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D1" w:rsidRDefault="008C7AD1" w:rsidP="007335A4">
      <w:pPr>
        <w:jc w:val="center"/>
      </w:pPr>
      <w:r>
        <w:t xml:space="preserve">Муниципальное бюджетное  общеобразовательное учреждение </w:t>
      </w:r>
    </w:p>
    <w:p w:rsidR="008C7AD1" w:rsidRDefault="008C7AD1" w:rsidP="007335A4">
      <w:pPr>
        <w:jc w:val="center"/>
      </w:pPr>
      <w:r>
        <w:t>«Основная общеобразовательная школа № 9»</w:t>
      </w:r>
    </w:p>
    <w:p w:rsidR="008C7AD1" w:rsidRDefault="008C7AD1" w:rsidP="007335A4"/>
    <w:p w:rsidR="008C7AD1" w:rsidRDefault="008C7AD1" w:rsidP="007335A4"/>
    <w:p w:rsidR="008C7AD1" w:rsidRDefault="008C7AD1" w:rsidP="007335A4">
      <w:pPr>
        <w:autoSpaceDE w:val="0"/>
        <w:snapToGrid w:val="0"/>
        <w:jc w:val="both"/>
        <w:rPr>
          <w:rFonts w:cs="Times New Roman CYR"/>
          <w:color w:val="333333"/>
        </w:rPr>
      </w:pPr>
      <w:r>
        <w:rPr>
          <w:color w:val="333333"/>
        </w:rPr>
        <w:t>«</w:t>
      </w:r>
      <w:r>
        <w:rPr>
          <w:rFonts w:cs="Times New Roman CYR"/>
          <w:color w:val="333333"/>
        </w:rPr>
        <w:t>Рассмотрено</w:t>
      </w:r>
      <w:r>
        <w:rPr>
          <w:color w:val="333333"/>
        </w:rPr>
        <w:t>»</w:t>
      </w:r>
      <w:r>
        <w:rPr>
          <w:rFonts w:ascii="Times New Roman CYR" w:hAnsi="Times New Roman CYR" w:cs="Times New Roman CYR"/>
          <w:color w:val="333333"/>
        </w:rPr>
        <w:t xml:space="preserve">        </w:t>
      </w:r>
      <w:r>
        <w:rPr>
          <w:rFonts w:cs="Times New Roman CYR"/>
          <w:color w:val="333333"/>
        </w:rPr>
        <w:t xml:space="preserve">                        «Согласовано»     </w:t>
      </w:r>
      <w:r>
        <w:rPr>
          <w:rFonts w:ascii="Times New Roman CYR" w:hAnsi="Times New Roman CYR" w:cs="Times New Roman CYR"/>
          <w:color w:val="333333"/>
        </w:rPr>
        <w:t xml:space="preserve">              </w:t>
      </w:r>
      <w:r>
        <w:rPr>
          <w:rFonts w:cs="Times New Roman CYR"/>
          <w:color w:val="333333"/>
        </w:rPr>
        <w:t xml:space="preserve">      «Утверждено»</w:t>
      </w:r>
    </w:p>
    <w:p w:rsidR="008C7AD1" w:rsidRPr="00795571" w:rsidRDefault="008C7AD1" w:rsidP="007335A4">
      <w:pPr>
        <w:autoSpaceDE w:val="0"/>
        <w:jc w:val="both"/>
        <w:rPr>
          <w:rFonts w:cs="Times New Roman CYR"/>
        </w:rPr>
      </w:pPr>
      <w:r>
        <w:rPr>
          <w:rFonts w:cs="Times New Roman CYR"/>
          <w:color w:val="333333"/>
        </w:rPr>
        <w:t xml:space="preserve">Руководитель МО                           Руководитель МС                               </w:t>
      </w:r>
      <w:r w:rsidRPr="00795571">
        <w:rPr>
          <w:rFonts w:cs="Times New Roman CYR"/>
        </w:rPr>
        <w:t>Директор</w:t>
      </w:r>
    </w:p>
    <w:p w:rsidR="008C7AD1" w:rsidRDefault="008C7AD1" w:rsidP="007335A4">
      <w:pPr>
        <w:autoSpaceDE w:val="0"/>
        <w:jc w:val="both"/>
        <w:rPr>
          <w:color w:val="000000"/>
        </w:rPr>
      </w:pPr>
      <w:r>
        <w:rPr>
          <w:color w:val="000000"/>
        </w:rPr>
        <w:t>________          ___________                                                                  _____________</w:t>
      </w:r>
    </w:p>
    <w:p w:rsidR="008C7AD1" w:rsidRDefault="008C7AD1" w:rsidP="007335A4">
      <w:pPr>
        <w:autoSpaceDE w:val="0"/>
        <w:jc w:val="both"/>
        <w:rPr>
          <w:rFonts w:cs="Times New Roman CYR"/>
          <w:bCs/>
          <w:color w:val="FF0000"/>
        </w:rPr>
      </w:pPr>
      <w:r>
        <w:rPr>
          <w:rFonts w:cs="Times New Roman CYR"/>
          <w:bCs/>
          <w:color w:val="333333"/>
        </w:rPr>
        <w:t xml:space="preserve">подпись                  ФИО                 </w:t>
      </w:r>
      <w:r>
        <w:rPr>
          <w:rFonts w:cs="Times New Roman CYR"/>
          <w:bCs/>
          <w:color w:val="333333"/>
          <w:u w:val="single"/>
        </w:rPr>
        <w:t xml:space="preserve">                </w:t>
      </w:r>
      <w:r>
        <w:rPr>
          <w:rFonts w:cs="Times New Roman CYR"/>
          <w:bCs/>
          <w:color w:val="333333"/>
        </w:rPr>
        <w:t xml:space="preserve">    </w:t>
      </w:r>
      <w:r>
        <w:rPr>
          <w:rFonts w:cs="Times New Roman CYR"/>
          <w:bCs/>
          <w:color w:val="333333"/>
          <w:u w:val="single"/>
        </w:rPr>
        <w:t xml:space="preserve">                     </w:t>
      </w:r>
      <w:r>
        <w:rPr>
          <w:rFonts w:cs="Times New Roman CYR"/>
          <w:bCs/>
          <w:color w:val="333333"/>
        </w:rPr>
        <w:t xml:space="preserve">                      </w:t>
      </w:r>
      <w:r w:rsidRPr="00795571">
        <w:rPr>
          <w:rFonts w:cs="Times New Roman CYR"/>
          <w:bCs/>
        </w:rPr>
        <w:t xml:space="preserve">ФИО </w:t>
      </w:r>
    </w:p>
    <w:p w:rsidR="008C7AD1" w:rsidRDefault="008C7AD1" w:rsidP="007335A4">
      <w:pPr>
        <w:autoSpaceDE w:val="0"/>
        <w:jc w:val="both"/>
        <w:rPr>
          <w:rFonts w:cs="Times New Roman CYR"/>
          <w:bCs/>
          <w:color w:val="333333"/>
        </w:rPr>
      </w:pPr>
      <w:r>
        <w:rPr>
          <w:rFonts w:cs="Times New Roman CYR"/>
          <w:bCs/>
          <w:color w:val="333333"/>
        </w:rPr>
        <w:t xml:space="preserve">                                                           подпись         ФИО</w:t>
      </w:r>
    </w:p>
    <w:p w:rsidR="008C7AD1" w:rsidRDefault="008C7AD1" w:rsidP="007335A4">
      <w:pPr>
        <w:autoSpaceDE w:val="0"/>
        <w:jc w:val="both"/>
        <w:rPr>
          <w:color w:val="333333"/>
        </w:rPr>
      </w:pPr>
      <w:r>
        <w:rPr>
          <w:color w:val="333333"/>
        </w:rPr>
        <w:t>Протокол №____                        Протокол №  ___                          Приказом №_____</w:t>
      </w:r>
    </w:p>
    <w:p w:rsidR="008C7AD1" w:rsidRDefault="008C7AD1" w:rsidP="007335A4">
      <w:pPr>
        <w:autoSpaceDE w:val="0"/>
        <w:jc w:val="both"/>
        <w:rPr>
          <w:color w:val="333333"/>
        </w:rPr>
      </w:pPr>
      <w:r>
        <w:rPr>
          <w:rFonts w:cs="Times New Roman CYR"/>
          <w:color w:val="333333"/>
        </w:rPr>
        <w:t xml:space="preserve">от </w:t>
      </w:r>
      <w:r>
        <w:rPr>
          <w:color w:val="333333"/>
        </w:rPr>
        <w:t xml:space="preserve">«___»________20 </w:t>
      </w:r>
      <w:r>
        <w:rPr>
          <w:color w:val="333333"/>
          <w:u w:val="single"/>
        </w:rPr>
        <w:t xml:space="preserve">   г</w:t>
      </w:r>
      <w:r>
        <w:rPr>
          <w:color w:val="333333"/>
        </w:rPr>
        <w:t xml:space="preserve">                </w:t>
      </w:r>
      <w:r>
        <w:rPr>
          <w:rFonts w:cs="Times New Roman CYR"/>
          <w:color w:val="333333"/>
        </w:rPr>
        <w:t xml:space="preserve">от </w:t>
      </w:r>
      <w:r>
        <w:rPr>
          <w:color w:val="333333"/>
        </w:rPr>
        <w:t>«___»________20</w:t>
      </w:r>
      <w:r>
        <w:rPr>
          <w:color w:val="333333"/>
          <w:u w:val="single"/>
        </w:rPr>
        <w:t xml:space="preserve">     </w:t>
      </w:r>
      <w:r>
        <w:rPr>
          <w:color w:val="333333"/>
        </w:rPr>
        <w:t>г.        от  «___»________20</w:t>
      </w:r>
      <w:r>
        <w:rPr>
          <w:color w:val="333333"/>
          <w:u w:val="single"/>
        </w:rPr>
        <w:t xml:space="preserve">     </w:t>
      </w:r>
      <w:r>
        <w:rPr>
          <w:color w:val="333333"/>
        </w:rPr>
        <w:t xml:space="preserve">г.  </w:t>
      </w:r>
    </w:p>
    <w:p w:rsidR="008C7AD1" w:rsidRDefault="008C7AD1" w:rsidP="007335A4"/>
    <w:p w:rsidR="008C7AD1" w:rsidRDefault="008C7AD1" w:rsidP="007335A4"/>
    <w:p w:rsidR="008C7AD1" w:rsidRDefault="008C7AD1" w:rsidP="007335A4"/>
    <w:p w:rsidR="008C7AD1" w:rsidRDefault="008C7AD1" w:rsidP="007335A4"/>
    <w:p w:rsidR="008C7AD1" w:rsidRDefault="008C7AD1" w:rsidP="007335A4">
      <w:pPr>
        <w:jc w:val="both"/>
      </w:pPr>
    </w:p>
    <w:p w:rsidR="008C7AD1" w:rsidRDefault="008C7AD1" w:rsidP="007335A4">
      <w:pPr>
        <w:jc w:val="both"/>
      </w:pP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r>
        <w:t>РАБОЧАЯ ПРОГРАММА</w:t>
      </w:r>
    </w:p>
    <w:p w:rsidR="008C7AD1" w:rsidRDefault="008C7AD1" w:rsidP="007335A4">
      <w:pPr>
        <w:jc w:val="center"/>
      </w:pPr>
    </w:p>
    <w:p w:rsidR="008C7AD1" w:rsidRDefault="008C7AD1" w:rsidP="007335A4">
      <w:pPr>
        <w:jc w:val="center"/>
      </w:pPr>
      <w:r>
        <w:t>по литературному чтению</w:t>
      </w:r>
    </w:p>
    <w:p w:rsidR="008C7AD1" w:rsidRDefault="008C7AD1" w:rsidP="007335A4">
      <w:pPr>
        <w:jc w:val="center"/>
      </w:pPr>
    </w:p>
    <w:p w:rsidR="008C7AD1" w:rsidRDefault="008C7AD1" w:rsidP="007335A4">
      <w:pPr>
        <w:jc w:val="center"/>
      </w:pPr>
      <w:r>
        <w:t>для 3 - 4 классов</w:t>
      </w: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r>
        <w:t>Сроки реализации 2 года</w:t>
      </w:r>
    </w:p>
    <w:p w:rsidR="008C7AD1" w:rsidRDefault="008C7AD1" w:rsidP="007335A4"/>
    <w:p w:rsidR="008C7AD1" w:rsidRDefault="008C7AD1" w:rsidP="007335A4"/>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p>
    <w:p w:rsidR="008C7AD1" w:rsidRDefault="008C7AD1" w:rsidP="007335A4">
      <w:pPr>
        <w:jc w:val="center"/>
      </w:pPr>
      <w:r>
        <w:t>2017 год</w:t>
      </w:r>
    </w:p>
    <w:p w:rsidR="008C7AD1" w:rsidRPr="007C1B81" w:rsidRDefault="008C7AD1" w:rsidP="00F61E38">
      <w:pPr>
        <w:jc w:val="center"/>
        <w:rPr>
          <w:rFonts w:cs="Times New Roman"/>
          <w:b/>
          <w:bCs/>
        </w:rPr>
      </w:pPr>
      <w:r w:rsidRPr="007C1B81">
        <w:rPr>
          <w:rFonts w:cs="Times New Roman"/>
          <w:b/>
          <w:bCs/>
        </w:rPr>
        <w:t>Пояснительная записка</w:t>
      </w:r>
    </w:p>
    <w:p w:rsidR="008C7AD1" w:rsidRDefault="008C7AD1" w:rsidP="001A57E1">
      <w:pPr>
        <w:jc w:val="center"/>
        <w:rPr>
          <w:rFonts w:cs="Times New Roman"/>
          <w:b/>
          <w:bCs/>
        </w:rPr>
      </w:pPr>
    </w:p>
    <w:p w:rsidR="008C7AD1" w:rsidRDefault="008C7AD1" w:rsidP="00847519">
      <w:pPr>
        <w:shd w:val="clear" w:color="auto" w:fill="FFFFFF"/>
        <w:ind w:firstLine="720"/>
        <w:jc w:val="both"/>
        <w:rPr>
          <w:rFonts w:cs="Times New Roman"/>
        </w:rPr>
      </w:pPr>
      <w:r w:rsidRPr="007C1B81">
        <w:rPr>
          <w:rFonts w:cs="Times New Roman"/>
          <w:bCs/>
        </w:rPr>
        <w:t xml:space="preserve">Рабочая программа по русскому языку для 3-4 классов разрабатывалась на основе требований федерального государственного образовательного стандарта  начального общего образования, с учетом основной образовательной программы начального общего образования с использованием УМК «Гармония», </w:t>
      </w:r>
      <w:r w:rsidRPr="007C1B81">
        <w:rPr>
          <w:rFonts w:cs="Times New Roman"/>
          <w:color w:val="000000"/>
        </w:rPr>
        <w:t>авторской программы «Литературоное чтение. 1 – 4 классы».</w:t>
      </w:r>
      <w:r>
        <w:rPr>
          <w:rFonts w:cs="Times New Roman"/>
          <w:color w:val="000000"/>
        </w:rPr>
        <w:t xml:space="preserve"> </w:t>
      </w:r>
      <w:r w:rsidRPr="007C1B81">
        <w:rPr>
          <w:rFonts w:cs="Times New Roman"/>
        </w:rPr>
        <w:t>Кубасова О.В..(Издательство: Смоленск «Ассоциация XXI век, 2013.</w:t>
      </w:r>
    </w:p>
    <w:p w:rsidR="008C7AD1" w:rsidRPr="00847519" w:rsidRDefault="008C7AD1" w:rsidP="00847519">
      <w:pPr>
        <w:autoSpaceDE w:val="0"/>
        <w:autoSpaceDN w:val="0"/>
        <w:adjustRightInd w:val="0"/>
        <w:ind w:right="73" w:firstLine="851"/>
        <w:jc w:val="both"/>
      </w:pPr>
      <w:r w:rsidRPr="00847519">
        <w:t>Речевая деятельность является основным средством познания и коммуникации, поэтому литературное чтение – один из ведущих учебных предметов в системе подготовки младшего школьника, способствующий общему развитию, воспитанию и социализации ребенка. Успешность изучения курса литературного чтения, входящего в предметную область «Русский язык», во многом определяет успешность обучения по другим предметам начальной школы.</w:t>
      </w:r>
    </w:p>
    <w:p w:rsidR="008C7AD1" w:rsidRPr="007C1B81" w:rsidRDefault="008C7AD1" w:rsidP="00847519">
      <w:pPr>
        <w:shd w:val="clear" w:color="auto" w:fill="FFFFFF"/>
        <w:ind w:firstLine="720"/>
        <w:jc w:val="both"/>
        <w:rPr>
          <w:rFonts w:cs="Times New Roman"/>
        </w:rPr>
      </w:pPr>
    </w:p>
    <w:p w:rsidR="008C7AD1" w:rsidRDefault="008C7AD1" w:rsidP="00715129">
      <w:pPr>
        <w:ind w:firstLine="708"/>
        <w:jc w:val="both"/>
        <w:rPr>
          <w:rFonts w:cs="Times New Roman"/>
        </w:rPr>
      </w:pPr>
      <w:r w:rsidRPr="007C1B81">
        <w:rPr>
          <w:rFonts w:cs="Times New Roman"/>
        </w:rPr>
        <w:t>Целью обучения чтению в начальных классах является формирование «талантливого читателя» (С. Маршак), т.е. читателя, адекватно, полноценно и творчески постигающего литературное наследие человечества.</w:t>
      </w:r>
    </w:p>
    <w:p w:rsidR="008C7AD1" w:rsidRPr="00715129" w:rsidRDefault="008C7AD1" w:rsidP="00715129">
      <w:pPr>
        <w:ind w:firstLine="708"/>
        <w:jc w:val="both"/>
        <w:rPr>
          <w:rFonts w:cs="Times New Roman"/>
        </w:rPr>
      </w:pPr>
      <w:r w:rsidRPr="007C1B81">
        <w:rPr>
          <w:b/>
        </w:rPr>
        <w:t>Общие цели и задачи  учебного предмета:</w:t>
      </w:r>
    </w:p>
    <w:p w:rsidR="008C7AD1" w:rsidRPr="007C1B81" w:rsidRDefault="008C7AD1" w:rsidP="00847519">
      <w:pPr>
        <w:pStyle w:val="ListParagraph"/>
        <w:numPr>
          <w:ilvl w:val="0"/>
          <w:numId w:val="4"/>
        </w:numPr>
        <w:spacing w:after="0" w:line="240" w:lineRule="auto"/>
        <w:jc w:val="both"/>
        <w:rPr>
          <w:rFonts w:ascii="Times New Roman" w:hAnsi="Times New Roman"/>
          <w:sz w:val="24"/>
          <w:szCs w:val="24"/>
        </w:rPr>
      </w:pPr>
      <w:r w:rsidRPr="007C1B81">
        <w:rPr>
          <w:rFonts w:ascii="Times New Roman" w:hAnsi="Times New Roman"/>
          <w:sz w:val="24"/>
          <w:szCs w:val="24"/>
        </w:rPr>
        <w:t>создание условий для формирования всех видов речевой деятельности младшего школьника (слушание, чтение, говорение, письмо);</w:t>
      </w:r>
    </w:p>
    <w:p w:rsidR="008C7AD1" w:rsidRPr="007C1B81" w:rsidRDefault="008C7AD1" w:rsidP="00847519">
      <w:pPr>
        <w:pStyle w:val="ListParagraph"/>
        <w:numPr>
          <w:ilvl w:val="0"/>
          <w:numId w:val="4"/>
        </w:numPr>
        <w:spacing w:after="0" w:line="240" w:lineRule="auto"/>
        <w:jc w:val="both"/>
        <w:rPr>
          <w:rFonts w:ascii="Times New Roman" w:hAnsi="Times New Roman"/>
          <w:sz w:val="24"/>
          <w:szCs w:val="24"/>
        </w:rPr>
      </w:pPr>
      <w:r w:rsidRPr="007C1B81">
        <w:rPr>
          <w:rFonts w:ascii="Times New Roman" w:hAnsi="Times New Roman"/>
          <w:sz w:val="24"/>
          <w:szCs w:val="24"/>
        </w:rPr>
        <w:t>содействие развитию потребности начинающего читателя в чтении как средстве познания мира и самопознания; готовности обучающегося к использованию литературы для своего духовно-нравственного, эмоционального и интеллектуального самосовершенствова</w:t>
      </w:r>
      <w:r w:rsidRPr="007C1B81">
        <w:rPr>
          <w:rFonts w:ascii="Times New Roman" w:hAnsi="Times New Roman"/>
          <w:sz w:val="24"/>
          <w:szCs w:val="24"/>
        </w:rPr>
        <w:softHyphen/>
        <w:t>ния, а также к творческой деятельности на основе читаемого;</w:t>
      </w:r>
    </w:p>
    <w:p w:rsidR="008C7AD1" w:rsidRPr="007C1B81" w:rsidRDefault="008C7AD1" w:rsidP="00847519">
      <w:pPr>
        <w:pStyle w:val="ListParagraph"/>
        <w:numPr>
          <w:ilvl w:val="0"/>
          <w:numId w:val="4"/>
        </w:numPr>
        <w:spacing w:after="0" w:line="240" w:lineRule="auto"/>
        <w:jc w:val="both"/>
        <w:rPr>
          <w:rFonts w:ascii="Times New Roman" w:hAnsi="Times New Roman"/>
          <w:sz w:val="24"/>
          <w:szCs w:val="24"/>
        </w:rPr>
      </w:pPr>
      <w:r w:rsidRPr="007C1B81">
        <w:rPr>
          <w:rFonts w:ascii="Times New Roman" w:hAnsi="Times New Roman"/>
          <w:sz w:val="24"/>
          <w:szCs w:val="24"/>
        </w:rPr>
        <w:t>создание условий для формирования читательской компетентности младшего школь</w:t>
      </w:r>
      <w:r w:rsidRPr="007C1B81">
        <w:rPr>
          <w:rFonts w:ascii="Times New Roman" w:hAnsi="Times New Roman"/>
          <w:sz w:val="24"/>
          <w:szCs w:val="24"/>
        </w:rPr>
        <w:softHyphen/>
        <w:t>ника, которая определяется владением техникой чтения, различными видами чтения и спо</w:t>
      </w:r>
      <w:r w:rsidRPr="007C1B81">
        <w:rPr>
          <w:rFonts w:ascii="Times New Roman" w:hAnsi="Times New Roman"/>
          <w:sz w:val="24"/>
          <w:szCs w:val="24"/>
        </w:rPr>
        <w:softHyphen/>
        <w:t>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w:t>
      </w:r>
    </w:p>
    <w:p w:rsidR="008C7AD1" w:rsidRPr="007C1B81" w:rsidRDefault="008C7AD1" w:rsidP="00847519">
      <w:pPr>
        <w:pStyle w:val="ListParagraph"/>
        <w:numPr>
          <w:ilvl w:val="0"/>
          <w:numId w:val="4"/>
        </w:numPr>
        <w:spacing w:after="0" w:line="240" w:lineRule="auto"/>
        <w:jc w:val="both"/>
        <w:rPr>
          <w:rFonts w:ascii="Times New Roman" w:hAnsi="Times New Roman"/>
          <w:sz w:val="24"/>
          <w:szCs w:val="24"/>
        </w:rPr>
      </w:pPr>
      <w:r w:rsidRPr="007C1B81">
        <w:rPr>
          <w:rFonts w:ascii="Times New Roman" w:hAnsi="Times New Roman"/>
          <w:sz w:val="24"/>
          <w:szCs w:val="24"/>
        </w:rPr>
        <w:t xml:space="preserve">создание условий для потребности начинающего читателя в чтении как средстве познания мира и самопознания; </w:t>
      </w:r>
    </w:p>
    <w:p w:rsidR="008C7AD1" w:rsidRDefault="008C7AD1" w:rsidP="00847519">
      <w:pPr>
        <w:pStyle w:val="ListParagraph"/>
        <w:numPr>
          <w:ilvl w:val="0"/>
          <w:numId w:val="4"/>
        </w:numPr>
        <w:spacing w:after="0" w:line="240" w:lineRule="auto"/>
        <w:jc w:val="both"/>
        <w:rPr>
          <w:rFonts w:ascii="Times New Roman" w:hAnsi="Times New Roman"/>
          <w:sz w:val="24"/>
          <w:szCs w:val="24"/>
        </w:rPr>
      </w:pPr>
      <w:r w:rsidRPr="007C1B81">
        <w:rPr>
          <w:rFonts w:ascii="Times New Roman" w:hAnsi="Times New Roman"/>
          <w:sz w:val="24"/>
          <w:szCs w:val="24"/>
        </w:rPr>
        <w:t>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прочитанного</w:t>
      </w:r>
    </w:p>
    <w:p w:rsidR="008C7AD1" w:rsidRPr="00DE54B8" w:rsidRDefault="008C7AD1" w:rsidP="00847519">
      <w:pPr>
        <w:autoSpaceDE w:val="0"/>
        <w:autoSpaceDN w:val="0"/>
        <w:adjustRightInd w:val="0"/>
        <w:spacing w:line="252" w:lineRule="auto"/>
        <w:ind w:firstLine="708"/>
        <w:jc w:val="both"/>
      </w:pPr>
      <w:r w:rsidRPr="00DE54B8">
        <w:t xml:space="preserve">Программа рассчитана в 3 классе на 170 часов (5 часов в неделю), в 4 классе на 136 </w:t>
      </w:r>
      <w:r>
        <w:t>учебных часа</w:t>
      </w:r>
      <w:r w:rsidRPr="00DE54B8">
        <w:t xml:space="preserve"> (4</w:t>
      </w:r>
      <w:r>
        <w:t xml:space="preserve"> </w:t>
      </w:r>
      <w:r w:rsidRPr="00DE54B8">
        <w:t>часа в неделю).</w:t>
      </w:r>
    </w:p>
    <w:p w:rsidR="008C7AD1" w:rsidRPr="007C1B81" w:rsidRDefault="008C7AD1" w:rsidP="00DD006B">
      <w:pPr>
        <w:jc w:val="center"/>
        <w:rPr>
          <w:rFonts w:cs="Times New Roman"/>
          <w:b/>
        </w:rPr>
      </w:pPr>
      <w:r w:rsidRPr="007C1B81">
        <w:rPr>
          <w:rFonts w:cs="Times New Roman"/>
          <w:b/>
        </w:rPr>
        <w:t>Результаты освоения программы по литературному чтению за 3 класс</w:t>
      </w:r>
    </w:p>
    <w:p w:rsidR="008C7AD1" w:rsidRPr="007C1B81" w:rsidRDefault="008C7AD1" w:rsidP="00847519">
      <w:pPr>
        <w:jc w:val="both"/>
        <w:rPr>
          <w:rFonts w:cs="Times New Roman"/>
        </w:rPr>
      </w:pPr>
      <w:r w:rsidRPr="007C1B81">
        <w:rPr>
          <w:rFonts w:cs="Times New Roman"/>
          <w:b/>
        </w:rPr>
        <w:t>Личностные результаты</w:t>
      </w:r>
      <w:r w:rsidRPr="007C1B81">
        <w:rPr>
          <w:rFonts w:cs="Times New Roman"/>
        </w:rPr>
        <w:t xml:space="preserve">: </w:t>
      </w:r>
    </w:p>
    <w:p w:rsidR="008C7AD1" w:rsidRPr="007C1B81" w:rsidRDefault="008C7AD1" w:rsidP="00847519">
      <w:pPr>
        <w:pStyle w:val="1"/>
        <w:numPr>
          <w:ilvl w:val="0"/>
          <w:numId w:val="12"/>
        </w:numPr>
        <w:jc w:val="both"/>
      </w:pPr>
      <w:r w:rsidRPr="007C1B81">
        <w:t xml:space="preserve">положительная мотивация     к обучению в школе,   к урокам  литературного чтения  и к чтению книг;  </w:t>
      </w:r>
    </w:p>
    <w:p w:rsidR="008C7AD1" w:rsidRPr="007C1B81" w:rsidRDefault="008C7AD1" w:rsidP="00847519">
      <w:pPr>
        <w:pStyle w:val="1"/>
        <w:numPr>
          <w:ilvl w:val="0"/>
          <w:numId w:val="12"/>
        </w:numPr>
        <w:jc w:val="both"/>
      </w:pPr>
      <w:r w:rsidRPr="007C1B81">
        <w:t xml:space="preserve">основы смыслообразования и самоопределения;  </w:t>
      </w:r>
    </w:p>
    <w:p w:rsidR="008C7AD1" w:rsidRPr="007C1B81" w:rsidRDefault="008C7AD1" w:rsidP="00847519">
      <w:pPr>
        <w:pStyle w:val="1"/>
        <w:numPr>
          <w:ilvl w:val="0"/>
          <w:numId w:val="12"/>
        </w:numPr>
        <w:jc w:val="both"/>
      </w:pPr>
      <w:r w:rsidRPr="007C1B81">
        <w:t xml:space="preserve">гражданская идентичность;   </w:t>
      </w:r>
    </w:p>
    <w:p w:rsidR="008C7AD1" w:rsidRPr="007C1B81" w:rsidRDefault="008C7AD1" w:rsidP="00847519">
      <w:pPr>
        <w:pStyle w:val="1"/>
        <w:numPr>
          <w:ilvl w:val="0"/>
          <w:numId w:val="12"/>
        </w:numPr>
        <w:jc w:val="both"/>
      </w:pPr>
      <w:r w:rsidRPr="007C1B81">
        <w:t xml:space="preserve">нравственно-этическая ориентация в читаемом;  </w:t>
      </w:r>
    </w:p>
    <w:p w:rsidR="008C7AD1" w:rsidRPr="007C1B81" w:rsidRDefault="008C7AD1" w:rsidP="00847519">
      <w:pPr>
        <w:pStyle w:val="1"/>
        <w:numPr>
          <w:ilvl w:val="0"/>
          <w:numId w:val="12"/>
        </w:numPr>
        <w:jc w:val="both"/>
      </w:pPr>
      <w:r w:rsidRPr="007C1B81">
        <w:t xml:space="preserve">развитие дружеского  отношения  к другим детям; </w:t>
      </w:r>
    </w:p>
    <w:p w:rsidR="008C7AD1" w:rsidRPr="007C1B81" w:rsidRDefault="008C7AD1" w:rsidP="00847519">
      <w:pPr>
        <w:pStyle w:val="1"/>
        <w:numPr>
          <w:ilvl w:val="0"/>
          <w:numId w:val="12"/>
        </w:numPr>
        <w:jc w:val="both"/>
      </w:pPr>
      <w:r w:rsidRPr="007C1B81">
        <w:t xml:space="preserve">базовые эстетические чувства; </w:t>
      </w:r>
    </w:p>
    <w:p w:rsidR="008C7AD1" w:rsidRPr="007C1B81" w:rsidRDefault="008C7AD1" w:rsidP="00847519">
      <w:pPr>
        <w:pStyle w:val="1"/>
        <w:numPr>
          <w:ilvl w:val="0"/>
          <w:numId w:val="12"/>
        </w:numPr>
        <w:jc w:val="both"/>
      </w:pPr>
      <w:r w:rsidRPr="007C1B81">
        <w:t>рефлексия; э</w:t>
      </w:r>
    </w:p>
    <w:p w:rsidR="008C7AD1" w:rsidRPr="007C1B81" w:rsidRDefault="008C7AD1" w:rsidP="00847519">
      <w:pPr>
        <w:pStyle w:val="1"/>
        <w:numPr>
          <w:ilvl w:val="0"/>
          <w:numId w:val="12"/>
        </w:numPr>
        <w:jc w:val="both"/>
      </w:pPr>
      <w:r w:rsidRPr="007C1B81">
        <w:t xml:space="preserve">моционально-личностная децентрация; </w:t>
      </w:r>
    </w:p>
    <w:p w:rsidR="008C7AD1" w:rsidRPr="007C1B81" w:rsidRDefault="008C7AD1" w:rsidP="00847519">
      <w:pPr>
        <w:pStyle w:val="1"/>
        <w:numPr>
          <w:ilvl w:val="0"/>
          <w:numId w:val="12"/>
        </w:numPr>
        <w:jc w:val="both"/>
      </w:pPr>
      <w:r w:rsidRPr="007C1B81">
        <w:t xml:space="preserve">способность к самооценке. </w:t>
      </w:r>
    </w:p>
    <w:p w:rsidR="008C7AD1" w:rsidRPr="007C1B81" w:rsidRDefault="008C7AD1" w:rsidP="00847519">
      <w:pPr>
        <w:jc w:val="both"/>
        <w:rPr>
          <w:rFonts w:cs="Times New Roman"/>
          <w:b/>
        </w:rPr>
      </w:pPr>
      <w:r w:rsidRPr="007C1B81">
        <w:rPr>
          <w:rFonts w:cs="Times New Roman"/>
          <w:b/>
        </w:rPr>
        <w:t>Метапредметные результаты:</w:t>
      </w:r>
    </w:p>
    <w:p w:rsidR="008C7AD1" w:rsidRPr="007C1B81" w:rsidRDefault="008C7AD1" w:rsidP="00847519">
      <w:pPr>
        <w:jc w:val="both"/>
        <w:rPr>
          <w:rFonts w:cs="Times New Roman"/>
        </w:rPr>
      </w:pPr>
      <w:r w:rsidRPr="007C1B81">
        <w:rPr>
          <w:rFonts w:cs="Times New Roman"/>
          <w:b/>
        </w:rPr>
        <w:t>Регулятивные УУД</w:t>
      </w:r>
      <w:r w:rsidRPr="007C1B81">
        <w:rPr>
          <w:rFonts w:cs="Times New Roman"/>
        </w:rPr>
        <w:t xml:space="preserve">: </w:t>
      </w:r>
    </w:p>
    <w:p w:rsidR="008C7AD1" w:rsidRPr="007C1B81" w:rsidRDefault="008C7AD1" w:rsidP="00847519">
      <w:pPr>
        <w:pStyle w:val="1"/>
        <w:numPr>
          <w:ilvl w:val="0"/>
          <w:numId w:val="13"/>
        </w:numPr>
        <w:jc w:val="both"/>
      </w:pPr>
      <w:r w:rsidRPr="007C1B81">
        <w:t xml:space="preserve">понимать и принимать учебную задачу; </w:t>
      </w:r>
    </w:p>
    <w:p w:rsidR="008C7AD1" w:rsidRPr="007C1B81" w:rsidRDefault="008C7AD1" w:rsidP="00847519">
      <w:pPr>
        <w:pStyle w:val="1"/>
        <w:numPr>
          <w:ilvl w:val="0"/>
          <w:numId w:val="13"/>
        </w:numPr>
        <w:jc w:val="both"/>
      </w:pPr>
      <w:r w:rsidRPr="007C1B81">
        <w:t xml:space="preserve">прогнозировать; </w:t>
      </w:r>
    </w:p>
    <w:p w:rsidR="008C7AD1" w:rsidRPr="007C1B81" w:rsidRDefault="008C7AD1" w:rsidP="00847519">
      <w:pPr>
        <w:pStyle w:val="1"/>
        <w:numPr>
          <w:ilvl w:val="0"/>
          <w:numId w:val="13"/>
        </w:numPr>
        <w:jc w:val="both"/>
      </w:pPr>
      <w:r w:rsidRPr="007C1B81">
        <w:t xml:space="preserve">использовать определенные учителем (учебником) ориентиры действия; </w:t>
      </w:r>
    </w:p>
    <w:p w:rsidR="008C7AD1" w:rsidRPr="007C1B81" w:rsidRDefault="008C7AD1" w:rsidP="00847519">
      <w:pPr>
        <w:pStyle w:val="1"/>
        <w:numPr>
          <w:ilvl w:val="0"/>
          <w:numId w:val="13"/>
        </w:numPr>
        <w:jc w:val="both"/>
      </w:pPr>
      <w:r w:rsidRPr="007C1B81">
        <w:t xml:space="preserve">осуществлять последовательность действий в соответствии с инструкцией, устной или письменной;  </w:t>
      </w:r>
    </w:p>
    <w:p w:rsidR="008C7AD1" w:rsidRPr="007C1B81" w:rsidRDefault="008C7AD1" w:rsidP="00847519">
      <w:pPr>
        <w:pStyle w:val="1"/>
        <w:numPr>
          <w:ilvl w:val="0"/>
          <w:numId w:val="13"/>
        </w:numPr>
        <w:jc w:val="both"/>
      </w:pPr>
      <w:r w:rsidRPr="007C1B81">
        <w:t>осуществлять   самоконтроль  и элементарный контроль.</w:t>
      </w:r>
    </w:p>
    <w:p w:rsidR="008C7AD1" w:rsidRPr="007C1B81" w:rsidRDefault="008C7AD1" w:rsidP="00847519">
      <w:pPr>
        <w:jc w:val="both"/>
        <w:rPr>
          <w:rFonts w:cs="Times New Roman"/>
        </w:rPr>
      </w:pPr>
      <w:r w:rsidRPr="007C1B81">
        <w:rPr>
          <w:rFonts w:cs="Times New Roman"/>
          <w:b/>
        </w:rPr>
        <w:t>Познавательные УУД</w:t>
      </w:r>
      <w:r w:rsidRPr="007C1B81">
        <w:rPr>
          <w:rFonts w:cs="Times New Roman"/>
        </w:rPr>
        <w:t xml:space="preserve">: </w:t>
      </w:r>
    </w:p>
    <w:p w:rsidR="008C7AD1" w:rsidRPr="007C1B81" w:rsidRDefault="008C7AD1" w:rsidP="00847519">
      <w:pPr>
        <w:pStyle w:val="1"/>
        <w:numPr>
          <w:ilvl w:val="0"/>
          <w:numId w:val="14"/>
        </w:numPr>
        <w:jc w:val="both"/>
      </w:pPr>
      <w:r w:rsidRPr="007C1B81">
        <w:t xml:space="preserve">понимать прочитанное, находить в тексте  нужные сведения (выборочное чтение); </w:t>
      </w:r>
    </w:p>
    <w:p w:rsidR="008C7AD1" w:rsidRPr="007C1B81" w:rsidRDefault="008C7AD1" w:rsidP="00847519">
      <w:pPr>
        <w:pStyle w:val="1"/>
        <w:numPr>
          <w:ilvl w:val="0"/>
          <w:numId w:val="14"/>
        </w:numPr>
        <w:jc w:val="both"/>
      </w:pPr>
      <w:r w:rsidRPr="007C1B81">
        <w:t xml:space="preserve">выявлять непонятные слова,  интересоваться  их значением; </w:t>
      </w:r>
    </w:p>
    <w:p w:rsidR="008C7AD1" w:rsidRPr="007C1B81" w:rsidRDefault="008C7AD1" w:rsidP="00847519">
      <w:pPr>
        <w:pStyle w:val="1"/>
        <w:numPr>
          <w:ilvl w:val="0"/>
          <w:numId w:val="14"/>
        </w:numPr>
        <w:jc w:val="both"/>
      </w:pPr>
      <w:r w:rsidRPr="007C1B81">
        <w:t xml:space="preserve">выделять главное;  </w:t>
      </w:r>
    </w:p>
    <w:p w:rsidR="008C7AD1" w:rsidRPr="007C1B81" w:rsidRDefault="008C7AD1" w:rsidP="00847519">
      <w:pPr>
        <w:pStyle w:val="1"/>
        <w:numPr>
          <w:ilvl w:val="0"/>
          <w:numId w:val="14"/>
        </w:numPr>
        <w:jc w:val="both"/>
      </w:pPr>
      <w:r w:rsidRPr="007C1B81">
        <w:t xml:space="preserve">составлять   план;  ориентироваться в одной книге   и в группе книг, в Интернете;  </w:t>
      </w:r>
    </w:p>
    <w:p w:rsidR="008C7AD1" w:rsidRPr="007C1B81" w:rsidRDefault="008C7AD1" w:rsidP="00847519">
      <w:pPr>
        <w:pStyle w:val="1"/>
        <w:numPr>
          <w:ilvl w:val="0"/>
          <w:numId w:val="14"/>
        </w:numPr>
        <w:jc w:val="both"/>
      </w:pPr>
      <w:r w:rsidRPr="007C1B81">
        <w:t xml:space="preserve">устанавливать элементарную  логическую причинно-следственную связь событий и действий героев произведения;  </w:t>
      </w:r>
    </w:p>
    <w:p w:rsidR="008C7AD1" w:rsidRPr="007C1B81" w:rsidRDefault="008C7AD1" w:rsidP="00847519">
      <w:pPr>
        <w:pStyle w:val="1"/>
        <w:numPr>
          <w:ilvl w:val="0"/>
          <w:numId w:val="14"/>
        </w:numPr>
        <w:jc w:val="both"/>
      </w:pPr>
      <w:r w:rsidRPr="007C1B81">
        <w:t xml:space="preserve">выполнять действия анализа, выявляя подтекст и идею произведения; </w:t>
      </w:r>
    </w:p>
    <w:p w:rsidR="008C7AD1" w:rsidRPr="007C1B81" w:rsidRDefault="008C7AD1" w:rsidP="00847519">
      <w:pPr>
        <w:pStyle w:val="1"/>
        <w:numPr>
          <w:ilvl w:val="0"/>
          <w:numId w:val="14"/>
        </w:numPr>
        <w:jc w:val="both"/>
      </w:pPr>
      <w:r w:rsidRPr="007C1B81">
        <w:t>сравнивать персонажей одного произведения и разных произведений по заданным критериям;</w:t>
      </w:r>
    </w:p>
    <w:p w:rsidR="008C7AD1" w:rsidRPr="007C1B81" w:rsidRDefault="008C7AD1" w:rsidP="00847519">
      <w:pPr>
        <w:pStyle w:val="1"/>
        <w:numPr>
          <w:ilvl w:val="0"/>
          <w:numId w:val="14"/>
        </w:numPr>
        <w:jc w:val="both"/>
      </w:pPr>
      <w:r w:rsidRPr="007C1B81">
        <w:t xml:space="preserve">выдвигать гипотезы в процессе прогнозирования читаемого;    </w:t>
      </w:r>
    </w:p>
    <w:p w:rsidR="008C7AD1" w:rsidRPr="007C1B81" w:rsidRDefault="008C7AD1" w:rsidP="00847519">
      <w:pPr>
        <w:pStyle w:val="1"/>
        <w:numPr>
          <w:ilvl w:val="0"/>
          <w:numId w:val="14"/>
        </w:numPr>
        <w:jc w:val="both"/>
      </w:pPr>
      <w:r w:rsidRPr="007C1B81">
        <w:t xml:space="preserve">обосновывать свои утверждения; </w:t>
      </w:r>
    </w:p>
    <w:p w:rsidR="008C7AD1" w:rsidRPr="007C1B81" w:rsidRDefault="008C7AD1" w:rsidP="00847519">
      <w:pPr>
        <w:pStyle w:val="1"/>
        <w:numPr>
          <w:ilvl w:val="0"/>
          <w:numId w:val="14"/>
        </w:numPr>
        <w:jc w:val="both"/>
      </w:pPr>
      <w:r w:rsidRPr="007C1B81">
        <w:t xml:space="preserve">обобщать; </w:t>
      </w:r>
    </w:p>
    <w:p w:rsidR="008C7AD1" w:rsidRPr="007C1B81" w:rsidRDefault="008C7AD1" w:rsidP="00847519">
      <w:pPr>
        <w:pStyle w:val="1"/>
        <w:numPr>
          <w:ilvl w:val="0"/>
          <w:numId w:val="14"/>
        </w:numPr>
        <w:jc w:val="both"/>
      </w:pPr>
      <w:r w:rsidRPr="007C1B81">
        <w:t>классифицировать.</w:t>
      </w:r>
    </w:p>
    <w:p w:rsidR="008C7AD1" w:rsidRPr="007C1B81" w:rsidRDefault="008C7AD1" w:rsidP="00847519">
      <w:pPr>
        <w:jc w:val="both"/>
        <w:rPr>
          <w:rFonts w:cs="Times New Roman"/>
        </w:rPr>
      </w:pPr>
      <w:r w:rsidRPr="007C1B81">
        <w:rPr>
          <w:rFonts w:cs="Times New Roman"/>
          <w:b/>
        </w:rPr>
        <w:t>Коммуникативные УУД</w:t>
      </w:r>
      <w:r w:rsidRPr="007C1B81">
        <w:rPr>
          <w:rFonts w:cs="Times New Roman"/>
        </w:rPr>
        <w:t xml:space="preserve">: </w:t>
      </w:r>
    </w:p>
    <w:p w:rsidR="008C7AD1" w:rsidRPr="007C1B81" w:rsidRDefault="008C7AD1" w:rsidP="00847519">
      <w:pPr>
        <w:pStyle w:val="1"/>
        <w:numPr>
          <w:ilvl w:val="0"/>
          <w:numId w:val="15"/>
        </w:numPr>
        <w:jc w:val="both"/>
      </w:pPr>
      <w:r w:rsidRPr="007C1B81">
        <w:t xml:space="preserve">уметь и желать участвовать в коллективной беседе, соблюдая основные правила общения на уроке; </w:t>
      </w:r>
    </w:p>
    <w:p w:rsidR="008C7AD1" w:rsidRPr="007C1B81" w:rsidRDefault="008C7AD1" w:rsidP="00847519">
      <w:pPr>
        <w:pStyle w:val="1"/>
        <w:numPr>
          <w:ilvl w:val="0"/>
          <w:numId w:val="15"/>
        </w:numPr>
        <w:jc w:val="both"/>
      </w:pPr>
      <w:r w:rsidRPr="007C1B81">
        <w:t xml:space="preserve">готовность  оказать  помощь товарищу; </w:t>
      </w:r>
    </w:p>
    <w:p w:rsidR="008C7AD1" w:rsidRPr="007C1B81" w:rsidRDefault="008C7AD1" w:rsidP="00847519">
      <w:pPr>
        <w:pStyle w:val="1"/>
        <w:numPr>
          <w:ilvl w:val="0"/>
          <w:numId w:val="15"/>
        </w:numPr>
        <w:jc w:val="both"/>
      </w:pPr>
      <w:r w:rsidRPr="007C1B81">
        <w:t xml:space="preserve">планировать учебное сотрудничество; </w:t>
      </w:r>
    </w:p>
    <w:p w:rsidR="008C7AD1" w:rsidRPr="007C1B81" w:rsidRDefault="008C7AD1" w:rsidP="00847519">
      <w:pPr>
        <w:pStyle w:val="1"/>
        <w:numPr>
          <w:ilvl w:val="0"/>
          <w:numId w:val="15"/>
        </w:numPr>
        <w:jc w:val="both"/>
      </w:pPr>
      <w:r w:rsidRPr="007C1B81">
        <w:t xml:space="preserve">согласовывать  действия с партнером; пересказывать  прочитанное;   </w:t>
      </w:r>
    </w:p>
    <w:p w:rsidR="008C7AD1" w:rsidRPr="007C1B81" w:rsidRDefault="008C7AD1" w:rsidP="00847519">
      <w:pPr>
        <w:pStyle w:val="1"/>
        <w:numPr>
          <w:ilvl w:val="0"/>
          <w:numId w:val="15"/>
        </w:numPr>
        <w:jc w:val="both"/>
      </w:pPr>
      <w:r w:rsidRPr="007C1B81">
        <w:t xml:space="preserve">создавать  текст  по образцу,  по иллюстрации, по заданной теме (повествование, описание, рассуждение). </w:t>
      </w:r>
    </w:p>
    <w:p w:rsidR="008C7AD1" w:rsidRPr="007C1B81" w:rsidRDefault="008C7AD1" w:rsidP="00847519">
      <w:pPr>
        <w:tabs>
          <w:tab w:val="left" w:pos="2235"/>
        </w:tabs>
        <w:jc w:val="both"/>
        <w:rPr>
          <w:rFonts w:cs="Times New Roman"/>
          <w:b/>
        </w:rPr>
      </w:pPr>
    </w:p>
    <w:p w:rsidR="008C7AD1" w:rsidRPr="007C1B81" w:rsidRDefault="008C7AD1" w:rsidP="00DD006B">
      <w:pPr>
        <w:jc w:val="center"/>
        <w:rPr>
          <w:rFonts w:cs="Times New Roman"/>
          <w:iCs/>
        </w:rPr>
      </w:pPr>
      <w:r w:rsidRPr="007C1B81">
        <w:rPr>
          <w:rFonts w:cs="Times New Roman"/>
          <w:b/>
        </w:rPr>
        <w:t>Результаты освоения программы по литературному чтению за 4 класс</w:t>
      </w:r>
    </w:p>
    <w:p w:rsidR="008C7AD1" w:rsidRPr="00DD006B" w:rsidRDefault="008C7AD1" w:rsidP="00847519">
      <w:pPr>
        <w:jc w:val="both"/>
        <w:rPr>
          <w:rFonts w:cs="Times New Roman"/>
          <w:b/>
          <w:iCs/>
        </w:rPr>
      </w:pPr>
      <w:r w:rsidRPr="00DD006B">
        <w:rPr>
          <w:rFonts w:cs="Times New Roman"/>
          <w:b/>
          <w:iCs/>
          <w:spacing w:val="-20"/>
        </w:rPr>
        <w:t xml:space="preserve">Личностные  </w:t>
      </w:r>
    </w:p>
    <w:p w:rsidR="008C7AD1" w:rsidRPr="007C1B81" w:rsidRDefault="008C7AD1" w:rsidP="00847519">
      <w:pPr>
        <w:pStyle w:val="ListParagraph"/>
        <w:numPr>
          <w:ilvl w:val="0"/>
          <w:numId w:val="2"/>
        </w:numPr>
        <w:spacing w:after="0" w:line="240" w:lineRule="auto"/>
        <w:jc w:val="both"/>
        <w:rPr>
          <w:rFonts w:ascii="Times New Roman" w:hAnsi="Times New Roman"/>
          <w:sz w:val="24"/>
          <w:szCs w:val="24"/>
          <w:lang w:eastAsia="ru-RU"/>
        </w:rPr>
      </w:pPr>
      <w:r w:rsidRPr="007C1B81">
        <w:rPr>
          <w:rFonts w:ascii="Times New Roman" w:hAnsi="Times New Roman"/>
          <w:sz w:val="24"/>
          <w:szCs w:val="24"/>
          <w:lang w:eastAsia="ru-RU"/>
        </w:rPr>
        <w:t>формирование у обучающихся позитивного отношения к действительности, самоува</w:t>
      </w:r>
      <w:r w:rsidRPr="007C1B81">
        <w:rPr>
          <w:rFonts w:ascii="Times New Roman" w:hAnsi="Times New Roman"/>
          <w:sz w:val="24"/>
          <w:szCs w:val="24"/>
          <w:lang w:eastAsia="ru-RU"/>
        </w:rPr>
        <w:softHyphen/>
        <w:t>жения и эмоционально-положительного отношения к себе, готовности выражать и отстаи</w:t>
      </w:r>
      <w:r w:rsidRPr="007C1B81">
        <w:rPr>
          <w:rFonts w:ascii="Times New Roman" w:hAnsi="Times New Roman"/>
          <w:sz w:val="24"/>
          <w:szCs w:val="24"/>
          <w:lang w:eastAsia="ru-RU"/>
        </w:rPr>
        <w:softHyphen/>
        <w:t>вать свою позицию, самокритичности;</w:t>
      </w:r>
    </w:p>
    <w:p w:rsidR="008C7AD1" w:rsidRPr="007C1B81" w:rsidRDefault="008C7AD1" w:rsidP="00847519">
      <w:pPr>
        <w:pStyle w:val="ListParagraph"/>
        <w:numPr>
          <w:ilvl w:val="0"/>
          <w:numId w:val="2"/>
        </w:numPr>
        <w:spacing w:after="0" w:line="240" w:lineRule="auto"/>
        <w:jc w:val="both"/>
        <w:rPr>
          <w:rFonts w:ascii="Times New Roman" w:hAnsi="Times New Roman"/>
          <w:sz w:val="24"/>
          <w:szCs w:val="24"/>
          <w:lang w:eastAsia="ru-RU"/>
        </w:rPr>
      </w:pPr>
      <w:r w:rsidRPr="007C1B81">
        <w:rPr>
          <w:rFonts w:ascii="Times New Roman" w:hAnsi="Times New Roman"/>
          <w:sz w:val="24"/>
          <w:szCs w:val="24"/>
          <w:lang w:eastAsia="ru-RU"/>
        </w:rPr>
        <w:t>развитие жизненного оптимизма, целеустремлённости и настойчивости в достижении целей; обучение ориентировке в мире нравственных социальных и эстетических ценностей;</w:t>
      </w:r>
    </w:p>
    <w:p w:rsidR="008C7AD1" w:rsidRPr="007C1B81" w:rsidRDefault="008C7AD1" w:rsidP="00847519">
      <w:pPr>
        <w:pStyle w:val="ListParagraph"/>
        <w:numPr>
          <w:ilvl w:val="0"/>
          <w:numId w:val="2"/>
        </w:numPr>
        <w:spacing w:after="0" w:line="240" w:lineRule="auto"/>
        <w:jc w:val="both"/>
        <w:rPr>
          <w:rFonts w:ascii="Times New Roman" w:hAnsi="Times New Roman"/>
          <w:sz w:val="24"/>
          <w:szCs w:val="24"/>
          <w:lang w:eastAsia="ru-RU"/>
        </w:rPr>
      </w:pPr>
      <w:r w:rsidRPr="007C1B81">
        <w:rPr>
          <w:rFonts w:ascii="Times New Roman" w:hAnsi="Times New Roman"/>
          <w:sz w:val="24"/>
          <w:szCs w:val="24"/>
          <w:lang w:eastAsia="ru-RU"/>
        </w:rPr>
        <w:t>формирование гражданской идентичности личности;</w:t>
      </w:r>
    </w:p>
    <w:p w:rsidR="008C7AD1" w:rsidRPr="007C1B81" w:rsidRDefault="008C7AD1" w:rsidP="00847519">
      <w:pPr>
        <w:pStyle w:val="ListParagraph"/>
        <w:numPr>
          <w:ilvl w:val="0"/>
          <w:numId w:val="2"/>
        </w:numPr>
        <w:spacing w:after="0" w:line="240" w:lineRule="auto"/>
        <w:jc w:val="both"/>
        <w:rPr>
          <w:rFonts w:ascii="Times New Roman" w:hAnsi="Times New Roman"/>
          <w:sz w:val="24"/>
          <w:szCs w:val="24"/>
          <w:lang w:eastAsia="ru-RU"/>
        </w:rPr>
      </w:pPr>
      <w:r w:rsidRPr="007C1B81">
        <w:rPr>
          <w:rFonts w:ascii="Times New Roman" w:hAnsi="Times New Roman"/>
          <w:sz w:val="24"/>
          <w:szCs w:val="24"/>
          <w:lang w:eastAsia="ru-RU"/>
        </w:rPr>
        <w:t>осознание себя гражданином российского общества, уважающим историю своей Ро</w:t>
      </w:r>
      <w:r w:rsidRPr="007C1B81">
        <w:rPr>
          <w:rFonts w:ascii="Times New Roman" w:hAnsi="Times New Roman"/>
          <w:sz w:val="24"/>
          <w:szCs w:val="24"/>
          <w:lang w:eastAsia="ru-RU"/>
        </w:rPr>
        <w:softHyphen/>
        <w:t>дины; формирование привычки к рефлексии, совершенствование эмоциональной сферы (восприимчивости, чуткости);</w:t>
      </w:r>
    </w:p>
    <w:p w:rsidR="008C7AD1" w:rsidRPr="007C1B81" w:rsidRDefault="008C7AD1" w:rsidP="00847519">
      <w:pPr>
        <w:pStyle w:val="ListParagraph"/>
        <w:numPr>
          <w:ilvl w:val="0"/>
          <w:numId w:val="2"/>
        </w:numPr>
        <w:spacing w:after="0" w:line="240" w:lineRule="auto"/>
        <w:jc w:val="both"/>
        <w:rPr>
          <w:rFonts w:ascii="Times New Roman" w:hAnsi="Times New Roman"/>
          <w:sz w:val="24"/>
          <w:szCs w:val="24"/>
          <w:lang w:eastAsia="ru-RU"/>
        </w:rPr>
      </w:pPr>
      <w:r w:rsidRPr="007C1B81">
        <w:rPr>
          <w:rFonts w:ascii="Times New Roman" w:hAnsi="Times New Roman"/>
          <w:sz w:val="24"/>
          <w:szCs w:val="24"/>
          <w:lang w:eastAsia="ru-RU"/>
        </w:rPr>
        <w:t>формирование готовности к сотрудничеству с другими людьми, дружелюбия, коллек</w:t>
      </w:r>
      <w:r w:rsidRPr="007C1B81">
        <w:rPr>
          <w:rFonts w:ascii="Times New Roman" w:hAnsi="Times New Roman"/>
          <w:sz w:val="24"/>
          <w:szCs w:val="24"/>
          <w:lang w:eastAsia="ru-RU"/>
        </w:rPr>
        <w:softHyphen/>
        <w:t>тивизма;</w:t>
      </w:r>
    </w:p>
    <w:p w:rsidR="008C7AD1" w:rsidRPr="007C1B81" w:rsidRDefault="008C7AD1" w:rsidP="00847519">
      <w:pPr>
        <w:pStyle w:val="ListParagraph"/>
        <w:numPr>
          <w:ilvl w:val="0"/>
          <w:numId w:val="2"/>
        </w:numPr>
        <w:spacing w:after="0" w:line="240" w:lineRule="auto"/>
        <w:jc w:val="both"/>
        <w:rPr>
          <w:rFonts w:ascii="Times New Roman" w:hAnsi="Times New Roman"/>
          <w:sz w:val="24"/>
          <w:szCs w:val="24"/>
          <w:lang w:eastAsia="ru-RU"/>
        </w:rPr>
      </w:pPr>
      <w:r w:rsidRPr="007C1B81">
        <w:rPr>
          <w:rFonts w:ascii="Times New Roman" w:hAnsi="Times New Roman"/>
          <w:sz w:val="24"/>
          <w:szCs w:val="24"/>
          <w:lang w:eastAsia="ru-RU"/>
        </w:rPr>
        <w:t>развитие мышления, внимания, памяти, творческого отношения к действительности и творческих способностей.</w:t>
      </w:r>
    </w:p>
    <w:p w:rsidR="008C7AD1" w:rsidRPr="00DD006B" w:rsidRDefault="008C7AD1" w:rsidP="00847519">
      <w:pPr>
        <w:autoSpaceDE w:val="0"/>
        <w:autoSpaceDN w:val="0"/>
        <w:adjustRightInd w:val="0"/>
        <w:spacing w:before="7"/>
        <w:jc w:val="both"/>
        <w:rPr>
          <w:rFonts w:cs="Times New Roman"/>
          <w:b/>
          <w:iCs/>
          <w:spacing w:val="-20"/>
        </w:rPr>
      </w:pPr>
      <w:r w:rsidRPr="00DD006B">
        <w:rPr>
          <w:rFonts w:cs="Times New Roman"/>
          <w:b/>
          <w:iCs/>
          <w:spacing w:val="-20"/>
        </w:rPr>
        <w:t xml:space="preserve">Метапредметные  </w:t>
      </w:r>
    </w:p>
    <w:p w:rsidR="008C7AD1" w:rsidRPr="007C1B81" w:rsidRDefault="008C7AD1" w:rsidP="00847519">
      <w:pPr>
        <w:pStyle w:val="ListParagraph"/>
        <w:numPr>
          <w:ilvl w:val="0"/>
          <w:numId w:val="3"/>
        </w:numPr>
        <w:spacing w:after="0" w:line="240" w:lineRule="auto"/>
        <w:jc w:val="both"/>
        <w:rPr>
          <w:rFonts w:ascii="Times New Roman" w:hAnsi="Times New Roman"/>
          <w:sz w:val="24"/>
          <w:szCs w:val="24"/>
          <w:lang w:eastAsia="ru-RU"/>
        </w:rPr>
      </w:pPr>
      <w:r w:rsidRPr="007C1B81">
        <w:rPr>
          <w:rFonts w:ascii="Times New Roman" w:hAnsi="Times New Roman"/>
          <w:sz w:val="24"/>
          <w:szCs w:val="24"/>
          <w:lang w:eastAsia="ru-RU"/>
        </w:rPr>
        <w:t>формирование мотивации к самосовершенствованию, в том числе положительного отношения к обучению;</w:t>
      </w:r>
    </w:p>
    <w:p w:rsidR="008C7AD1" w:rsidRPr="007C1B81" w:rsidRDefault="008C7AD1" w:rsidP="00847519">
      <w:pPr>
        <w:pStyle w:val="ListParagraph"/>
        <w:numPr>
          <w:ilvl w:val="0"/>
          <w:numId w:val="3"/>
        </w:numPr>
        <w:spacing w:after="0" w:line="240" w:lineRule="auto"/>
        <w:jc w:val="both"/>
        <w:rPr>
          <w:rFonts w:ascii="Times New Roman" w:hAnsi="Times New Roman"/>
          <w:sz w:val="24"/>
          <w:szCs w:val="24"/>
          <w:lang w:eastAsia="ru-RU"/>
        </w:rPr>
      </w:pPr>
      <w:r w:rsidRPr="007C1B81">
        <w:rPr>
          <w:rFonts w:ascii="Times New Roman" w:hAnsi="Times New Roman"/>
          <w:sz w:val="24"/>
          <w:szCs w:val="24"/>
          <w:lang w:eastAsia="ru-RU"/>
        </w:rPr>
        <w:t>приобщение к основам отечественной и мировой культуры, к духовному и нравствен</w:t>
      </w:r>
      <w:r w:rsidRPr="007C1B81">
        <w:rPr>
          <w:rFonts w:ascii="Times New Roman" w:hAnsi="Times New Roman"/>
          <w:sz w:val="24"/>
          <w:szCs w:val="24"/>
          <w:lang w:eastAsia="ru-RU"/>
        </w:rPr>
        <w:softHyphen/>
        <w:t>ному опыту человечества;</w:t>
      </w:r>
    </w:p>
    <w:p w:rsidR="008C7AD1" w:rsidRPr="007C1B81" w:rsidRDefault="008C7AD1" w:rsidP="00847519">
      <w:pPr>
        <w:pStyle w:val="ListParagraph"/>
        <w:numPr>
          <w:ilvl w:val="0"/>
          <w:numId w:val="3"/>
        </w:numPr>
        <w:spacing w:after="0" w:line="240" w:lineRule="auto"/>
        <w:jc w:val="both"/>
        <w:rPr>
          <w:rFonts w:ascii="Times New Roman" w:hAnsi="Times New Roman"/>
          <w:sz w:val="24"/>
          <w:szCs w:val="24"/>
          <w:lang w:eastAsia="ru-RU"/>
        </w:rPr>
      </w:pPr>
      <w:r w:rsidRPr="007C1B81">
        <w:rPr>
          <w:rFonts w:ascii="Times New Roman" w:hAnsi="Times New Roman"/>
          <w:sz w:val="24"/>
          <w:szCs w:val="24"/>
          <w:lang w:eastAsia="ru-RU"/>
        </w:rPr>
        <w:t>формирование уважения к ценностям иных культур, мировоззрений и цивилизаций;</w:t>
      </w:r>
    </w:p>
    <w:p w:rsidR="008C7AD1" w:rsidRPr="007C1B81" w:rsidRDefault="008C7AD1" w:rsidP="00847519">
      <w:pPr>
        <w:pStyle w:val="ListParagraph"/>
        <w:numPr>
          <w:ilvl w:val="0"/>
          <w:numId w:val="3"/>
        </w:numPr>
        <w:spacing w:after="0" w:line="240" w:lineRule="auto"/>
        <w:jc w:val="both"/>
        <w:rPr>
          <w:rFonts w:ascii="Times New Roman" w:hAnsi="Times New Roman"/>
          <w:sz w:val="24"/>
          <w:szCs w:val="24"/>
          <w:lang w:eastAsia="ru-RU"/>
        </w:rPr>
      </w:pPr>
      <w:r w:rsidRPr="007C1B81">
        <w:rPr>
          <w:rFonts w:ascii="Times New Roman" w:hAnsi="Times New Roman"/>
          <w:sz w:val="24"/>
          <w:szCs w:val="24"/>
          <w:lang w:eastAsia="ru-RU"/>
        </w:rPr>
        <w:t>формирование целостного мировосприятия на основе взаимодействия литературно</w:t>
      </w:r>
      <w:r w:rsidRPr="007C1B81">
        <w:rPr>
          <w:rFonts w:ascii="Times New Roman" w:hAnsi="Times New Roman"/>
          <w:sz w:val="24"/>
          <w:szCs w:val="24"/>
          <w:lang w:eastAsia="ru-RU"/>
        </w:rPr>
        <w:softHyphen/>
        <w:t>го чтения с другими школьными предметами;</w:t>
      </w:r>
    </w:p>
    <w:p w:rsidR="008C7AD1" w:rsidRPr="007C1B81" w:rsidRDefault="008C7AD1" w:rsidP="00847519">
      <w:pPr>
        <w:pStyle w:val="ListParagraph"/>
        <w:numPr>
          <w:ilvl w:val="0"/>
          <w:numId w:val="3"/>
        </w:numPr>
        <w:spacing w:after="0" w:line="240" w:lineRule="auto"/>
        <w:jc w:val="both"/>
        <w:rPr>
          <w:rFonts w:ascii="Times New Roman" w:hAnsi="Times New Roman"/>
          <w:sz w:val="24"/>
          <w:szCs w:val="24"/>
          <w:lang w:eastAsia="ru-RU"/>
        </w:rPr>
      </w:pPr>
      <w:r w:rsidRPr="007C1B81">
        <w:rPr>
          <w:rFonts w:ascii="Times New Roman" w:hAnsi="Times New Roman"/>
          <w:sz w:val="24"/>
          <w:szCs w:val="24"/>
          <w:lang w:eastAsia="ru-RU"/>
        </w:rPr>
        <w:t>развитие ценностно-смысловой сферы личности;</w:t>
      </w:r>
    </w:p>
    <w:p w:rsidR="008C7AD1" w:rsidRPr="007C1B81" w:rsidRDefault="008C7AD1" w:rsidP="00847519">
      <w:pPr>
        <w:pStyle w:val="ListParagraph"/>
        <w:numPr>
          <w:ilvl w:val="0"/>
          <w:numId w:val="3"/>
        </w:numPr>
        <w:spacing w:after="0" w:line="240" w:lineRule="auto"/>
        <w:jc w:val="both"/>
        <w:rPr>
          <w:rFonts w:ascii="Times New Roman" w:hAnsi="Times New Roman"/>
          <w:sz w:val="24"/>
          <w:szCs w:val="24"/>
          <w:lang w:eastAsia="ru-RU"/>
        </w:rPr>
      </w:pPr>
      <w:r w:rsidRPr="007C1B81">
        <w:rPr>
          <w:rFonts w:ascii="Times New Roman" w:hAnsi="Times New Roman"/>
          <w:sz w:val="24"/>
          <w:szCs w:val="24"/>
          <w:lang w:eastAsia="ru-RU"/>
        </w:rPr>
        <w:t>формирование чувства прекрасного и эстетических чувств на основе знакомства с мировой и отечественной художественной литературой;</w:t>
      </w:r>
    </w:p>
    <w:p w:rsidR="008C7AD1" w:rsidRPr="007C1B81" w:rsidRDefault="008C7AD1" w:rsidP="00847519">
      <w:pPr>
        <w:pStyle w:val="ListParagraph"/>
        <w:numPr>
          <w:ilvl w:val="0"/>
          <w:numId w:val="3"/>
        </w:numPr>
        <w:spacing w:after="0" w:line="240" w:lineRule="auto"/>
        <w:jc w:val="both"/>
        <w:rPr>
          <w:rFonts w:ascii="Times New Roman" w:hAnsi="Times New Roman"/>
          <w:sz w:val="24"/>
          <w:szCs w:val="24"/>
          <w:lang w:eastAsia="ru-RU"/>
        </w:rPr>
      </w:pPr>
      <w:r w:rsidRPr="007C1B81">
        <w:rPr>
          <w:rFonts w:ascii="Times New Roman" w:hAnsi="Times New Roman"/>
          <w:sz w:val="24"/>
          <w:szCs w:val="24"/>
          <w:lang w:eastAsia="ru-RU"/>
        </w:rPr>
        <w:t>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8C7AD1" w:rsidRPr="007C1B81" w:rsidRDefault="008C7AD1" w:rsidP="00847519">
      <w:pPr>
        <w:pStyle w:val="ListParagraph"/>
        <w:numPr>
          <w:ilvl w:val="0"/>
          <w:numId w:val="3"/>
        </w:numPr>
        <w:spacing w:after="0" w:line="240" w:lineRule="auto"/>
        <w:jc w:val="both"/>
        <w:rPr>
          <w:rFonts w:ascii="Times New Roman" w:hAnsi="Times New Roman"/>
          <w:sz w:val="24"/>
          <w:szCs w:val="24"/>
          <w:lang w:eastAsia="ru-RU"/>
        </w:rPr>
      </w:pPr>
      <w:r w:rsidRPr="007C1B81">
        <w:rPr>
          <w:rFonts w:ascii="Times New Roman" w:hAnsi="Times New Roman"/>
          <w:sz w:val="24"/>
          <w:szCs w:val="24"/>
          <w:lang w:eastAsia="ru-RU"/>
        </w:rPr>
        <w:t>обучение навыкам и умениям общеучебного характера, в том числе ориентировке в книжном пространстве;</w:t>
      </w:r>
    </w:p>
    <w:p w:rsidR="008C7AD1" w:rsidRPr="007C1B81" w:rsidRDefault="008C7AD1" w:rsidP="00847519">
      <w:pPr>
        <w:pStyle w:val="ListParagraph"/>
        <w:numPr>
          <w:ilvl w:val="0"/>
          <w:numId w:val="3"/>
        </w:numPr>
        <w:spacing w:after="0" w:line="240" w:lineRule="auto"/>
        <w:jc w:val="both"/>
        <w:rPr>
          <w:rFonts w:ascii="Times New Roman" w:hAnsi="Times New Roman"/>
          <w:sz w:val="24"/>
          <w:szCs w:val="24"/>
          <w:lang w:eastAsia="ru-RU"/>
        </w:rPr>
      </w:pPr>
      <w:r w:rsidRPr="007C1B81">
        <w:rPr>
          <w:rFonts w:ascii="Times New Roman" w:hAnsi="Times New Roman"/>
          <w:sz w:val="24"/>
          <w:szCs w:val="24"/>
          <w:lang w:eastAsia="ru-RU"/>
        </w:rPr>
        <w:t>выработка коммуникативных умений, функционирующих при слушании, говорении, чтении, письме.</w:t>
      </w:r>
    </w:p>
    <w:p w:rsidR="008C7AD1" w:rsidRPr="00DD006B" w:rsidRDefault="008C7AD1" w:rsidP="00847519">
      <w:pPr>
        <w:autoSpaceDE w:val="0"/>
        <w:autoSpaceDN w:val="0"/>
        <w:adjustRightInd w:val="0"/>
        <w:jc w:val="both"/>
        <w:rPr>
          <w:rFonts w:cs="Times New Roman"/>
          <w:b/>
          <w:iCs/>
          <w:spacing w:val="-20"/>
        </w:rPr>
      </w:pPr>
      <w:r w:rsidRPr="00DD006B">
        <w:rPr>
          <w:rFonts w:cs="Times New Roman"/>
          <w:b/>
          <w:iCs/>
          <w:spacing w:val="-20"/>
        </w:rPr>
        <w:t>Предметные</w:t>
      </w:r>
    </w:p>
    <w:p w:rsidR="008C7AD1" w:rsidRPr="007C1B81" w:rsidRDefault="008C7AD1" w:rsidP="00847519">
      <w:pPr>
        <w:pStyle w:val="ListParagraph"/>
        <w:numPr>
          <w:ilvl w:val="0"/>
          <w:numId w:val="1"/>
        </w:numPr>
        <w:tabs>
          <w:tab w:val="left" w:pos="691"/>
        </w:tabs>
        <w:autoSpaceDE w:val="0"/>
        <w:autoSpaceDN w:val="0"/>
        <w:adjustRightInd w:val="0"/>
        <w:spacing w:after="0" w:line="240" w:lineRule="auto"/>
        <w:jc w:val="both"/>
        <w:rPr>
          <w:rFonts w:ascii="Times New Roman" w:hAnsi="Times New Roman"/>
          <w:spacing w:val="-20"/>
          <w:sz w:val="24"/>
          <w:szCs w:val="24"/>
          <w:lang w:eastAsia="ru-RU"/>
        </w:rPr>
      </w:pPr>
      <w:r w:rsidRPr="007C1B81">
        <w:rPr>
          <w:rFonts w:ascii="Times New Roman" w:hAnsi="Times New Roman"/>
          <w:spacing w:val="-20"/>
          <w:sz w:val="24"/>
          <w:szCs w:val="24"/>
          <w:lang w:eastAsia="ru-RU"/>
        </w:rPr>
        <w:t>формирование положительной мотивации к чтению;</w:t>
      </w:r>
    </w:p>
    <w:p w:rsidR="008C7AD1" w:rsidRPr="007C1B81" w:rsidRDefault="008C7AD1" w:rsidP="00847519">
      <w:pPr>
        <w:pStyle w:val="ListParagraph"/>
        <w:numPr>
          <w:ilvl w:val="0"/>
          <w:numId w:val="1"/>
        </w:numPr>
        <w:tabs>
          <w:tab w:val="left" w:pos="684"/>
        </w:tabs>
        <w:autoSpaceDE w:val="0"/>
        <w:autoSpaceDN w:val="0"/>
        <w:adjustRightInd w:val="0"/>
        <w:spacing w:after="0" w:line="240" w:lineRule="auto"/>
        <w:jc w:val="both"/>
        <w:rPr>
          <w:rFonts w:ascii="Times New Roman" w:hAnsi="Times New Roman"/>
          <w:spacing w:val="-20"/>
          <w:sz w:val="24"/>
          <w:szCs w:val="24"/>
          <w:lang w:eastAsia="ru-RU"/>
        </w:rPr>
      </w:pPr>
      <w:r w:rsidRPr="007C1B81">
        <w:rPr>
          <w:rFonts w:ascii="Times New Roman" w:hAnsi="Times New Roman"/>
          <w:spacing w:val="-20"/>
          <w:sz w:val="24"/>
          <w:szCs w:val="24"/>
          <w:lang w:eastAsia="ru-RU"/>
        </w:rPr>
        <w:t>создание условий для получения детьми эстетического удовольствия от чтения худо</w:t>
      </w:r>
      <w:r w:rsidRPr="007C1B81">
        <w:rPr>
          <w:rFonts w:ascii="Times New Roman" w:hAnsi="Times New Roman"/>
          <w:spacing w:val="-20"/>
          <w:sz w:val="24"/>
          <w:szCs w:val="24"/>
          <w:lang w:eastAsia="ru-RU"/>
        </w:rPr>
        <w:softHyphen/>
        <w:t>жественной литературы;</w:t>
      </w:r>
    </w:p>
    <w:p w:rsidR="008C7AD1" w:rsidRPr="007C1B81" w:rsidRDefault="008C7AD1" w:rsidP="00847519">
      <w:pPr>
        <w:pStyle w:val="ListParagraph"/>
        <w:numPr>
          <w:ilvl w:val="0"/>
          <w:numId w:val="1"/>
        </w:numPr>
        <w:tabs>
          <w:tab w:val="left" w:pos="0"/>
        </w:tabs>
        <w:autoSpaceDE w:val="0"/>
        <w:autoSpaceDN w:val="0"/>
        <w:adjustRightInd w:val="0"/>
        <w:spacing w:after="0" w:line="240" w:lineRule="auto"/>
        <w:jc w:val="both"/>
        <w:rPr>
          <w:rFonts w:ascii="Times New Roman" w:hAnsi="Times New Roman"/>
          <w:iCs/>
          <w:sz w:val="24"/>
          <w:szCs w:val="24"/>
          <w:lang w:eastAsia="ru-RU"/>
        </w:rPr>
      </w:pPr>
      <w:r w:rsidRPr="007C1B81">
        <w:rPr>
          <w:rFonts w:ascii="Times New Roman" w:hAnsi="Times New Roman"/>
          <w:iCs/>
          <w:sz w:val="24"/>
          <w:szCs w:val="24"/>
          <w:lang w:eastAsia="ru-RU"/>
        </w:rPr>
        <w:t>развитие воссоздающего воображения;</w:t>
      </w:r>
    </w:p>
    <w:p w:rsidR="008C7AD1" w:rsidRPr="007C1B81" w:rsidRDefault="008C7AD1" w:rsidP="00847519">
      <w:pPr>
        <w:pStyle w:val="ListParagraph"/>
        <w:numPr>
          <w:ilvl w:val="0"/>
          <w:numId w:val="1"/>
        </w:numPr>
        <w:tabs>
          <w:tab w:val="left" w:pos="691"/>
        </w:tabs>
        <w:autoSpaceDE w:val="0"/>
        <w:autoSpaceDN w:val="0"/>
        <w:adjustRightInd w:val="0"/>
        <w:spacing w:after="0" w:line="240" w:lineRule="auto"/>
        <w:jc w:val="both"/>
        <w:rPr>
          <w:rFonts w:ascii="Times New Roman" w:hAnsi="Times New Roman"/>
          <w:iCs/>
          <w:sz w:val="24"/>
          <w:szCs w:val="24"/>
          <w:lang w:eastAsia="ru-RU"/>
        </w:rPr>
      </w:pPr>
      <w:r w:rsidRPr="007C1B81">
        <w:rPr>
          <w:rFonts w:ascii="Times New Roman" w:hAnsi="Times New Roman"/>
          <w:iCs/>
          <w:sz w:val="24"/>
          <w:szCs w:val="24"/>
          <w:lang w:eastAsia="ru-RU"/>
        </w:rPr>
        <w:t>обучение адекватному восприятию</w:t>
      </w:r>
      <w:r w:rsidRPr="007C1B81">
        <w:rPr>
          <w:rFonts w:ascii="Times New Roman" w:hAnsi="Times New Roman"/>
          <w:bCs/>
          <w:smallCaps/>
          <w:sz w:val="24"/>
          <w:szCs w:val="24"/>
          <w:lang w:eastAsia="ru-RU"/>
        </w:rPr>
        <w:t xml:space="preserve"> </w:t>
      </w:r>
      <w:r w:rsidRPr="007C1B81">
        <w:rPr>
          <w:rFonts w:ascii="Times New Roman" w:hAnsi="Times New Roman"/>
          <w:iCs/>
          <w:sz w:val="24"/>
          <w:szCs w:val="24"/>
          <w:lang w:eastAsia="ru-RU"/>
        </w:rPr>
        <w:t>читаемого;</w:t>
      </w:r>
    </w:p>
    <w:p w:rsidR="008C7AD1" w:rsidRPr="007C1B81" w:rsidRDefault="008C7AD1" w:rsidP="00847519">
      <w:pPr>
        <w:numPr>
          <w:ilvl w:val="0"/>
          <w:numId w:val="1"/>
        </w:numPr>
        <w:tabs>
          <w:tab w:val="left" w:pos="691"/>
        </w:tabs>
        <w:suppressAutoHyphens w:val="0"/>
        <w:autoSpaceDE w:val="0"/>
        <w:autoSpaceDN w:val="0"/>
        <w:adjustRightInd w:val="0"/>
        <w:jc w:val="both"/>
        <w:rPr>
          <w:rFonts w:cs="Times New Roman"/>
          <w:iCs/>
        </w:rPr>
      </w:pPr>
      <w:r w:rsidRPr="007C1B81">
        <w:rPr>
          <w:rFonts w:cs="Times New Roman"/>
          <w:iCs/>
        </w:rPr>
        <w:t>обогащение читательско</w:t>
      </w:r>
      <w:r w:rsidRPr="007C1B81">
        <w:rPr>
          <w:rFonts w:cs="Times New Roman"/>
          <w:spacing w:val="-10"/>
        </w:rPr>
        <w:t>го</w:t>
      </w:r>
      <w:r w:rsidRPr="007C1B81">
        <w:rPr>
          <w:rFonts w:cs="Times New Roman"/>
          <w:iCs/>
        </w:rPr>
        <w:t xml:space="preserve"> опыта посредством накопления и систематизации литера</w:t>
      </w:r>
      <w:r w:rsidRPr="007C1B81">
        <w:rPr>
          <w:rFonts w:cs="Times New Roman"/>
          <w:iCs/>
        </w:rPr>
        <w:softHyphen/>
        <w:t xml:space="preserve">турных впечатлений, </w:t>
      </w:r>
      <w:r w:rsidRPr="007C1B81">
        <w:rPr>
          <w:rFonts w:cs="Times New Roman"/>
          <w:spacing w:val="-10"/>
        </w:rPr>
        <w:t xml:space="preserve">разнообразных </w:t>
      </w:r>
      <w:r w:rsidRPr="007C1B81">
        <w:rPr>
          <w:rFonts w:cs="Times New Roman"/>
          <w:iCs/>
        </w:rPr>
        <w:t>по эмоциональной окраске, тематике, видожанровой специфике;</w:t>
      </w:r>
    </w:p>
    <w:p w:rsidR="008C7AD1" w:rsidRPr="007C1B81" w:rsidRDefault="008C7AD1" w:rsidP="00847519">
      <w:pPr>
        <w:pStyle w:val="ListParagraph"/>
        <w:numPr>
          <w:ilvl w:val="0"/>
          <w:numId w:val="1"/>
        </w:numPr>
        <w:tabs>
          <w:tab w:val="left" w:pos="691"/>
        </w:tabs>
        <w:autoSpaceDE w:val="0"/>
        <w:autoSpaceDN w:val="0"/>
        <w:adjustRightInd w:val="0"/>
        <w:spacing w:before="7" w:after="0" w:line="240" w:lineRule="auto"/>
        <w:jc w:val="both"/>
        <w:rPr>
          <w:rFonts w:ascii="Times New Roman" w:hAnsi="Times New Roman"/>
          <w:iCs/>
          <w:sz w:val="24"/>
          <w:szCs w:val="24"/>
          <w:lang w:eastAsia="ru-RU"/>
        </w:rPr>
      </w:pPr>
      <w:r w:rsidRPr="007C1B81">
        <w:rPr>
          <w:rFonts w:ascii="Times New Roman" w:hAnsi="Times New Roman"/>
          <w:iCs/>
          <w:sz w:val="24"/>
          <w:szCs w:val="24"/>
          <w:lang w:eastAsia="ru-RU"/>
        </w:rPr>
        <w:t xml:space="preserve">совершенствование </w:t>
      </w:r>
      <w:r w:rsidRPr="007C1B81">
        <w:rPr>
          <w:rFonts w:ascii="Times New Roman" w:hAnsi="Times New Roman"/>
          <w:spacing w:val="-10"/>
          <w:sz w:val="24"/>
          <w:szCs w:val="24"/>
          <w:lang w:eastAsia="ru-RU"/>
        </w:rPr>
        <w:t xml:space="preserve">всех </w:t>
      </w:r>
      <w:r w:rsidRPr="007C1B81">
        <w:rPr>
          <w:rFonts w:ascii="Times New Roman" w:hAnsi="Times New Roman"/>
          <w:iCs/>
          <w:sz w:val="24"/>
          <w:szCs w:val="24"/>
          <w:lang w:eastAsia="ru-RU"/>
        </w:rPr>
        <w:t>сторон навыка чтения;</w:t>
      </w:r>
    </w:p>
    <w:p w:rsidR="008C7AD1" w:rsidRPr="007C1B81" w:rsidRDefault="008C7AD1" w:rsidP="00847519">
      <w:pPr>
        <w:numPr>
          <w:ilvl w:val="0"/>
          <w:numId w:val="1"/>
        </w:numPr>
        <w:tabs>
          <w:tab w:val="left" w:pos="691"/>
        </w:tabs>
        <w:suppressAutoHyphens w:val="0"/>
        <w:autoSpaceDE w:val="0"/>
        <w:autoSpaceDN w:val="0"/>
        <w:adjustRightInd w:val="0"/>
        <w:jc w:val="both"/>
        <w:rPr>
          <w:rFonts w:cs="Times New Roman"/>
          <w:iCs/>
        </w:rPr>
      </w:pPr>
      <w:r w:rsidRPr="007C1B81">
        <w:rPr>
          <w:rFonts w:cs="Times New Roman"/>
          <w:iCs/>
        </w:rPr>
        <w:t xml:space="preserve">формирование </w:t>
      </w:r>
      <w:r w:rsidRPr="007C1B81">
        <w:rPr>
          <w:rFonts w:cs="Times New Roman"/>
          <w:bCs/>
          <w:iCs/>
        </w:rPr>
        <w:t xml:space="preserve">умения </w:t>
      </w:r>
      <w:r w:rsidRPr="007C1B81">
        <w:rPr>
          <w:rFonts w:cs="Times New Roman"/>
          <w:iCs/>
        </w:rPr>
        <w:t>вступать в дистанционное общение с автором литературного произведения и осознавать отношение писателя к тому, о чём и о ком он написал;</w:t>
      </w:r>
    </w:p>
    <w:p w:rsidR="008C7AD1" w:rsidRPr="007C1B81" w:rsidRDefault="008C7AD1" w:rsidP="00847519">
      <w:pPr>
        <w:numPr>
          <w:ilvl w:val="0"/>
          <w:numId w:val="1"/>
        </w:numPr>
        <w:tabs>
          <w:tab w:val="left" w:pos="691"/>
        </w:tabs>
        <w:suppressAutoHyphens w:val="0"/>
        <w:autoSpaceDE w:val="0"/>
        <w:autoSpaceDN w:val="0"/>
        <w:adjustRightInd w:val="0"/>
        <w:jc w:val="both"/>
        <w:rPr>
          <w:rFonts w:cs="Times New Roman"/>
          <w:iCs/>
        </w:rPr>
      </w:pPr>
      <w:r w:rsidRPr="007C1B81">
        <w:rPr>
          <w:rFonts w:cs="Times New Roman"/>
          <w:iCs/>
        </w:rPr>
        <w:t xml:space="preserve">развитие </w:t>
      </w:r>
      <w:r w:rsidRPr="007C1B81">
        <w:rPr>
          <w:rFonts w:cs="Times New Roman"/>
          <w:spacing w:val="-10"/>
        </w:rPr>
        <w:t xml:space="preserve">способности </w:t>
      </w:r>
      <w:r w:rsidRPr="007C1B81">
        <w:rPr>
          <w:rFonts w:cs="Times New Roman"/>
          <w:iCs/>
        </w:rPr>
        <w:t>к осознанию и словесному выражению своего отношения к со</w:t>
      </w:r>
      <w:r w:rsidRPr="007C1B81">
        <w:rPr>
          <w:rFonts w:cs="Times New Roman"/>
          <w:iCs/>
        </w:rPr>
        <w:softHyphen/>
        <w:t>держанию и форме литературного произведения;</w:t>
      </w:r>
    </w:p>
    <w:p w:rsidR="008C7AD1" w:rsidRPr="007C1B81" w:rsidRDefault="008C7AD1" w:rsidP="00847519">
      <w:pPr>
        <w:numPr>
          <w:ilvl w:val="0"/>
          <w:numId w:val="1"/>
        </w:numPr>
        <w:tabs>
          <w:tab w:val="left" w:pos="691"/>
          <w:tab w:val="left" w:pos="4536"/>
        </w:tabs>
        <w:suppressAutoHyphens w:val="0"/>
        <w:autoSpaceDE w:val="0"/>
        <w:autoSpaceDN w:val="0"/>
        <w:adjustRightInd w:val="0"/>
        <w:jc w:val="both"/>
        <w:rPr>
          <w:rFonts w:cs="Times New Roman"/>
          <w:iCs/>
        </w:rPr>
      </w:pPr>
      <w:r w:rsidRPr="007C1B81">
        <w:rPr>
          <w:rFonts w:cs="Times New Roman"/>
          <w:iCs/>
        </w:rPr>
        <w:t>обучение основам литературного анализа художественных произведений разной ви</w:t>
      </w:r>
      <w:r w:rsidRPr="007C1B81">
        <w:rPr>
          <w:rFonts w:cs="Times New Roman"/>
          <w:iCs/>
        </w:rPr>
        <w:softHyphen/>
        <w:t>до-жанровой принадлежности;</w:t>
      </w:r>
      <w:r w:rsidRPr="007C1B81">
        <w:rPr>
          <w:rFonts w:cs="Times New Roman"/>
          <w:iCs/>
        </w:rPr>
        <w:tab/>
      </w:r>
    </w:p>
    <w:p w:rsidR="008C7AD1" w:rsidRPr="007C1B81" w:rsidRDefault="008C7AD1" w:rsidP="00847519">
      <w:pPr>
        <w:numPr>
          <w:ilvl w:val="0"/>
          <w:numId w:val="1"/>
        </w:numPr>
        <w:tabs>
          <w:tab w:val="left" w:pos="691"/>
        </w:tabs>
        <w:suppressAutoHyphens w:val="0"/>
        <w:autoSpaceDE w:val="0"/>
        <w:autoSpaceDN w:val="0"/>
        <w:adjustRightInd w:val="0"/>
        <w:jc w:val="both"/>
        <w:rPr>
          <w:rFonts w:cs="Times New Roman"/>
          <w:iCs/>
        </w:rPr>
      </w:pPr>
      <w:r w:rsidRPr="007C1B81">
        <w:rPr>
          <w:rFonts w:cs="Times New Roman"/>
          <w:iCs/>
        </w:rPr>
        <w:t>освоение литературоведческих понятий, позволяющих ориентироваться в доступном круге чтения;</w:t>
      </w:r>
    </w:p>
    <w:p w:rsidR="008C7AD1" w:rsidRPr="007C1B81" w:rsidRDefault="008C7AD1" w:rsidP="00847519">
      <w:pPr>
        <w:numPr>
          <w:ilvl w:val="0"/>
          <w:numId w:val="1"/>
        </w:numPr>
        <w:tabs>
          <w:tab w:val="left" w:pos="691"/>
        </w:tabs>
        <w:suppressAutoHyphens w:val="0"/>
        <w:autoSpaceDE w:val="0"/>
        <w:autoSpaceDN w:val="0"/>
        <w:adjustRightInd w:val="0"/>
        <w:spacing w:before="7"/>
        <w:jc w:val="both"/>
        <w:rPr>
          <w:rFonts w:cs="Times New Roman"/>
          <w:iCs/>
        </w:rPr>
      </w:pPr>
      <w:r w:rsidRPr="007C1B81">
        <w:rPr>
          <w:rFonts w:cs="Times New Roman"/>
          <w:iCs/>
        </w:rPr>
        <w:t>формирование умения определять художественную ценность литературного произ</w:t>
      </w:r>
      <w:r w:rsidRPr="007C1B81">
        <w:rPr>
          <w:rFonts w:cs="Times New Roman"/>
          <w:iCs/>
        </w:rPr>
        <w:softHyphen/>
        <w:t>ведения и анализировать средства выразительности (на доступном уровне);</w:t>
      </w:r>
    </w:p>
    <w:p w:rsidR="008C7AD1" w:rsidRPr="007C1B81" w:rsidRDefault="008C7AD1" w:rsidP="00847519">
      <w:pPr>
        <w:numPr>
          <w:ilvl w:val="0"/>
          <w:numId w:val="1"/>
        </w:numPr>
        <w:tabs>
          <w:tab w:val="left" w:pos="691"/>
        </w:tabs>
        <w:suppressAutoHyphens w:val="0"/>
        <w:autoSpaceDE w:val="0"/>
        <w:autoSpaceDN w:val="0"/>
        <w:adjustRightInd w:val="0"/>
        <w:jc w:val="both"/>
        <w:rPr>
          <w:rFonts w:cs="Times New Roman"/>
          <w:iCs/>
        </w:rPr>
      </w:pPr>
      <w:r w:rsidRPr="007C1B81">
        <w:rPr>
          <w:rFonts w:cs="Times New Roman"/>
          <w:iCs/>
        </w:rPr>
        <w:t>обучение умению различать художественный и познавательный тексты и выбирать адек</w:t>
      </w:r>
      <w:r w:rsidRPr="007C1B81">
        <w:rPr>
          <w:rFonts w:cs="Times New Roman"/>
          <w:iCs/>
        </w:rPr>
        <w:softHyphen/>
        <w:t>ватный способ чтения литературного произведения в соответствии с его особенностями;</w:t>
      </w:r>
    </w:p>
    <w:p w:rsidR="008C7AD1" w:rsidRPr="007C1B81" w:rsidRDefault="008C7AD1" w:rsidP="00847519">
      <w:pPr>
        <w:numPr>
          <w:ilvl w:val="0"/>
          <w:numId w:val="1"/>
        </w:numPr>
        <w:tabs>
          <w:tab w:val="left" w:pos="691"/>
        </w:tabs>
        <w:suppressAutoHyphens w:val="0"/>
        <w:autoSpaceDE w:val="0"/>
        <w:autoSpaceDN w:val="0"/>
        <w:adjustRightInd w:val="0"/>
        <w:jc w:val="both"/>
        <w:rPr>
          <w:rFonts w:cs="Times New Roman"/>
          <w:iCs/>
        </w:rPr>
      </w:pPr>
      <w:r w:rsidRPr="007C1B81">
        <w:rPr>
          <w:rFonts w:cs="Times New Roman"/>
          <w:iCs/>
        </w:rPr>
        <w:t>овладение приемами ознакомительного, поискового (просмотрового), творческого и изучающего чтения;</w:t>
      </w:r>
    </w:p>
    <w:p w:rsidR="008C7AD1" w:rsidRPr="007C1B81" w:rsidRDefault="008C7AD1" w:rsidP="00847519">
      <w:pPr>
        <w:numPr>
          <w:ilvl w:val="0"/>
          <w:numId w:val="1"/>
        </w:numPr>
        <w:tabs>
          <w:tab w:val="left" w:pos="691"/>
        </w:tabs>
        <w:suppressAutoHyphens w:val="0"/>
        <w:autoSpaceDE w:val="0"/>
        <w:autoSpaceDN w:val="0"/>
        <w:adjustRightInd w:val="0"/>
        <w:spacing w:before="7"/>
        <w:jc w:val="both"/>
        <w:rPr>
          <w:rFonts w:cs="Times New Roman"/>
          <w:iCs/>
        </w:rPr>
      </w:pPr>
      <w:r w:rsidRPr="007C1B81">
        <w:rPr>
          <w:rFonts w:cs="Times New Roman"/>
          <w:iCs/>
        </w:rPr>
        <w:t>формирование умения находить информацию в словарях, справочниках и энциклопе</w:t>
      </w:r>
      <w:r w:rsidRPr="007C1B81">
        <w:rPr>
          <w:rFonts w:cs="Times New Roman"/>
          <w:iCs/>
        </w:rPr>
        <w:softHyphen/>
        <w:t>диях, в Интернете;</w:t>
      </w:r>
    </w:p>
    <w:p w:rsidR="008C7AD1" w:rsidRPr="007C1B81" w:rsidRDefault="008C7AD1" w:rsidP="00847519">
      <w:pPr>
        <w:numPr>
          <w:ilvl w:val="0"/>
          <w:numId w:val="1"/>
        </w:numPr>
        <w:tabs>
          <w:tab w:val="left" w:pos="691"/>
        </w:tabs>
        <w:suppressAutoHyphens w:val="0"/>
        <w:autoSpaceDE w:val="0"/>
        <w:autoSpaceDN w:val="0"/>
        <w:adjustRightInd w:val="0"/>
        <w:jc w:val="both"/>
        <w:rPr>
          <w:rFonts w:cs="Times New Roman"/>
          <w:iCs/>
        </w:rPr>
      </w:pPr>
      <w:r w:rsidRPr="007C1B81">
        <w:rPr>
          <w:rFonts w:cs="Times New Roman"/>
          <w:iCs/>
        </w:rPr>
        <w:t>развитие способности сравнивать искусство слова с другими видами искусства (живо</w:t>
      </w:r>
      <w:r w:rsidRPr="007C1B81">
        <w:rPr>
          <w:rFonts w:cs="Times New Roman"/>
          <w:iCs/>
        </w:rPr>
        <w:softHyphen/>
        <w:t>писью, театром, кино, музыкой);</w:t>
      </w:r>
    </w:p>
    <w:p w:rsidR="008C7AD1" w:rsidRPr="007C1B81" w:rsidRDefault="008C7AD1" w:rsidP="00847519">
      <w:pPr>
        <w:pStyle w:val="ListParagraph"/>
        <w:numPr>
          <w:ilvl w:val="0"/>
          <w:numId w:val="1"/>
        </w:numPr>
        <w:tabs>
          <w:tab w:val="left" w:pos="691"/>
        </w:tabs>
        <w:autoSpaceDE w:val="0"/>
        <w:autoSpaceDN w:val="0"/>
        <w:adjustRightInd w:val="0"/>
        <w:spacing w:before="7" w:after="0" w:line="240" w:lineRule="auto"/>
        <w:jc w:val="both"/>
        <w:rPr>
          <w:rFonts w:ascii="Times New Roman" w:hAnsi="Times New Roman"/>
          <w:iCs/>
          <w:sz w:val="24"/>
          <w:szCs w:val="24"/>
          <w:lang w:eastAsia="ru-RU"/>
        </w:rPr>
      </w:pPr>
      <w:r w:rsidRPr="007C1B81">
        <w:rPr>
          <w:rFonts w:ascii="Times New Roman" w:hAnsi="Times New Roman"/>
          <w:iCs/>
          <w:sz w:val="24"/>
          <w:szCs w:val="24"/>
          <w:lang w:eastAsia="ru-RU"/>
        </w:rPr>
        <w:t>обучение работе с книгой в единстве её текстового и внетекстового содержания;</w:t>
      </w:r>
    </w:p>
    <w:p w:rsidR="008C7AD1" w:rsidRPr="007C1B81" w:rsidRDefault="008C7AD1" w:rsidP="00847519">
      <w:pPr>
        <w:pStyle w:val="ListParagraph"/>
        <w:numPr>
          <w:ilvl w:val="0"/>
          <w:numId w:val="1"/>
        </w:numPr>
        <w:tabs>
          <w:tab w:val="left" w:pos="691"/>
        </w:tabs>
        <w:autoSpaceDE w:val="0"/>
        <w:autoSpaceDN w:val="0"/>
        <w:adjustRightInd w:val="0"/>
        <w:spacing w:after="0" w:line="240" w:lineRule="auto"/>
        <w:jc w:val="both"/>
        <w:rPr>
          <w:rFonts w:ascii="Times New Roman" w:hAnsi="Times New Roman"/>
          <w:iCs/>
          <w:sz w:val="24"/>
          <w:szCs w:val="24"/>
          <w:lang w:eastAsia="ru-RU"/>
        </w:rPr>
      </w:pPr>
      <w:r w:rsidRPr="007C1B81">
        <w:rPr>
          <w:rFonts w:ascii="Times New Roman" w:hAnsi="Times New Roman"/>
          <w:iCs/>
          <w:sz w:val="24"/>
          <w:szCs w:val="24"/>
          <w:lang w:eastAsia="ru-RU"/>
        </w:rPr>
        <w:t>развитие литературных способностей.</w:t>
      </w:r>
    </w:p>
    <w:p w:rsidR="008C7AD1" w:rsidRPr="007C1B81" w:rsidRDefault="008C7AD1" w:rsidP="00847519">
      <w:pPr>
        <w:jc w:val="both"/>
        <w:rPr>
          <w:rFonts w:cs="Times New Roman"/>
        </w:rPr>
      </w:pPr>
    </w:p>
    <w:p w:rsidR="008C7AD1" w:rsidRPr="007C1B81" w:rsidRDefault="008C7AD1" w:rsidP="00DD006B">
      <w:pPr>
        <w:autoSpaceDE w:val="0"/>
        <w:autoSpaceDN w:val="0"/>
        <w:adjustRightInd w:val="0"/>
        <w:spacing w:before="120" w:after="60" w:line="252" w:lineRule="auto"/>
        <w:jc w:val="center"/>
        <w:rPr>
          <w:rFonts w:cs="Times New Roman"/>
          <w:b/>
          <w:bCs/>
        </w:rPr>
      </w:pPr>
      <w:r>
        <w:rPr>
          <w:rFonts w:cs="Times New Roman"/>
          <w:b/>
          <w:bCs/>
        </w:rPr>
        <w:t xml:space="preserve">Требования к уровню подготовки </w:t>
      </w:r>
      <w:r w:rsidRPr="007C1B81">
        <w:rPr>
          <w:rFonts w:cs="Times New Roman"/>
          <w:b/>
          <w:bCs/>
        </w:rPr>
        <w:t>оканчивающих начальную школу</w:t>
      </w:r>
    </w:p>
    <w:p w:rsidR="008C7AD1" w:rsidRPr="007C1B81" w:rsidRDefault="008C7AD1" w:rsidP="00847519">
      <w:pPr>
        <w:autoSpaceDE w:val="0"/>
        <w:autoSpaceDN w:val="0"/>
        <w:adjustRightInd w:val="0"/>
        <w:spacing w:line="252" w:lineRule="auto"/>
        <w:ind w:firstLine="360"/>
        <w:jc w:val="both"/>
        <w:rPr>
          <w:rFonts w:cs="Times New Roman"/>
        </w:rPr>
      </w:pPr>
      <w:r w:rsidRPr="007C1B81">
        <w:rPr>
          <w:rFonts w:cs="Times New Roman"/>
        </w:rPr>
        <w:t>В результате изучения литературного чтения ученик должен</w:t>
      </w:r>
    </w:p>
    <w:p w:rsidR="008C7AD1" w:rsidRPr="007C1B81" w:rsidRDefault="008C7AD1" w:rsidP="00847519">
      <w:pPr>
        <w:autoSpaceDE w:val="0"/>
        <w:autoSpaceDN w:val="0"/>
        <w:adjustRightInd w:val="0"/>
        <w:spacing w:before="45" w:after="45" w:line="252" w:lineRule="auto"/>
        <w:ind w:firstLine="360"/>
        <w:jc w:val="both"/>
        <w:rPr>
          <w:rFonts w:cs="Times New Roman"/>
          <w:b/>
          <w:bCs/>
          <w:iCs/>
        </w:rPr>
      </w:pPr>
      <w:r w:rsidRPr="007C1B81">
        <w:rPr>
          <w:rFonts w:cs="Times New Roman"/>
          <w:b/>
          <w:bCs/>
          <w:iCs/>
        </w:rPr>
        <w:t>знать/понимать:</w:t>
      </w:r>
    </w:p>
    <w:p w:rsidR="008C7AD1" w:rsidRPr="007C1B81" w:rsidRDefault="008C7AD1" w:rsidP="00847519">
      <w:pPr>
        <w:autoSpaceDE w:val="0"/>
        <w:autoSpaceDN w:val="0"/>
        <w:adjustRightInd w:val="0"/>
        <w:spacing w:before="45" w:after="45" w:line="252" w:lineRule="auto"/>
        <w:ind w:firstLine="360"/>
        <w:jc w:val="both"/>
        <w:rPr>
          <w:rFonts w:cs="Times New Roman"/>
          <w:b/>
          <w:bCs/>
          <w:iCs/>
        </w:rPr>
      </w:pPr>
      <w:r w:rsidRPr="007C1B81">
        <w:rPr>
          <w:rFonts w:cs="Times New Roman"/>
        </w:rPr>
        <w:t>– названия, основное содержание изученных литературных произведений, их авторов;</w:t>
      </w:r>
    </w:p>
    <w:p w:rsidR="008C7AD1" w:rsidRPr="007C1B81" w:rsidRDefault="008C7AD1" w:rsidP="00847519">
      <w:pPr>
        <w:autoSpaceDE w:val="0"/>
        <w:autoSpaceDN w:val="0"/>
        <w:adjustRightInd w:val="0"/>
        <w:spacing w:before="60" w:after="60" w:line="252" w:lineRule="auto"/>
        <w:ind w:firstLine="360"/>
        <w:jc w:val="both"/>
        <w:rPr>
          <w:rFonts w:cs="Times New Roman"/>
          <w:b/>
          <w:bCs/>
          <w:iCs/>
        </w:rPr>
      </w:pPr>
      <w:r w:rsidRPr="007C1B81">
        <w:rPr>
          <w:rFonts w:cs="Times New Roman"/>
          <w:b/>
          <w:bCs/>
          <w:iCs/>
        </w:rPr>
        <w:t>уметь:</w:t>
      </w:r>
    </w:p>
    <w:p w:rsidR="008C7AD1" w:rsidRPr="007C1B81" w:rsidRDefault="008C7AD1" w:rsidP="00847519">
      <w:pPr>
        <w:autoSpaceDE w:val="0"/>
        <w:autoSpaceDN w:val="0"/>
        <w:adjustRightInd w:val="0"/>
        <w:spacing w:line="252" w:lineRule="auto"/>
        <w:ind w:firstLine="360"/>
        <w:jc w:val="both"/>
        <w:rPr>
          <w:rFonts w:cs="Times New Roman"/>
        </w:rPr>
      </w:pPr>
      <w:r w:rsidRPr="007C1B81">
        <w:rPr>
          <w:rFonts w:cs="Times New Roman"/>
        </w:rPr>
        <w:t>– читать осознанно текст художественного произведения «про себя»</w:t>
      </w:r>
      <w:r w:rsidRPr="007C1B81">
        <w:rPr>
          <w:rFonts w:cs="Times New Roman"/>
        </w:rPr>
        <w:br/>
        <w:t>(без учета скорости);</w:t>
      </w:r>
    </w:p>
    <w:p w:rsidR="008C7AD1" w:rsidRPr="007C1B81" w:rsidRDefault="008C7AD1" w:rsidP="00847519">
      <w:pPr>
        <w:autoSpaceDE w:val="0"/>
        <w:autoSpaceDN w:val="0"/>
        <w:adjustRightInd w:val="0"/>
        <w:spacing w:line="252" w:lineRule="auto"/>
        <w:ind w:firstLine="360"/>
        <w:jc w:val="both"/>
        <w:rPr>
          <w:rFonts w:cs="Times New Roman"/>
        </w:rPr>
      </w:pPr>
      <w:r w:rsidRPr="007C1B81">
        <w:rPr>
          <w:rFonts w:cs="Times New Roman"/>
        </w:rPr>
        <w:t>– определять тему и главную мысль произведения;</w:t>
      </w:r>
    </w:p>
    <w:p w:rsidR="008C7AD1" w:rsidRPr="007C1B81" w:rsidRDefault="008C7AD1" w:rsidP="00847519">
      <w:pPr>
        <w:autoSpaceDE w:val="0"/>
        <w:autoSpaceDN w:val="0"/>
        <w:adjustRightInd w:val="0"/>
        <w:spacing w:line="252" w:lineRule="auto"/>
        <w:ind w:firstLine="360"/>
        <w:jc w:val="both"/>
        <w:rPr>
          <w:rFonts w:cs="Times New Roman"/>
        </w:rPr>
      </w:pPr>
      <w:r w:rsidRPr="007C1B81">
        <w:rPr>
          <w:rFonts w:cs="Times New Roman"/>
        </w:rPr>
        <w:t>– пересказывать текст (объем не более 1,5 страниц);</w:t>
      </w:r>
    </w:p>
    <w:p w:rsidR="008C7AD1" w:rsidRPr="007C1B81" w:rsidRDefault="008C7AD1" w:rsidP="00847519">
      <w:pPr>
        <w:autoSpaceDE w:val="0"/>
        <w:autoSpaceDN w:val="0"/>
        <w:adjustRightInd w:val="0"/>
        <w:spacing w:line="252" w:lineRule="auto"/>
        <w:ind w:firstLine="360"/>
        <w:jc w:val="both"/>
        <w:rPr>
          <w:rFonts w:cs="Times New Roman"/>
        </w:rPr>
      </w:pPr>
      <w:r w:rsidRPr="007C1B81">
        <w:rPr>
          <w:rFonts w:cs="Times New Roman"/>
        </w:rPr>
        <w:t>– делить текст на смысловые части, составлять его простой план;</w:t>
      </w:r>
    </w:p>
    <w:p w:rsidR="008C7AD1" w:rsidRPr="007C1B81" w:rsidRDefault="008C7AD1" w:rsidP="00847519">
      <w:pPr>
        <w:autoSpaceDE w:val="0"/>
        <w:autoSpaceDN w:val="0"/>
        <w:adjustRightInd w:val="0"/>
        <w:spacing w:line="252" w:lineRule="auto"/>
        <w:ind w:firstLine="360"/>
        <w:jc w:val="both"/>
        <w:rPr>
          <w:rFonts w:cs="Times New Roman"/>
        </w:rPr>
      </w:pPr>
      <w:r w:rsidRPr="007C1B81">
        <w:rPr>
          <w:rFonts w:cs="Times New Roman"/>
        </w:rPr>
        <w:t>– составлять небольшое монологическое высказывание с опорой на авторский текст, оценивать события, героев произведения;</w:t>
      </w:r>
    </w:p>
    <w:p w:rsidR="008C7AD1" w:rsidRPr="007C1B81" w:rsidRDefault="008C7AD1" w:rsidP="00847519">
      <w:pPr>
        <w:autoSpaceDE w:val="0"/>
        <w:autoSpaceDN w:val="0"/>
        <w:adjustRightInd w:val="0"/>
        <w:spacing w:line="252" w:lineRule="auto"/>
        <w:ind w:firstLine="360"/>
        <w:jc w:val="both"/>
        <w:rPr>
          <w:rFonts w:cs="Times New Roman"/>
        </w:rPr>
      </w:pPr>
      <w:r w:rsidRPr="007C1B81">
        <w:rPr>
          <w:rFonts w:cs="Times New Roman"/>
        </w:rPr>
        <w:t>– читать стихотворные произведения наизусть (по выбору);</w:t>
      </w:r>
    </w:p>
    <w:p w:rsidR="008C7AD1" w:rsidRPr="007C1B81" w:rsidRDefault="008C7AD1" w:rsidP="00847519">
      <w:pPr>
        <w:autoSpaceDE w:val="0"/>
        <w:autoSpaceDN w:val="0"/>
        <w:adjustRightInd w:val="0"/>
        <w:spacing w:line="252" w:lineRule="auto"/>
        <w:ind w:firstLine="360"/>
        <w:jc w:val="both"/>
        <w:rPr>
          <w:rFonts w:cs="Times New Roman"/>
        </w:rPr>
      </w:pPr>
      <w:r w:rsidRPr="007C1B81">
        <w:rPr>
          <w:rFonts w:cs="Times New Roman"/>
        </w:rPr>
        <w:t>– создавать небольшой устный текст на заданную тему;</w:t>
      </w:r>
    </w:p>
    <w:p w:rsidR="008C7AD1" w:rsidRPr="007C1B81" w:rsidRDefault="008C7AD1" w:rsidP="00847519">
      <w:pPr>
        <w:autoSpaceDE w:val="0"/>
        <w:autoSpaceDN w:val="0"/>
        <w:adjustRightInd w:val="0"/>
        <w:spacing w:line="252" w:lineRule="auto"/>
        <w:ind w:firstLine="360"/>
        <w:jc w:val="both"/>
        <w:rPr>
          <w:rFonts w:cs="Times New Roman"/>
        </w:rPr>
      </w:pPr>
      <w:r w:rsidRPr="007C1B81">
        <w:rPr>
          <w:rFonts w:cs="Times New Roman"/>
        </w:rPr>
        <w:t>– приводить примеры произведения фольклора (пословицы, загадки, сказки);</w:t>
      </w:r>
    </w:p>
    <w:p w:rsidR="008C7AD1" w:rsidRPr="007C1B81" w:rsidRDefault="008C7AD1" w:rsidP="00847519">
      <w:pPr>
        <w:autoSpaceDE w:val="0"/>
        <w:autoSpaceDN w:val="0"/>
        <w:adjustRightInd w:val="0"/>
        <w:spacing w:line="252" w:lineRule="auto"/>
        <w:ind w:firstLine="360"/>
        <w:jc w:val="both"/>
        <w:rPr>
          <w:rFonts w:cs="Times New Roman"/>
        </w:rPr>
      </w:pPr>
      <w:r w:rsidRPr="007C1B81">
        <w:rPr>
          <w:rFonts w:cs="Times New Roman"/>
        </w:rPr>
        <w:t>– различать жанры художественной литературы (сказка, рассказ, басня), различать сказки народные и литературные;</w:t>
      </w:r>
    </w:p>
    <w:p w:rsidR="008C7AD1" w:rsidRPr="007C1B81" w:rsidRDefault="008C7AD1" w:rsidP="00847519">
      <w:pPr>
        <w:autoSpaceDE w:val="0"/>
        <w:autoSpaceDN w:val="0"/>
        <w:adjustRightInd w:val="0"/>
        <w:spacing w:line="252" w:lineRule="auto"/>
        <w:ind w:firstLine="360"/>
        <w:jc w:val="both"/>
        <w:rPr>
          <w:rFonts w:cs="Times New Roman"/>
        </w:rPr>
      </w:pPr>
      <w:r w:rsidRPr="007C1B81">
        <w:rPr>
          <w:rFonts w:cs="Times New Roman"/>
        </w:rPr>
        <w:t>– приводить примеры художественных произведений разной тематики по изученному материалу;</w:t>
      </w:r>
    </w:p>
    <w:p w:rsidR="008C7AD1" w:rsidRPr="007C1B81" w:rsidRDefault="008C7AD1" w:rsidP="00847519">
      <w:pPr>
        <w:autoSpaceDE w:val="0"/>
        <w:autoSpaceDN w:val="0"/>
        <w:adjustRightInd w:val="0"/>
        <w:spacing w:line="252" w:lineRule="auto"/>
        <w:ind w:firstLine="360"/>
        <w:jc w:val="both"/>
        <w:rPr>
          <w:rFonts w:cs="Times New Roman"/>
        </w:rPr>
      </w:pPr>
      <w:r w:rsidRPr="007C1B81">
        <w:rPr>
          <w:rFonts w:cs="Times New Roman"/>
        </w:rPr>
        <w:t>– различать элементы книги (обложка, заглавие, титульный лист, иллюстрация, аннотация);</w:t>
      </w:r>
    </w:p>
    <w:p w:rsidR="008C7AD1" w:rsidRPr="007C1B81" w:rsidRDefault="008C7AD1" w:rsidP="00847519">
      <w:pPr>
        <w:autoSpaceDE w:val="0"/>
        <w:autoSpaceDN w:val="0"/>
        <w:adjustRightInd w:val="0"/>
        <w:spacing w:before="60" w:after="60" w:line="252" w:lineRule="auto"/>
        <w:ind w:firstLine="360"/>
        <w:jc w:val="both"/>
        <w:rPr>
          <w:rFonts w:cs="Times New Roman"/>
          <w:b/>
          <w:bCs/>
          <w:iCs/>
        </w:rPr>
      </w:pPr>
      <w:r w:rsidRPr="007C1B81">
        <w:rPr>
          <w:rFonts w:cs="Times New Roman"/>
          <w:b/>
          <w:bCs/>
          <w:iCs/>
        </w:rPr>
        <w:t>использовать приобретенные знания и умения в практической деятельности и повседневной жизни:</w:t>
      </w:r>
    </w:p>
    <w:p w:rsidR="008C7AD1" w:rsidRPr="007C1B81" w:rsidRDefault="008C7AD1" w:rsidP="00847519">
      <w:pPr>
        <w:autoSpaceDE w:val="0"/>
        <w:autoSpaceDN w:val="0"/>
        <w:adjustRightInd w:val="0"/>
        <w:spacing w:line="252" w:lineRule="auto"/>
        <w:ind w:firstLine="360"/>
        <w:jc w:val="both"/>
        <w:rPr>
          <w:rFonts w:cs="Times New Roman"/>
        </w:rPr>
      </w:pPr>
      <w:r w:rsidRPr="007C1B81">
        <w:rPr>
          <w:rFonts w:cs="Times New Roman"/>
        </w:rPr>
        <w:t>– для самостоятельного чтения книг;</w:t>
      </w:r>
    </w:p>
    <w:p w:rsidR="008C7AD1" w:rsidRPr="007C1B81" w:rsidRDefault="008C7AD1" w:rsidP="00847519">
      <w:pPr>
        <w:autoSpaceDE w:val="0"/>
        <w:autoSpaceDN w:val="0"/>
        <w:adjustRightInd w:val="0"/>
        <w:spacing w:line="252" w:lineRule="auto"/>
        <w:ind w:firstLine="360"/>
        <w:jc w:val="both"/>
        <w:rPr>
          <w:rFonts w:cs="Times New Roman"/>
        </w:rPr>
      </w:pPr>
      <w:r w:rsidRPr="007C1B81">
        <w:rPr>
          <w:rFonts w:cs="Times New Roman"/>
        </w:rPr>
        <w:t>– высказывания оценочных суждений о прочитанном произведении (герое, событии);</w:t>
      </w:r>
    </w:p>
    <w:p w:rsidR="008C7AD1" w:rsidRPr="007C1B81" w:rsidRDefault="008C7AD1" w:rsidP="00847519">
      <w:pPr>
        <w:autoSpaceDE w:val="0"/>
        <w:autoSpaceDN w:val="0"/>
        <w:adjustRightInd w:val="0"/>
        <w:spacing w:line="252" w:lineRule="auto"/>
        <w:ind w:firstLine="360"/>
        <w:jc w:val="both"/>
        <w:rPr>
          <w:rFonts w:cs="Times New Roman"/>
        </w:rPr>
      </w:pPr>
      <w:r w:rsidRPr="007C1B81">
        <w:rPr>
          <w:rFonts w:cs="Times New Roman"/>
        </w:rPr>
        <w:t>– самостоятельного выбора и определения содержания книги по ее элементам;</w:t>
      </w:r>
    </w:p>
    <w:p w:rsidR="008C7AD1" w:rsidRPr="007C1B81" w:rsidRDefault="008C7AD1" w:rsidP="00847519">
      <w:pPr>
        <w:autoSpaceDE w:val="0"/>
        <w:autoSpaceDN w:val="0"/>
        <w:adjustRightInd w:val="0"/>
        <w:spacing w:line="252" w:lineRule="auto"/>
        <w:ind w:firstLine="360"/>
        <w:jc w:val="both"/>
        <w:rPr>
          <w:rFonts w:cs="Times New Roman"/>
        </w:rPr>
      </w:pPr>
      <w:r w:rsidRPr="007C1B81">
        <w:rPr>
          <w:rFonts w:cs="Times New Roman"/>
        </w:rPr>
        <w:t>– работы с разными источниками информации (словарями, справочниками, в том числе на электронных носителях).</w:t>
      </w:r>
    </w:p>
    <w:p w:rsidR="008C7AD1" w:rsidRPr="007C1B81" w:rsidRDefault="008C7AD1" w:rsidP="00847519">
      <w:pPr>
        <w:tabs>
          <w:tab w:val="left" w:pos="13500"/>
        </w:tabs>
        <w:autoSpaceDE w:val="0"/>
        <w:autoSpaceDN w:val="0"/>
        <w:adjustRightInd w:val="0"/>
        <w:spacing w:before="120" w:line="252" w:lineRule="auto"/>
        <w:ind w:firstLine="360"/>
        <w:jc w:val="both"/>
        <w:rPr>
          <w:rFonts w:cs="Times New Roman"/>
        </w:rPr>
      </w:pPr>
      <w:r w:rsidRPr="007C1B81">
        <w:rPr>
          <w:rFonts w:cs="Times New Roman"/>
        </w:rP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8C7AD1" w:rsidRPr="007C1B81" w:rsidRDefault="008C7AD1" w:rsidP="00DD006B">
      <w:pPr>
        <w:jc w:val="center"/>
        <w:rPr>
          <w:rFonts w:cs="Times New Roman"/>
          <w:b/>
        </w:rPr>
      </w:pPr>
      <w:r w:rsidRPr="007C1B81">
        <w:rPr>
          <w:rFonts w:cs="Times New Roman"/>
          <w:b/>
        </w:rPr>
        <w:t>Читательские умения</w:t>
      </w:r>
    </w:p>
    <w:p w:rsidR="008C7AD1" w:rsidRPr="007C1B81" w:rsidRDefault="008C7AD1" w:rsidP="00847519">
      <w:pPr>
        <w:jc w:val="both"/>
        <w:rPr>
          <w:rFonts w:cs="Times New Roman"/>
          <w:b/>
        </w:rPr>
      </w:pPr>
      <w:r w:rsidRPr="007C1B81">
        <w:rPr>
          <w:rFonts w:cs="Times New Roman"/>
          <w:b/>
        </w:rPr>
        <w:t>К концу 4 класса обучающиеся должны уметь:</w:t>
      </w:r>
    </w:p>
    <w:p w:rsidR="008C7AD1" w:rsidRPr="007C1B81" w:rsidRDefault="008C7AD1" w:rsidP="00847519">
      <w:pPr>
        <w:jc w:val="both"/>
        <w:rPr>
          <w:rFonts w:cs="Times New Roman"/>
        </w:rPr>
      </w:pPr>
      <w:r w:rsidRPr="007C1B81">
        <w:rPr>
          <w:rFonts w:cs="Times New Roman"/>
        </w:rPr>
        <w:t>— осмысленно, правильно и выразительно читать целыми словами минимум 90 слов в мин, про себя — ПО слов в мин; прогнозировать содержание литературного произведения перед чтением и впроцессе его первичного восприятия;</w:t>
      </w:r>
    </w:p>
    <w:p w:rsidR="008C7AD1" w:rsidRPr="007C1B81" w:rsidRDefault="008C7AD1" w:rsidP="00847519">
      <w:pPr>
        <w:jc w:val="both"/>
        <w:rPr>
          <w:rFonts w:cs="Times New Roman"/>
        </w:rPr>
      </w:pPr>
      <w:r w:rsidRPr="007C1B81">
        <w:rPr>
          <w:rFonts w:cs="Times New Roman"/>
        </w:rPr>
        <w:t>— выявлять авторский замысел (идею произведения) посредством анализа сюжета и постижения подтекста;</w:t>
      </w:r>
    </w:p>
    <w:p w:rsidR="008C7AD1" w:rsidRPr="007C1B81" w:rsidRDefault="008C7AD1" w:rsidP="00847519">
      <w:pPr>
        <w:jc w:val="both"/>
        <w:rPr>
          <w:rFonts w:cs="Times New Roman"/>
        </w:rPr>
      </w:pPr>
      <w:r w:rsidRPr="007C1B81">
        <w:rPr>
          <w:rFonts w:cs="Times New Roman"/>
        </w:rPr>
        <w:t>— составлять личное мнение о литературном произведении; составлять план и пересказ прочитанного текста (подробный, выборочный, краткий, творческий);</w:t>
      </w:r>
    </w:p>
    <w:p w:rsidR="008C7AD1" w:rsidRPr="007C1B81" w:rsidRDefault="008C7AD1" w:rsidP="00847519">
      <w:pPr>
        <w:jc w:val="both"/>
        <w:rPr>
          <w:rFonts w:cs="Times New Roman"/>
        </w:rPr>
      </w:pPr>
      <w:r w:rsidRPr="007C1B81">
        <w:rPr>
          <w:rFonts w:cs="Times New Roman"/>
        </w:rPr>
        <w:t>— выделять в познавательном тексте основную и дополнительную информацию;</w:t>
      </w:r>
    </w:p>
    <w:p w:rsidR="008C7AD1" w:rsidRPr="007C1B81" w:rsidRDefault="008C7AD1" w:rsidP="00847519">
      <w:pPr>
        <w:jc w:val="both"/>
        <w:rPr>
          <w:rFonts w:cs="Times New Roman"/>
        </w:rPr>
      </w:pPr>
      <w:r w:rsidRPr="007C1B81">
        <w:rPr>
          <w:rFonts w:cs="Times New Roman"/>
        </w:rPr>
        <w:t>— организовывать собственную читательскую деятельность по ознакомлению с большим по объему произведением;</w:t>
      </w:r>
    </w:p>
    <w:p w:rsidR="008C7AD1" w:rsidRPr="007C1B81" w:rsidRDefault="008C7AD1" w:rsidP="00847519">
      <w:pPr>
        <w:jc w:val="both"/>
        <w:rPr>
          <w:rFonts w:cs="Times New Roman"/>
        </w:rPr>
      </w:pPr>
      <w:r w:rsidRPr="007C1B81">
        <w:rPr>
          <w:rFonts w:cs="Times New Roman"/>
        </w:rPr>
        <w:t>— ориентироваться в детских книгах, используя для этого определенные программой элементы книг, а также средства библиографической помощи;</w:t>
      </w:r>
    </w:p>
    <w:p w:rsidR="008C7AD1" w:rsidRDefault="008C7AD1" w:rsidP="00847519">
      <w:pPr>
        <w:jc w:val="both"/>
        <w:rPr>
          <w:rFonts w:cs="Times New Roman"/>
        </w:rPr>
      </w:pPr>
      <w:r w:rsidRPr="007C1B81">
        <w:rPr>
          <w:rFonts w:cs="Times New Roman"/>
        </w:rPr>
        <w:t>— пользоваться справочной литературой и периодической печатью для детей.</w:t>
      </w:r>
    </w:p>
    <w:p w:rsidR="008C7AD1" w:rsidRDefault="008C7AD1" w:rsidP="00847519">
      <w:pPr>
        <w:jc w:val="both"/>
        <w:rPr>
          <w:rFonts w:cs="Times New Roman"/>
        </w:rPr>
      </w:pPr>
    </w:p>
    <w:p w:rsidR="008C7AD1" w:rsidRDefault="008C7AD1" w:rsidP="00DD006B">
      <w:pPr>
        <w:jc w:val="center"/>
        <w:rPr>
          <w:rFonts w:eastAsia="@Arial Unicode MS"/>
          <w:b/>
        </w:rPr>
      </w:pPr>
    </w:p>
    <w:p w:rsidR="008C7AD1" w:rsidRDefault="008C7AD1" w:rsidP="00DD006B">
      <w:pPr>
        <w:jc w:val="center"/>
        <w:rPr>
          <w:rFonts w:eastAsia="@Arial Unicode MS"/>
          <w:b/>
        </w:rPr>
      </w:pPr>
    </w:p>
    <w:p w:rsidR="008C7AD1" w:rsidRDefault="008C7AD1" w:rsidP="00DD006B">
      <w:pPr>
        <w:jc w:val="center"/>
        <w:rPr>
          <w:rFonts w:eastAsia="@Arial Unicode MS"/>
          <w:b/>
        </w:rPr>
      </w:pPr>
    </w:p>
    <w:p w:rsidR="008C7AD1" w:rsidRDefault="008C7AD1" w:rsidP="00DD006B">
      <w:pPr>
        <w:jc w:val="center"/>
        <w:rPr>
          <w:rFonts w:eastAsia="@Arial Unicode MS"/>
          <w:b/>
        </w:rPr>
      </w:pPr>
    </w:p>
    <w:p w:rsidR="008C7AD1" w:rsidRDefault="008C7AD1" w:rsidP="00DD006B">
      <w:pPr>
        <w:jc w:val="center"/>
        <w:rPr>
          <w:rFonts w:eastAsia="@Arial Unicode MS"/>
          <w:b/>
        </w:rPr>
      </w:pPr>
    </w:p>
    <w:p w:rsidR="008C7AD1" w:rsidRPr="00DD006B" w:rsidRDefault="008C7AD1" w:rsidP="00DD006B">
      <w:pPr>
        <w:jc w:val="center"/>
        <w:rPr>
          <w:rFonts w:eastAsia="@Arial Unicode MS"/>
          <w:b/>
        </w:rPr>
      </w:pPr>
      <w:r w:rsidRPr="00DD006B">
        <w:rPr>
          <w:rFonts w:eastAsia="@Arial Unicode MS"/>
          <w:b/>
        </w:rPr>
        <w:t>Особенности оценивания тестовых работ в 3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83"/>
        <w:gridCol w:w="3452"/>
        <w:gridCol w:w="2898"/>
      </w:tblGrid>
      <w:tr w:rsidR="008C7AD1" w:rsidRPr="007C1B81" w:rsidTr="00CF61AC">
        <w:tc>
          <w:tcPr>
            <w:tcW w:w="3483" w:type="dxa"/>
          </w:tcPr>
          <w:p w:rsidR="008C7AD1" w:rsidRPr="007C1B81" w:rsidRDefault="008C7AD1" w:rsidP="00847519">
            <w:pPr>
              <w:pStyle w:val="Zag1"/>
              <w:spacing w:after="0"/>
              <w:jc w:val="both"/>
              <w:rPr>
                <w:rFonts w:eastAsia="@Arial Unicode MS"/>
                <w:lang w:val="ru-RU"/>
              </w:rPr>
            </w:pPr>
            <w:r w:rsidRPr="007C1B81">
              <w:rPr>
                <w:rFonts w:eastAsia="@Arial Unicode MS"/>
                <w:lang w:val="ru-RU"/>
              </w:rPr>
              <w:t>Вид теста</w:t>
            </w:r>
          </w:p>
        </w:tc>
        <w:tc>
          <w:tcPr>
            <w:tcW w:w="3452" w:type="dxa"/>
          </w:tcPr>
          <w:p w:rsidR="008C7AD1" w:rsidRPr="007C1B81" w:rsidRDefault="008C7AD1" w:rsidP="00847519">
            <w:pPr>
              <w:pStyle w:val="Zag1"/>
              <w:spacing w:after="0"/>
              <w:jc w:val="both"/>
              <w:rPr>
                <w:rFonts w:eastAsia="@Arial Unicode MS"/>
                <w:lang w:val="ru-RU"/>
              </w:rPr>
            </w:pPr>
            <w:r w:rsidRPr="007C1B81">
              <w:rPr>
                <w:rFonts w:eastAsia="@Arial Unicode MS"/>
                <w:lang w:val="ru-RU"/>
              </w:rPr>
              <w:t>Критерии успешности</w:t>
            </w:r>
          </w:p>
        </w:tc>
        <w:tc>
          <w:tcPr>
            <w:tcW w:w="2898" w:type="dxa"/>
          </w:tcPr>
          <w:p w:rsidR="008C7AD1" w:rsidRPr="007C1B81" w:rsidRDefault="008C7AD1" w:rsidP="00847519">
            <w:pPr>
              <w:pStyle w:val="Zag1"/>
              <w:spacing w:after="0"/>
              <w:jc w:val="both"/>
              <w:rPr>
                <w:rFonts w:eastAsia="@Arial Unicode MS"/>
                <w:lang w:val="ru-RU"/>
              </w:rPr>
            </w:pPr>
            <w:r w:rsidRPr="007C1B81">
              <w:rPr>
                <w:rFonts w:eastAsia="@Arial Unicode MS"/>
                <w:lang w:val="ru-RU"/>
              </w:rPr>
              <w:t>5-балльная система</w:t>
            </w:r>
          </w:p>
        </w:tc>
      </w:tr>
      <w:tr w:rsidR="008C7AD1" w:rsidRPr="007C1B81" w:rsidTr="00CF61AC">
        <w:tc>
          <w:tcPr>
            <w:tcW w:w="6935" w:type="dxa"/>
            <w:gridSpan w:val="2"/>
          </w:tcPr>
          <w:p w:rsidR="008C7AD1" w:rsidRPr="007C1B81" w:rsidRDefault="008C7AD1" w:rsidP="00847519">
            <w:pPr>
              <w:pStyle w:val="Zag1"/>
              <w:spacing w:after="0"/>
              <w:jc w:val="both"/>
              <w:rPr>
                <w:rFonts w:eastAsia="@Arial Unicode MS"/>
                <w:lang w:val="ru-RU"/>
              </w:rPr>
            </w:pPr>
            <w:r w:rsidRPr="007C1B81">
              <w:rPr>
                <w:rFonts w:eastAsia="@Arial Unicode MS"/>
                <w:lang w:val="ru-RU"/>
              </w:rPr>
              <w:t>Базовый уровень</w:t>
            </w:r>
          </w:p>
        </w:tc>
        <w:tc>
          <w:tcPr>
            <w:tcW w:w="2898" w:type="dxa"/>
          </w:tcPr>
          <w:p w:rsidR="008C7AD1" w:rsidRPr="007C1B81" w:rsidRDefault="008C7AD1" w:rsidP="00847519">
            <w:pPr>
              <w:pStyle w:val="Zag1"/>
              <w:spacing w:after="0"/>
              <w:jc w:val="both"/>
              <w:rPr>
                <w:rFonts w:eastAsia="@Arial Unicode MS"/>
                <w:lang w:val="ru-RU"/>
              </w:rPr>
            </w:pPr>
          </w:p>
        </w:tc>
      </w:tr>
      <w:tr w:rsidR="008C7AD1" w:rsidRPr="007C1B81" w:rsidTr="00CF61AC">
        <w:tc>
          <w:tcPr>
            <w:tcW w:w="3483" w:type="dxa"/>
          </w:tcPr>
          <w:p w:rsidR="008C7AD1" w:rsidRPr="007C1B81" w:rsidRDefault="008C7AD1" w:rsidP="00847519">
            <w:pPr>
              <w:pStyle w:val="Zag1"/>
              <w:spacing w:after="0"/>
              <w:jc w:val="both"/>
              <w:rPr>
                <w:rFonts w:eastAsia="@Arial Unicode MS"/>
                <w:lang w:val="ru-RU"/>
              </w:rPr>
            </w:pPr>
            <w:r w:rsidRPr="007C1B81">
              <w:rPr>
                <w:rFonts w:eastAsia="@Arial Unicode MS"/>
                <w:lang w:val="ru-RU"/>
              </w:rPr>
              <w:t>Тест (с выбором ответа)</w:t>
            </w:r>
          </w:p>
        </w:tc>
        <w:tc>
          <w:tcPr>
            <w:tcW w:w="3452" w:type="dxa"/>
          </w:tcPr>
          <w:p w:rsidR="008C7AD1" w:rsidRPr="007C1B81" w:rsidRDefault="008C7AD1" w:rsidP="00847519">
            <w:pPr>
              <w:pStyle w:val="Zag1"/>
              <w:spacing w:after="0"/>
              <w:jc w:val="both"/>
              <w:rPr>
                <w:rFonts w:eastAsia="@Arial Unicode MS"/>
                <w:b w:val="0"/>
                <w:lang w:val="ru-RU"/>
              </w:rPr>
            </w:pPr>
            <w:r w:rsidRPr="007C1B81">
              <w:rPr>
                <w:rFonts w:eastAsia="@Arial Unicode MS"/>
                <w:b w:val="0"/>
                <w:lang w:val="ru-RU"/>
              </w:rPr>
              <w:t>65% и более правильных ответов</w:t>
            </w:r>
          </w:p>
        </w:tc>
        <w:tc>
          <w:tcPr>
            <w:tcW w:w="2898" w:type="dxa"/>
          </w:tcPr>
          <w:p w:rsidR="008C7AD1" w:rsidRPr="007C1B81" w:rsidRDefault="008C7AD1" w:rsidP="00847519">
            <w:pPr>
              <w:pStyle w:val="Zag1"/>
              <w:spacing w:after="0"/>
              <w:jc w:val="both"/>
              <w:rPr>
                <w:rFonts w:eastAsia="@Arial Unicode MS"/>
                <w:b w:val="0"/>
                <w:lang w:val="ru-RU"/>
              </w:rPr>
            </w:pPr>
            <w:r w:rsidRPr="007C1B81">
              <w:rPr>
                <w:rFonts w:eastAsia="@Arial Unicode MS"/>
                <w:b w:val="0"/>
                <w:lang w:val="ru-RU"/>
              </w:rPr>
              <w:t>65% - 79% - «3»</w:t>
            </w:r>
          </w:p>
          <w:p w:rsidR="008C7AD1" w:rsidRPr="007C1B81" w:rsidRDefault="008C7AD1" w:rsidP="00847519">
            <w:pPr>
              <w:pStyle w:val="Zag1"/>
              <w:spacing w:after="0"/>
              <w:jc w:val="both"/>
              <w:rPr>
                <w:rFonts w:eastAsia="@Arial Unicode MS"/>
                <w:b w:val="0"/>
                <w:lang w:val="ru-RU"/>
              </w:rPr>
            </w:pPr>
            <w:r w:rsidRPr="007C1B81">
              <w:rPr>
                <w:rFonts w:eastAsia="@Arial Unicode MS"/>
                <w:b w:val="0"/>
                <w:lang w:val="ru-RU"/>
              </w:rPr>
              <w:t>80% - 100% - «4»</w:t>
            </w:r>
          </w:p>
        </w:tc>
      </w:tr>
      <w:tr w:rsidR="008C7AD1" w:rsidRPr="007C1B81" w:rsidTr="00CF61AC">
        <w:tc>
          <w:tcPr>
            <w:tcW w:w="3483" w:type="dxa"/>
          </w:tcPr>
          <w:p w:rsidR="008C7AD1" w:rsidRPr="007C1B81" w:rsidRDefault="008C7AD1" w:rsidP="00847519">
            <w:pPr>
              <w:pStyle w:val="Zag1"/>
              <w:spacing w:after="0"/>
              <w:jc w:val="both"/>
              <w:rPr>
                <w:rFonts w:eastAsia="@Arial Unicode MS"/>
                <w:lang w:val="ru-RU"/>
              </w:rPr>
            </w:pPr>
            <w:r w:rsidRPr="007C1B81">
              <w:rPr>
                <w:rFonts w:eastAsia="@Arial Unicode MS"/>
                <w:lang w:val="ru-RU"/>
              </w:rPr>
              <w:t>Тест (со свободным ответом)</w:t>
            </w:r>
          </w:p>
        </w:tc>
        <w:tc>
          <w:tcPr>
            <w:tcW w:w="3452" w:type="dxa"/>
          </w:tcPr>
          <w:p w:rsidR="008C7AD1" w:rsidRPr="007C1B81" w:rsidRDefault="008C7AD1" w:rsidP="00847519">
            <w:pPr>
              <w:pStyle w:val="Zag1"/>
              <w:spacing w:after="0"/>
              <w:jc w:val="both"/>
              <w:rPr>
                <w:rFonts w:eastAsia="@Arial Unicode MS"/>
                <w:b w:val="0"/>
                <w:lang w:val="ru-RU"/>
              </w:rPr>
            </w:pPr>
            <w:r w:rsidRPr="007C1B81">
              <w:rPr>
                <w:rFonts w:eastAsia="@Arial Unicode MS"/>
                <w:b w:val="0"/>
                <w:lang w:val="ru-RU"/>
              </w:rPr>
              <w:t>50% и более правильных ответов</w:t>
            </w:r>
          </w:p>
        </w:tc>
        <w:tc>
          <w:tcPr>
            <w:tcW w:w="2898" w:type="dxa"/>
          </w:tcPr>
          <w:p w:rsidR="008C7AD1" w:rsidRPr="007C1B81" w:rsidRDefault="008C7AD1" w:rsidP="00847519">
            <w:pPr>
              <w:pStyle w:val="Zag1"/>
              <w:spacing w:after="0"/>
              <w:jc w:val="both"/>
              <w:rPr>
                <w:rFonts w:eastAsia="@Arial Unicode MS"/>
                <w:b w:val="0"/>
                <w:lang w:val="ru-RU"/>
              </w:rPr>
            </w:pPr>
            <w:r w:rsidRPr="007C1B81">
              <w:rPr>
                <w:rFonts w:eastAsia="@Arial Unicode MS"/>
                <w:b w:val="0"/>
                <w:lang w:val="ru-RU"/>
              </w:rPr>
              <w:t>50% - 69% - «3»</w:t>
            </w:r>
          </w:p>
          <w:p w:rsidR="008C7AD1" w:rsidRPr="007C1B81" w:rsidRDefault="008C7AD1" w:rsidP="00847519">
            <w:pPr>
              <w:pStyle w:val="Zag1"/>
              <w:spacing w:after="0"/>
              <w:jc w:val="both"/>
              <w:rPr>
                <w:rFonts w:eastAsia="@Arial Unicode MS"/>
                <w:b w:val="0"/>
                <w:lang w:val="ru-RU"/>
              </w:rPr>
            </w:pPr>
            <w:r w:rsidRPr="007C1B81">
              <w:rPr>
                <w:rFonts w:eastAsia="@Arial Unicode MS"/>
                <w:b w:val="0"/>
                <w:lang w:val="ru-RU"/>
              </w:rPr>
              <w:t>70% - 100% - «4»</w:t>
            </w:r>
          </w:p>
        </w:tc>
      </w:tr>
      <w:tr w:rsidR="008C7AD1" w:rsidRPr="007C1B81" w:rsidTr="00CF61AC">
        <w:tc>
          <w:tcPr>
            <w:tcW w:w="3483" w:type="dxa"/>
          </w:tcPr>
          <w:p w:rsidR="008C7AD1" w:rsidRPr="007C1B81" w:rsidRDefault="008C7AD1" w:rsidP="00847519">
            <w:pPr>
              <w:pStyle w:val="Zag1"/>
              <w:spacing w:after="0"/>
              <w:jc w:val="both"/>
              <w:rPr>
                <w:rFonts w:eastAsia="@Arial Unicode MS"/>
                <w:lang w:val="ru-RU"/>
              </w:rPr>
            </w:pPr>
            <w:r w:rsidRPr="007C1B81">
              <w:rPr>
                <w:rFonts w:eastAsia="@Arial Unicode MS"/>
                <w:lang w:val="ru-RU"/>
              </w:rPr>
              <w:t>Смешанный тест</w:t>
            </w:r>
          </w:p>
        </w:tc>
        <w:tc>
          <w:tcPr>
            <w:tcW w:w="3452" w:type="dxa"/>
          </w:tcPr>
          <w:p w:rsidR="008C7AD1" w:rsidRPr="007C1B81" w:rsidRDefault="008C7AD1" w:rsidP="00847519">
            <w:pPr>
              <w:pStyle w:val="Zag1"/>
              <w:spacing w:after="0"/>
              <w:jc w:val="both"/>
              <w:rPr>
                <w:rFonts w:eastAsia="@Arial Unicode MS"/>
                <w:b w:val="0"/>
                <w:lang w:val="ru-RU"/>
              </w:rPr>
            </w:pPr>
            <w:r w:rsidRPr="007C1B81">
              <w:rPr>
                <w:rFonts w:eastAsia="@Arial Unicode MS"/>
                <w:b w:val="0"/>
                <w:lang w:val="ru-RU"/>
              </w:rPr>
              <w:t>55% и более правильных ответов</w:t>
            </w:r>
          </w:p>
        </w:tc>
        <w:tc>
          <w:tcPr>
            <w:tcW w:w="2898" w:type="dxa"/>
          </w:tcPr>
          <w:p w:rsidR="008C7AD1" w:rsidRPr="007C1B81" w:rsidRDefault="008C7AD1" w:rsidP="00847519">
            <w:pPr>
              <w:pStyle w:val="Zag1"/>
              <w:spacing w:after="0"/>
              <w:jc w:val="both"/>
              <w:rPr>
                <w:rFonts w:eastAsia="@Arial Unicode MS"/>
                <w:b w:val="0"/>
                <w:lang w:val="ru-RU"/>
              </w:rPr>
            </w:pPr>
            <w:r w:rsidRPr="007C1B81">
              <w:rPr>
                <w:rFonts w:eastAsia="@Arial Unicode MS"/>
                <w:b w:val="0"/>
                <w:lang w:val="ru-RU"/>
              </w:rPr>
              <w:t>55% - 75% - «3»</w:t>
            </w:r>
          </w:p>
          <w:p w:rsidR="008C7AD1" w:rsidRPr="007C1B81" w:rsidRDefault="008C7AD1" w:rsidP="00847519">
            <w:pPr>
              <w:pStyle w:val="Zag1"/>
              <w:spacing w:after="0"/>
              <w:jc w:val="both"/>
              <w:rPr>
                <w:rFonts w:eastAsia="@Arial Unicode MS"/>
                <w:b w:val="0"/>
                <w:lang w:val="ru-RU"/>
              </w:rPr>
            </w:pPr>
            <w:r w:rsidRPr="007C1B81">
              <w:rPr>
                <w:rFonts w:eastAsia="@Arial Unicode MS"/>
                <w:b w:val="0"/>
                <w:lang w:val="ru-RU"/>
              </w:rPr>
              <w:t>76% - 100% - «4»</w:t>
            </w:r>
          </w:p>
        </w:tc>
      </w:tr>
      <w:tr w:rsidR="008C7AD1" w:rsidRPr="007C1B81" w:rsidTr="00CF61AC">
        <w:tc>
          <w:tcPr>
            <w:tcW w:w="6935" w:type="dxa"/>
            <w:gridSpan w:val="2"/>
          </w:tcPr>
          <w:p w:rsidR="008C7AD1" w:rsidRPr="007C1B81" w:rsidRDefault="008C7AD1" w:rsidP="00847519">
            <w:pPr>
              <w:pStyle w:val="Zag1"/>
              <w:spacing w:after="0"/>
              <w:jc w:val="both"/>
              <w:rPr>
                <w:rFonts w:eastAsia="@Arial Unicode MS"/>
                <w:lang w:val="ru-RU"/>
              </w:rPr>
            </w:pPr>
            <w:r w:rsidRPr="007C1B81">
              <w:rPr>
                <w:rFonts w:eastAsia="@Arial Unicode MS"/>
                <w:lang w:val="ru-RU"/>
              </w:rPr>
              <w:t>Повышенный уровень</w:t>
            </w:r>
          </w:p>
        </w:tc>
        <w:tc>
          <w:tcPr>
            <w:tcW w:w="2898" w:type="dxa"/>
          </w:tcPr>
          <w:p w:rsidR="008C7AD1" w:rsidRPr="007C1B81" w:rsidRDefault="008C7AD1" w:rsidP="00847519">
            <w:pPr>
              <w:pStyle w:val="Zag1"/>
              <w:spacing w:after="0"/>
              <w:jc w:val="both"/>
              <w:rPr>
                <w:rFonts w:eastAsia="@Arial Unicode MS"/>
                <w:lang w:val="ru-RU"/>
              </w:rPr>
            </w:pPr>
          </w:p>
        </w:tc>
      </w:tr>
      <w:tr w:rsidR="008C7AD1" w:rsidRPr="007C1B81" w:rsidTr="00CF61AC">
        <w:tc>
          <w:tcPr>
            <w:tcW w:w="6935" w:type="dxa"/>
            <w:gridSpan w:val="2"/>
          </w:tcPr>
          <w:p w:rsidR="008C7AD1" w:rsidRPr="007C1B81" w:rsidRDefault="008C7AD1" w:rsidP="00847519">
            <w:pPr>
              <w:pStyle w:val="Zag1"/>
              <w:spacing w:after="0"/>
              <w:jc w:val="both"/>
              <w:rPr>
                <w:rFonts w:eastAsia="@Arial Unicode MS"/>
                <w:b w:val="0"/>
                <w:lang w:val="ru-RU"/>
              </w:rPr>
            </w:pPr>
            <w:r w:rsidRPr="007C1B81">
              <w:rPr>
                <w:rFonts w:eastAsia="@Arial Unicode MS"/>
                <w:b w:val="0"/>
                <w:lang w:val="ru-RU"/>
              </w:rPr>
              <w:t>Правильно выполены задания базового уровня и 50 – 65 % заданий повышенного уровня</w:t>
            </w:r>
          </w:p>
        </w:tc>
        <w:tc>
          <w:tcPr>
            <w:tcW w:w="2898" w:type="dxa"/>
          </w:tcPr>
          <w:p w:rsidR="008C7AD1" w:rsidRPr="007C1B81" w:rsidRDefault="008C7AD1" w:rsidP="00847519">
            <w:pPr>
              <w:pStyle w:val="Zag1"/>
              <w:spacing w:after="0"/>
              <w:jc w:val="both"/>
              <w:rPr>
                <w:rFonts w:eastAsia="@Arial Unicode MS"/>
                <w:b w:val="0"/>
                <w:lang w:val="ru-RU"/>
              </w:rPr>
            </w:pPr>
            <w:r w:rsidRPr="007C1B81">
              <w:rPr>
                <w:rFonts w:eastAsia="@Arial Unicode MS"/>
                <w:b w:val="0"/>
                <w:lang w:val="ru-RU"/>
              </w:rPr>
              <w:t>«5»</w:t>
            </w:r>
          </w:p>
        </w:tc>
      </w:tr>
    </w:tbl>
    <w:tbl>
      <w:tblPr>
        <w:tblpPr w:leftFromText="180" w:rightFromText="180" w:vertAnchor="text" w:horzAnchor="margin" w:tblpY="103"/>
        <w:tblW w:w="9464" w:type="dxa"/>
        <w:tblLook w:val="00A0"/>
      </w:tblPr>
      <w:tblGrid>
        <w:gridCol w:w="10121"/>
      </w:tblGrid>
      <w:tr w:rsidR="008C7AD1" w:rsidRPr="008C7DBE" w:rsidTr="001E4376">
        <w:tc>
          <w:tcPr>
            <w:tcW w:w="9464" w:type="dxa"/>
          </w:tcPr>
          <w:p w:rsidR="008C7AD1" w:rsidRPr="008C7DBE" w:rsidRDefault="008C7AD1" w:rsidP="00DD006B">
            <w:pPr>
              <w:jc w:val="center"/>
              <w:rPr>
                <w:b/>
              </w:rPr>
            </w:pPr>
            <w:r w:rsidRPr="008C7DBE">
              <w:rPr>
                <w:b/>
              </w:rPr>
              <w:t>Система  оценки достижений</w:t>
            </w:r>
            <w:r>
              <w:rPr>
                <w:b/>
              </w:rPr>
              <w:t xml:space="preserve"> в 4 классе</w:t>
            </w:r>
          </w:p>
          <w:p w:rsidR="008C7AD1" w:rsidRPr="008C7DBE" w:rsidRDefault="008C7AD1" w:rsidP="00847519">
            <w:pPr>
              <w:jc w:val="both"/>
            </w:pPr>
            <w:r w:rsidRPr="008C7DBE">
              <w:t xml:space="preserve">Оценка достижения предметных результатов ведётся как в ходе, </w:t>
            </w:r>
            <w:r w:rsidRPr="008C7DBE">
              <w:rPr>
                <w:b/>
              </w:rPr>
              <w:t>текущего и тематического</w:t>
            </w:r>
            <w:r w:rsidRPr="008C7DBE">
              <w:t xml:space="preserve"> оценивания, так и в ходе выполнения </w:t>
            </w:r>
            <w:r w:rsidRPr="008C7DBE">
              <w:rPr>
                <w:b/>
              </w:rPr>
              <w:t>итоговых проверочных работ</w:t>
            </w:r>
            <w:r w:rsidRPr="008C7DBE">
              <w:t xml:space="preserve">. </w:t>
            </w:r>
          </w:p>
          <w:p w:rsidR="008C7AD1" w:rsidRPr="008C7DBE" w:rsidRDefault="008C7AD1" w:rsidP="00847519">
            <w:pPr>
              <w:jc w:val="both"/>
            </w:pPr>
            <w:r w:rsidRPr="008C7DBE">
              <w:rPr>
                <w:b/>
              </w:rPr>
              <w:t>Текущий контроль по</w:t>
            </w:r>
            <w:r w:rsidRPr="008C7DBE">
              <w:t xml:space="preserve"> чтению проходит на каждом уроке в виде индивидуального или фронтального устного оп</w:t>
            </w:r>
            <w:r w:rsidRPr="008C7DBE">
              <w:softHyphen/>
              <w:t>роса: чтение текста, пересказ содержания произведения (полно, кратко, выборочно), выра</w:t>
            </w:r>
            <w:r w:rsidRPr="008C7DBE">
              <w:softHyphen/>
              <w:t>зительное чтение наизусть или с листа. Осуществляется на материале изучаемых про</w:t>
            </w:r>
            <w:r w:rsidRPr="008C7DBE">
              <w:softHyphen/>
              <w:t>граммных произведений, в основном, в устной форме. Возможны и письменные работы: не</w:t>
            </w:r>
            <w:r w:rsidRPr="008C7DBE">
              <w:softHyphen/>
              <w:t xml:space="preserve">большие по объему - ответы на вопросы, описание героя или события; самостоятельные работы с книгой, иллюстрациями и оглавлением. </w:t>
            </w:r>
          </w:p>
          <w:p w:rsidR="008C7AD1" w:rsidRPr="008C7DBE" w:rsidRDefault="008C7AD1" w:rsidP="00847519">
            <w:pPr>
              <w:jc w:val="both"/>
            </w:pPr>
            <w:r w:rsidRPr="008C7DBE">
              <w:rPr>
                <w:b/>
              </w:rPr>
              <w:t>Тематический контроль</w:t>
            </w:r>
            <w:r w:rsidRPr="008C7DBE">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w:t>
            </w:r>
          </w:p>
          <w:p w:rsidR="008C7AD1" w:rsidRPr="008C7DBE" w:rsidRDefault="008C7AD1" w:rsidP="00847519">
            <w:pPr>
              <w:jc w:val="both"/>
            </w:pPr>
            <w:r w:rsidRPr="008C7DBE">
              <w:rPr>
                <w:b/>
              </w:rPr>
              <w:t>Итоговый контроль</w:t>
            </w:r>
            <w:r w:rsidRPr="008C7DBE">
              <w:t xml:space="preserve"> по проверке чтения, вслух проводится индивидуально, для этого подбираются доступные по лексике и содержанию незнакомые тексты. Для проверки пони</w:t>
            </w:r>
            <w:r w:rsidRPr="008C7DBE">
              <w:softHyphen/>
              <w:t>мания текста учитель задает после чтения вопросы. В 4 классе задания по работе с детской книгой входят в те</w:t>
            </w:r>
            <w:r w:rsidRPr="008C7DBE">
              <w:softHyphen/>
              <w:t>кущую и итоговую проверку начитанности и знания изученных произведений.</w:t>
            </w:r>
          </w:p>
          <w:p w:rsidR="008C7AD1" w:rsidRPr="008C7DBE" w:rsidRDefault="008C7AD1" w:rsidP="00847519">
            <w:pPr>
              <w:jc w:val="both"/>
            </w:pPr>
            <w:r w:rsidRPr="008C7DBE">
              <w:t xml:space="preserve">Учитывая особенности уровня сформированности навыка чтения, учитель ставит конкретные задачи контролирующей деятельности: </w:t>
            </w:r>
          </w:p>
          <w:p w:rsidR="008C7AD1" w:rsidRPr="008C7DBE" w:rsidRDefault="008C7AD1" w:rsidP="00847519">
            <w:pPr>
              <w:ind w:left="567"/>
              <w:jc w:val="both"/>
            </w:pPr>
            <w:r w:rsidRPr="008C7DBE">
              <w:t xml:space="preserve">-проверка сформированности умения читать целыми словами и группами слов; </w:t>
            </w:r>
          </w:p>
          <w:p w:rsidR="008C7AD1" w:rsidRPr="008C7DBE" w:rsidRDefault="008C7AD1" w:rsidP="00847519">
            <w:pPr>
              <w:ind w:left="567"/>
              <w:jc w:val="both"/>
            </w:pPr>
            <w:r w:rsidRPr="008C7DBE">
              <w:t>-осознание общего смысла и со</w:t>
            </w:r>
            <w:r w:rsidRPr="008C7DBE">
              <w:softHyphen/>
              <w:t>держания прочитанного текста при темпе чтения вслух не менее 95 слов в минуту (на ко</w:t>
            </w:r>
            <w:r w:rsidRPr="008C7DBE">
              <w:softHyphen/>
              <w:t xml:space="preserve">нец года); </w:t>
            </w:r>
          </w:p>
          <w:p w:rsidR="008C7AD1" w:rsidRPr="008C7DBE" w:rsidRDefault="008C7AD1" w:rsidP="00847519">
            <w:pPr>
              <w:ind w:left="567"/>
              <w:jc w:val="both"/>
            </w:pPr>
            <w:r w:rsidRPr="008C7DBE">
              <w:t>-умение использовать паузы, соответствующие знакам препинания, интонации, передающие характерные особенности героев.</w:t>
            </w:r>
          </w:p>
          <w:p w:rsidR="008C7AD1" w:rsidRPr="008C7DBE" w:rsidRDefault="008C7AD1" w:rsidP="00847519">
            <w:pPr>
              <w:jc w:val="both"/>
            </w:pPr>
            <w:r w:rsidRPr="00DD006B">
              <w:rPr>
                <w:bCs/>
                <w:iCs/>
              </w:rPr>
              <w:t>Рекомендуемыми</w:t>
            </w:r>
            <w:r w:rsidRPr="00DD006B">
              <w:rPr>
                <w:b/>
                <w:bCs/>
                <w:iCs/>
              </w:rPr>
              <w:t xml:space="preserve"> общими критериями оценивания</w:t>
            </w:r>
            <w:r w:rsidRPr="008C7DBE">
              <w:rPr>
                <w:b/>
                <w:bCs/>
                <w:i/>
                <w:iCs/>
              </w:rPr>
              <w:t xml:space="preserve"> </w:t>
            </w:r>
            <w:r w:rsidRPr="008C7DBE">
              <w:t>результативности обучения чтению являются следующие:</w:t>
            </w:r>
          </w:p>
          <w:p w:rsidR="008C7AD1" w:rsidRPr="008C7DBE" w:rsidRDefault="008C7AD1" w:rsidP="00847519">
            <w:pPr>
              <w:pStyle w:val="ListParagraph"/>
              <w:numPr>
                <w:ilvl w:val="0"/>
                <w:numId w:val="16"/>
              </w:numPr>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8C7AD1" w:rsidRPr="008C7DBE" w:rsidRDefault="008C7AD1" w:rsidP="00847519">
            <w:pPr>
              <w:pStyle w:val="ListParagraph"/>
              <w:numPr>
                <w:ilvl w:val="0"/>
                <w:numId w:val="16"/>
              </w:numPr>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индивидуальный прогресс в понимании содержания прочитанного;</w:t>
            </w:r>
          </w:p>
          <w:p w:rsidR="008C7AD1" w:rsidRPr="008C7DBE" w:rsidRDefault="008C7AD1" w:rsidP="00847519">
            <w:pPr>
              <w:pStyle w:val="ListParagraph"/>
              <w:numPr>
                <w:ilvl w:val="0"/>
                <w:numId w:val="16"/>
              </w:numPr>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индивидуальный прогресс в выразительности чтения (соблюдение знаков препина</w:t>
            </w:r>
            <w:r w:rsidRPr="008C7DBE">
              <w:rPr>
                <w:rFonts w:ascii="Times New Roman" w:hAnsi="Times New Roman"/>
                <w:sz w:val="24"/>
                <w:szCs w:val="24"/>
                <w:lang w:eastAsia="ru-RU"/>
              </w:rPr>
              <w:softHyphen/>
              <w:t>ния, интонационная передача в соответствии с характером текста эмоционального тона, ло</w:t>
            </w:r>
            <w:r w:rsidRPr="008C7DBE">
              <w:rPr>
                <w:rFonts w:ascii="Times New Roman" w:hAnsi="Times New Roman"/>
                <w:sz w:val="24"/>
                <w:szCs w:val="24"/>
                <w:lang w:eastAsia="ru-RU"/>
              </w:rPr>
              <w:softHyphen/>
              <w:t>гических ударений, пауз и мелодики, темпа и громкости);</w:t>
            </w:r>
          </w:p>
          <w:p w:rsidR="008C7AD1" w:rsidRPr="008C7DBE" w:rsidRDefault="008C7AD1" w:rsidP="00847519">
            <w:pPr>
              <w:pStyle w:val="ListParagraph"/>
              <w:numPr>
                <w:ilvl w:val="0"/>
                <w:numId w:val="16"/>
              </w:numPr>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индивидуальный прогресс в навыках работы с текстом;</w:t>
            </w:r>
          </w:p>
          <w:p w:rsidR="008C7AD1" w:rsidRPr="008C7DBE" w:rsidRDefault="008C7AD1" w:rsidP="00847519">
            <w:pPr>
              <w:pStyle w:val="ListParagraph"/>
              <w:numPr>
                <w:ilvl w:val="0"/>
                <w:numId w:val="16"/>
              </w:numPr>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умение прочитать и понять инструкцию, содержащуюся в тексте задания, и следовать ей;</w:t>
            </w:r>
          </w:p>
          <w:p w:rsidR="008C7AD1" w:rsidRPr="008C7DBE" w:rsidRDefault="008C7AD1" w:rsidP="00847519">
            <w:pPr>
              <w:pStyle w:val="ListParagraph"/>
              <w:numPr>
                <w:ilvl w:val="0"/>
                <w:numId w:val="16"/>
              </w:numPr>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ориентировка в книге, в группе книг, в мире детских книг;</w:t>
            </w:r>
          </w:p>
          <w:p w:rsidR="008C7AD1" w:rsidRPr="008C7DBE" w:rsidRDefault="008C7AD1" w:rsidP="00847519">
            <w:pPr>
              <w:pStyle w:val="ListParagraph"/>
              <w:numPr>
                <w:ilvl w:val="0"/>
                <w:numId w:val="16"/>
              </w:numPr>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интерес к чтению художественной, познавательной и справочной литературы, рас</w:t>
            </w:r>
            <w:r w:rsidRPr="008C7DBE">
              <w:rPr>
                <w:rFonts w:ascii="Times New Roman" w:hAnsi="Times New Roman"/>
                <w:sz w:val="24"/>
                <w:szCs w:val="24"/>
                <w:lang w:eastAsia="ru-RU"/>
              </w:rPr>
              <w:softHyphen/>
              <w:t>ширение круга чтения.</w:t>
            </w:r>
          </w:p>
          <w:p w:rsidR="008C7AD1" w:rsidRPr="008C7DBE" w:rsidRDefault="008C7AD1" w:rsidP="00847519">
            <w:pPr>
              <w:pStyle w:val="ListParagraph"/>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 xml:space="preserve">                 </w:t>
            </w:r>
          </w:p>
          <w:p w:rsidR="008C7AD1" w:rsidRPr="008C7DBE" w:rsidRDefault="008C7AD1" w:rsidP="00DD006B">
            <w:pPr>
              <w:pStyle w:val="ListParagraph"/>
              <w:spacing w:after="0" w:line="240" w:lineRule="auto"/>
              <w:jc w:val="center"/>
              <w:rPr>
                <w:rFonts w:ascii="Times New Roman" w:hAnsi="Times New Roman"/>
                <w:b/>
                <w:sz w:val="24"/>
                <w:szCs w:val="24"/>
                <w:lang w:eastAsia="ru-RU"/>
              </w:rPr>
            </w:pPr>
            <w:r w:rsidRPr="008C7DBE">
              <w:rPr>
                <w:rFonts w:ascii="Times New Roman" w:hAnsi="Times New Roman"/>
                <w:b/>
                <w:sz w:val="24"/>
                <w:szCs w:val="24"/>
                <w:lang w:eastAsia="ru-RU"/>
              </w:rPr>
              <w:t>Критерии оценивания</w:t>
            </w:r>
          </w:p>
          <w:p w:rsidR="008C7AD1" w:rsidRPr="008C7DBE" w:rsidRDefault="008C7AD1" w:rsidP="00847519">
            <w:pPr>
              <w:jc w:val="both"/>
            </w:pPr>
            <w:r w:rsidRPr="008C7DBE">
              <w:t xml:space="preserve">Рекомендуемыми </w:t>
            </w:r>
            <w:r w:rsidRPr="008C7DBE">
              <w:rPr>
                <w:b/>
                <w:bCs/>
                <w:i/>
                <w:iCs/>
              </w:rPr>
              <w:t xml:space="preserve">способами оценивания </w:t>
            </w:r>
            <w:r w:rsidRPr="008C7DBE">
              <w:t xml:space="preserve">результативности обучения чтению являются: </w:t>
            </w:r>
          </w:p>
          <w:p w:rsidR="008C7AD1" w:rsidRPr="008C7DBE" w:rsidRDefault="008C7AD1" w:rsidP="00847519">
            <w:pPr>
              <w:pStyle w:val="ListParagraph"/>
              <w:numPr>
                <w:ilvl w:val="0"/>
                <w:numId w:val="16"/>
              </w:numPr>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замер скорости чтения (желательно в скрытой для детей форме);</w:t>
            </w:r>
          </w:p>
          <w:p w:rsidR="008C7AD1" w:rsidRPr="008C7DBE" w:rsidRDefault="008C7AD1" w:rsidP="00847519">
            <w:pPr>
              <w:pStyle w:val="ListParagraph"/>
              <w:numPr>
                <w:ilvl w:val="0"/>
                <w:numId w:val="16"/>
              </w:numPr>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ответы обучающихся на вопросы по содержанию, структуре, языковому оформлению и жанровой принадлежности литературных произведений;</w:t>
            </w:r>
          </w:p>
          <w:p w:rsidR="008C7AD1" w:rsidRPr="008C7DBE" w:rsidRDefault="008C7AD1" w:rsidP="00847519">
            <w:pPr>
              <w:pStyle w:val="ListParagraph"/>
              <w:numPr>
                <w:ilvl w:val="0"/>
                <w:numId w:val="16"/>
              </w:numPr>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выразительность чтения (умение передать общий характер текста с помощью инто</w:t>
            </w:r>
            <w:r w:rsidRPr="008C7DBE">
              <w:rPr>
                <w:rFonts w:ascii="Times New Roman" w:hAnsi="Times New Roman"/>
                <w:sz w:val="24"/>
                <w:szCs w:val="24"/>
                <w:lang w:eastAsia="ru-RU"/>
              </w:rPr>
              <w:softHyphen/>
              <w:t>национных средств: мелодики, темпоритма, пауз, логических ударений, громкости и эмоцио</w:t>
            </w:r>
            <w:r w:rsidRPr="008C7DBE">
              <w:rPr>
                <w:rFonts w:ascii="Times New Roman" w:hAnsi="Times New Roman"/>
                <w:sz w:val="24"/>
                <w:szCs w:val="24"/>
                <w:lang w:eastAsia="ru-RU"/>
              </w:rPr>
              <w:softHyphen/>
              <w:t>нальной окраски голоса);</w:t>
            </w:r>
          </w:p>
          <w:p w:rsidR="008C7AD1" w:rsidRPr="008C7DBE" w:rsidRDefault="008C7AD1" w:rsidP="00847519">
            <w:pPr>
              <w:pStyle w:val="ListParagraph"/>
              <w:numPr>
                <w:ilvl w:val="0"/>
                <w:numId w:val="16"/>
              </w:numPr>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выполнение заданий на составление плана, пересказа, собственного высказывания;</w:t>
            </w:r>
          </w:p>
          <w:p w:rsidR="008C7AD1" w:rsidRPr="008C7DBE" w:rsidRDefault="008C7AD1" w:rsidP="00847519">
            <w:pPr>
              <w:pStyle w:val="ListParagraph"/>
              <w:numPr>
                <w:ilvl w:val="0"/>
                <w:numId w:val="16"/>
              </w:numPr>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выполнение заданий по ориентировке в книгах;</w:t>
            </w:r>
          </w:p>
          <w:p w:rsidR="008C7AD1" w:rsidRPr="008C7DBE" w:rsidRDefault="008C7AD1" w:rsidP="00847519">
            <w:pPr>
              <w:pStyle w:val="ListParagraph"/>
              <w:numPr>
                <w:ilvl w:val="0"/>
                <w:numId w:val="16"/>
              </w:numPr>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8C7DBE">
              <w:rPr>
                <w:rFonts w:ascii="Times New Roman" w:hAnsi="Times New Roman"/>
                <w:sz w:val="24"/>
                <w:szCs w:val="24"/>
                <w:lang w:eastAsia="ru-RU"/>
              </w:rPr>
              <w:softHyphen/>
              <w:t>жаемой экранизации и т.п.);</w:t>
            </w:r>
          </w:p>
          <w:p w:rsidR="008C7AD1" w:rsidRPr="008C7DBE" w:rsidRDefault="008C7AD1" w:rsidP="00847519">
            <w:pPr>
              <w:pStyle w:val="ListParagraph"/>
              <w:numPr>
                <w:ilvl w:val="0"/>
                <w:numId w:val="16"/>
              </w:numPr>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наблюдение учителя за соблюдением обучающимися правил коллективной и группо</w:t>
            </w:r>
            <w:r w:rsidRPr="008C7DBE">
              <w:rPr>
                <w:rFonts w:ascii="Times New Roman" w:hAnsi="Times New Roman"/>
                <w:sz w:val="24"/>
                <w:szCs w:val="24"/>
                <w:lang w:eastAsia="ru-RU"/>
              </w:rPr>
              <w:softHyphen/>
              <w:t>вой работы;</w:t>
            </w:r>
            <w:r w:rsidRPr="008C7DBE">
              <w:rPr>
                <w:rFonts w:ascii="Times New Roman" w:hAnsi="Times New Roman"/>
                <w:sz w:val="24"/>
                <w:szCs w:val="24"/>
                <w:lang w:eastAsia="ru-RU"/>
              </w:rPr>
              <w:tab/>
            </w:r>
          </w:p>
          <w:p w:rsidR="008C7AD1" w:rsidRPr="008C7DBE" w:rsidRDefault="008C7AD1" w:rsidP="00847519">
            <w:pPr>
              <w:pStyle w:val="ListParagraph"/>
              <w:numPr>
                <w:ilvl w:val="0"/>
                <w:numId w:val="16"/>
              </w:numPr>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наблюдения за читательской деятельностью учащихся;</w:t>
            </w:r>
          </w:p>
          <w:p w:rsidR="008C7AD1" w:rsidRPr="008C7DBE" w:rsidRDefault="008C7AD1" w:rsidP="00847519">
            <w:pPr>
              <w:pStyle w:val="ListParagraph"/>
              <w:numPr>
                <w:ilvl w:val="0"/>
                <w:numId w:val="16"/>
              </w:numPr>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анализ читательского дневника;</w:t>
            </w:r>
            <w:r w:rsidRPr="008C7DBE">
              <w:rPr>
                <w:rFonts w:ascii="Times New Roman" w:hAnsi="Times New Roman"/>
                <w:sz w:val="24"/>
                <w:szCs w:val="24"/>
                <w:lang w:eastAsia="ru-RU"/>
              </w:rPr>
              <w:tab/>
            </w:r>
          </w:p>
          <w:p w:rsidR="008C7AD1" w:rsidRPr="008C7DBE" w:rsidRDefault="008C7AD1" w:rsidP="00847519">
            <w:pPr>
              <w:pStyle w:val="ListParagraph"/>
              <w:numPr>
                <w:ilvl w:val="0"/>
                <w:numId w:val="16"/>
              </w:numPr>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анализ отзывов учащихся о прочитанном, аннотаций, презентаций;</w:t>
            </w:r>
            <w:r w:rsidRPr="008C7DBE">
              <w:rPr>
                <w:rFonts w:ascii="Times New Roman" w:hAnsi="Times New Roman"/>
                <w:sz w:val="24"/>
                <w:szCs w:val="24"/>
                <w:lang w:eastAsia="ru-RU"/>
              </w:rPr>
              <w:tab/>
            </w:r>
          </w:p>
          <w:p w:rsidR="008C7AD1" w:rsidRPr="008C7DBE" w:rsidRDefault="008C7AD1" w:rsidP="00847519">
            <w:pPr>
              <w:pStyle w:val="ListParagraph"/>
              <w:numPr>
                <w:ilvl w:val="0"/>
                <w:numId w:val="16"/>
              </w:numPr>
              <w:spacing w:after="0" w:line="240" w:lineRule="auto"/>
              <w:jc w:val="both"/>
              <w:rPr>
                <w:rFonts w:ascii="Times New Roman" w:hAnsi="Times New Roman"/>
                <w:sz w:val="24"/>
                <w:szCs w:val="24"/>
                <w:lang w:eastAsia="ru-RU"/>
              </w:rPr>
            </w:pPr>
            <w:r w:rsidRPr="008C7DBE">
              <w:rPr>
                <w:rFonts w:ascii="Times New Roman" w:hAnsi="Times New Roman"/>
                <w:sz w:val="24"/>
                <w:szCs w:val="24"/>
                <w:lang w:eastAsia="ru-RU"/>
              </w:rPr>
              <w:t xml:space="preserve">анализ творческих работ учащихся (в том числе входящих в рабочие тетради </w:t>
            </w:r>
            <w:r w:rsidRPr="008C7DBE">
              <w:rPr>
                <w:rFonts w:ascii="Times New Roman" w:hAnsi="Times New Roman"/>
                <w:spacing w:val="50"/>
                <w:sz w:val="24"/>
                <w:szCs w:val="24"/>
                <w:lang w:eastAsia="ru-RU"/>
              </w:rPr>
              <w:t>ив</w:t>
            </w:r>
            <w:r w:rsidRPr="008C7DBE">
              <w:rPr>
                <w:rFonts w:ascii="Times New Roman" w:hAnsi="Times New Roman"/>
                <w:sz w:val="24"/>
                <w:szCs w:val="24"/>
                <w:lang w:eastAsia="ru-RU"/>
              </w:rPr>
              <w:t xml:space="preserve"> хре</w:t>
            </w:r>
            <w:r w:rsidRPr="008C7DBE">
              <w:rPr>
                <w:rFonts w:ascii="Times New Roman" w:hAnsi="Times New Roman"/>
                <w:sz w:val="24"/>
                <w:szCs w:val="24"/>
                <w:lang w:eastAsia="ru-RU"/>
              </w:rPr>
              <w:softHyphen/>
              <w:t>стоматии).</w:t>
            </w:r>
          </w:p>
          <w:p w:rsidR="008C7AD1" w:rsidRPr="008C7DBE" w:rsidRDefault="008C7AD1" w:rsidP="00847519">
            <w:pPr>
              <w:autoSpaceDE w:val="0"/>
              <w:autoSpaceDN w:val="0"/>
              <w:adjustRightInd w:val="0"/>
              <w:jc w:val="both"/>
            </w:pPr>
            <w:r w:rsidRPr="008C7DBE">
              <w:t>КОНТРОЛЬ за уровнем обучения обучающихся в 4  классе осуществляется по следующим направлениям (индивидуальные, групповые, фронтальные):</w:t>
            </w:r>
          </w:p>
          <w:p w:rsidR="008C7AD1" w:rsidRPr="008C7DBE" w:rsidRDefault="008C7AD1" w:rsidP="00847519">
            <w:pPr>
              <w:widowControl/>
              <w:numPr>
                <w:ilvl w:val="0"/>
                <w:numId w:val="17"/>
              </w:numPr>
              <w:suppressAutoHyphens w:val="0"/>
              <w:autoSpaceDE w:val="0"/>
              <w:autoSpaceDN w:val="0"/>
              <w:adjustRightInd w:val="0"/>
              <w:jc w:val="both"/>
            </w:pPr>
            <w:r w:rsidRPr="008C7DBE">
              <w:t xml:space="preserve">Техника чтения - заинтересованно, осмысленно, правильно, выразительно читать </w:t>
            </w:r>
          </w:p>
          <w:p w:rsidR="008C7AD1" w:rsidRPr="003E4432" w:rsidRDefault="008C7AD1" w:rsidP="00DD006B">
            <w:pPr>
              <w:pStyle w:val="NoSpacing"/>
              <w:jc w:val="center"/>
              <w:rPr>
                <w:rFonts w:ascii="Times New Roman" w:hAnsi="Times New Roman"/>
                <w:b/>
                <w:sz w:val="24"/>
                <w:szCs w:val="24"/>
              </w:rPr>
            </w:pPr>
            <w:r w:rsidRPr="003E4432">
              <w:rPr>
                <w:rFonts w:ascii="Times New Roman" w:hAnsi="Times New Roman"/>
                <w:b/>
                <w:sz w:val="24"/>
                <w:szCs w:val="24"/>
              </w:rPr>
              <w:t>Оценивание техники чтения по нормативам ФГОС</w:t>
            </w:r>
          </w:p>
          <w:p w:rsidR="008C7AD1" w:rsidRPr="008C7DBE" w:rsidRDefault="008C7AD1" w:rsidP="00847519">
            <w:pPr>
              <w:autoSpaceDE w:val="0"/>
              <w:autoSpaceDN w:val="0"/>
              <w:adjustRightInd w:val="0"/>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70"/>
              <w:gridCol w:w="2236"/>
              <w:gridCol w:w="2360"/>
              <w:gridCol w:w="2348"/>
              <w:gridCol w:w="2375"/>
            </w:tblGrid>
            <w:tr w:rsidR="008C7AD1" w:rsidRPr="008C7DBE" w:rsidTr="008E218B">
              <w:trPr>
                <w:trHeight w:val="20"/>
                <w:tblCellSpacing w:w="15" w:type="dxa"/>
              </w:trPr>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spacing w:before="100" w:beforeAutospacing="1" w:after="100" w:afterAutospacing="1"/>
                    <w:jc w:val="both"/>
                    <w:rPr>
                      <w:b/>
                      <w:bCs/>
                    </w:rPr>
                  </w:pP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pPr>
                  <w:r w:rsidRPr="00227B34">
                    <w:rPr>
                      <w:lang w:val="en-US"/>
                    </w:rPr>
                    <w:t xml:space="preserve">I </w:t>
                  </w:r>
                  <w:r w:rsidRPr="00227B34">
                    <w:t>четверть</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pPr>
                  <w:r w:rsidRPr="00227B34">
                    <w:rPr>
                      <w:lang w:val="en-US"/>
                    </w:rPr>
                    <w:t>II</w:t>
                  </w:r>
                  <w:r w:rsidRPr="00227B34">
                    <w:t xml:space="preserve"> четверть</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rPr>
                      <w:lang w:val="en-US"/>
                    </w:rPr>
                  </w:pPr>
                  <w:r w:rsidRPr="00227B34">
                    <w:rPr>
                      <w:lang w:val="en-US"/>
                    </w:rPr>
                    <w:t>III</w:t>
                  </w:r>
                  <w:r w:rsidRPr="00227B34">
                    <w:t xml:space="preserve"> четверть</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rPr>
                      <w:lang w:val="en-US"/>
                    </w:rPr>
                  </w:pPr>
                  <w:r w:rsidRPr="00227B34">
                    <w:rPr>
                      <w:lang w:val="en-US"/>
                    </w:rPr>
                    <w:t>IV</w:t>
                  </w:r>
                  <w:r w:rsidRPr="00227B34">
                    <w:t xml:space="preserve"> четверть</w:t>
                  </w:r>
                </w:p>
              </w:tc>
            </w:tr>
            <w:tr w:rsidR="008C7AD1" w:rsidRPr="008C7DBE" w:rsidTr="008E218B">
              <w:trPr>
                <w:tblCellSpacing w:w="15" w:type="dxa"/>
              </w:trPr>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spacing w:before="100" w:beforeAutospacing="1" w:after="100" w:afterAutospacing="1"/>
                    <w:jc w:val="both"/>
                  </w:pPr>
                  <w:r w:rsidRPr="00227B34">
                    <w:rPr>
                      <w:b/>
                      <w:bCs/>
                    </w:rPr>
                    <w:t>«5»</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pPr>
                  <w:r w:rsidRPr="00227B34">
                    <w:t>больше 90 слов</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pPr>
                  <w:r w:rsidRPr="00227B34">
                    <w:t>больше 100 слов</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pPr>
                  <w:r w:rsidRPr="00227B34">
                    <w:t>больше 110 слов</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pPr>
                  <w:r w:rsidRPr="00227B34">
                    <w:t>больше 120 слов</w:t>
                  </w:r>
                </w:p>
              </w:tc>
            </w:tr>
            <w:tr w:rsidR="008C7AD1" w:rsidRPr="008C7DBE" w:rsidTr="008E218B">
              <w:trPr>
                <w:tblCellSpacing w:w="15" w:type="dxa"/>
              </w:trPr>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spacing w:before="100" w:beforeAutospacing="1" w:after="100" w:afterAutospacing="1"/>
                    <w:jc w:val="both"/>
                  </w:pPr>
                  <w:r w:rsidRPr="00227B34">
                    <w:rPr>
                      <w:b/>
                      <w:bCs/>
                    </w:rPr>
                    <w:t>«4»</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pPr>
                  <w:r w:rsidRPr="00227B34">
                    <w:t>75–90 слов</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pPr>
                  <w:r w:rsidRPr="00227B34">
                    <w:t>85–100 слов</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pPr>
                  <w:r w:rsidRPr="00227B34">
                    <w:t>95–110 слов</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pPr>
                  <w:r w:rsidRPr="00227B34">
                    <w:t>105–120 слов</w:t>
                  </w:r>
                </w:p>
              </w:tc>
            </w:tr>
            <w:tr w:rsidR="008C7AD1" w:rsidRPr="008C7DBE" w:rsidTr="008E218B">
              <w:trPr>
                <w:tblCellSpacing w:w="15" w:type="dxa"/>
              </w:trPr>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spacing w:before="100" w:beforeAutospacing="1" w:after="100" w:afterAutospacing="1"/>
                    <w:jc w:val="both"/>
                  </w:pPr>
                  <w:r w:rsidRPr="00227B34">
                    <w:rPr>
                      <w:b/>
                      <w:bCs/>
                    </w:rPr>
                    <w:t>«3»</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pPr>
                  <w:r w:rsidRPr="00227B34">
                    <w:t>65–74 слова</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pPr>
                  <w:r w:rsidRPr="00227B34">
                    <w:t>70–84 слова</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pPr>
                  <w:r w:rsidRPr="00227B34">
                    <w:t>80–94 слова</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pPr>
                  <w:r w:rsidRPr="00227B34">
                    <w:t>90–104 слова</w:t>
                  </w:r>
                </w:p>
              </w:tc>
            </w:tr>
            <w:tr w:rsidR="008C7AD1" w:rsidRPr="008C7DBE" w:rsidTr="008E218B">
              <w:trPr>
                <w:tblCellSpacing w:w="15" w:type="dxa"/>
              </w:trPr>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spacing w:before="100" w:beforeAutospacing="1" w:after="100" w:afterAutospacing="1"/>
                    <w:jc w:val="both"/>
                  </w:pPr>
                  <w:r w:rsidRPr="00227B34">
                    <w:rPr>
                      <w:b/>
                      <w:bCs/>
                    </w:rPr>
                    <w:t>«2»</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pPr>
                  <w:r w:rsidRPr="00227B34">
                    <w:t>меньше 65 слов</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pPr>
                  <w:r w:rsidRPr="00227B34">
                    <w:t>меньше 70 слов</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pPr>
                  <w:r w:rsidRPr="00227B34">
                    <w:t>меньше 80 слов</w:t>
                  </w:r>
                </w:p>
              </w:tc>
              <w:tc>
                <w:tcPr>
                  <w:tcW w:w="0" w:type="auto"/>
                  <w:tcBorders>
                    <w:top w:val="outset" w:sz="6" w:space="0" w:color="auto"/>
                    <w:left w:val="outset" w:sz="6" w:space="0" w:color="auto"/>
                    <w:bottom w:val="outset" w:sz="6" w:space="0" w:color="auto"/>
                    <w:right w:val="outset" w:sz="6" w:space="0" w:color="auto"/>
                  </w:tcBorders>
                </w:tcPr>
                <w:p w:rsidR="008C7AD1" w:rsidRPr="00227B34" w:rsidRDefault="008C7AD1" w:rsidP="003E4432">
                  <w:pPr>
                    <w:framePr w:hSpace="180" w:wrap="around" w:vAnchor="text" w:hAnchor="margin" w:y="103"/>
                    <w:jc w:val="both"/>
                  </w:pPr>
                  <w:r w:rsidRPr="00227B34">
                    <w:t>меньше 90 слов</w:t>
                  </w:r>
                </w:p>
              </w:tc>
            </w:tr>
          </w:tbl>
          <w:p w:rsidR="008C7AD1" w:rsidRPr="008C7DBE" w:rsidRDefault="008C7AD1" w:rsidP="00847519">
            <w:pPr>
              <w:autoSpaceDE w:val="0"/>
              <w:autoSpaceDN w:val="0"/>
              <w:adjustRightInd w:val="0"/>
              <w:jc w:val="both"/>
            </w:pPr>
          </w:p>
          <w:p w:rsidR="008C7AD1" w:rsidRPr="008C7DBE" w:rsidRDefault="008C7AD1" w:rsidP="00847519">
            <w:pPr>
              <w:widowControl/>
              <w:numPr>
                <w:ilvl w:val="0"/>
                <w:numId w:val="17"/>
              </w:numPr>
              <w:suppressAutoHyphens w:val="0"/>
              <w:autoSpaceDE w:val="0"/>
              <w:autoSpaceDN w:val="0"/>
              <w:adjustRightInd w:val="0"/>
              <w:jc w:val="both"/>
            </w:pPr>
            <w:r w:rsidRPr="008C7DBE">
              <w:t>Умение четко и правильно ответить на поставленный вопрос, аргументируя ответ отрывком из текста;</w:t>
            </w:r>
          </w:p>
          <w:p w:rsidR="008C7AD1" w:rsidRPr="008C7DBE" w:rsidRDefault="008C7AD1" w:rsidP="00847519">
            <w:pPr>
              <w:widowControl/>
              <w:numPr>
                <w:ilvl w:val="0"/>
                <w:numId w:val="17"/>
              </w:numPr>
              <w:suppressAutoHyphens w:val="0"/>
              <w:autoSpaceDE w:val="0"/>
              <w:autoSpaceDN w:val="0"/>
              <w:adjustRightInd w:val="0"/>
              <w:jc w:val="both"/>
            </w:pPr>
            <w:r w:rsidRPr="008C7DBE">
              <w:t>Умение пересказать текст</w:t>
            </w:r>
          </w:p>
          <w:p w:rsidR="008C7AD1" w:rsidRPr="008C7DBE" w:rsidRDefault="008C7AD1" w:rsidP="00847519">
            <w:pPr>
              <w:widowControl/>
              <w:numPr>
                <w:ilvl w:val="0"/>
                <w:numId w:val="17"/>
              </w:numPr>
              <w:suppressAutoHyphens w:val="0"/>
              <w:autoSpaceDE w:val="0"/>
              <w:autoSpaceDN w:val="0"/>
              <w:adjustRightInd w:val="0"/>
              <w:jc w:val="both"/>
            </w:pPr>
            <w:r w:rsidRPr="008C7DBE">
              <w:t>Диагностические тесты дают представление об уровне сформированности знаний и умений, уровне на котором находится каждый ученик, самостоятельности, навыков самоконтроля и самооценки.</w:t>
            </w:r>
          </w:p>
          <w:p w:rsidR="008C7AD1" w:rsidRPr="008C7DBE" w:rsidRDefault="008C7AD1" w:rsidP="00847519">
            <w:pPr>
              <w:widowControl/>
              <w:numPr>
                <w:ilvl w:val="0"/>
                <w:numId w:val="17"/>
              </w:numPr>
              <w:suppressAutoHyphens w:val="0"/>
              <w:autoSpaceDE w:val="0"/>
              <w:autoSpaceDN w:val="0"/>
              <w:adjustRightInd w:val="0"/>
              <w:jc w:val="both"/>
            </w:pPr>
            <w:r w:rsidRPr="008C7DBE">
              <w:t>Творческие работы (иллюстрирование, драматизация, дикламация)</w:t>
            </w:r>
          </w:p>
          <w:p w:rsidR="008C7AD1" w:rsidRPr="008C7DBE" w:rsidRDefault="008C7AD1" w:rsidP="00847519">
            <w:pPr>
              <w:widowControl/>
              <w:numPr>
                <w:ilvl w:val="0"/>
                <w:numId w:val="17"/>
              </w:numPr>
              <w:suppressAutoHyphens w:val="0"/>
              <w:autoSpaceDE w:val="0"/>
              <w:autoSpaceDN w:val="0"/>
              <w:adjustRightInd w:val="0"/>
              <w:jc w:val="both"/>
            </w:pPr>
            <w:r w:rsidRPr="008C7DBE">
              <w:t>Умение вести диалог и аргументировать свою точку зрения</w:t>
            </w:r>
          </w:p>
          <w:p w:rsidR="008C7AD1" w:rsidRPr="008C7DBE" w:rsidRDefault="008C7AD1" w:rsidP="00847519">
            <w:pPr>
              <w:widowControl/>
              <w:numPr>
                <w:ilvl w:val="0"/>
                <w:numId w:val="17"/>
              </w:numPr>
              <w:suppressAutoHyphens w:val="0"/>
              <w:autoSpaceDE w:val="0"/>
              <w:autoSpaceDN w:val="0"/>
              <w:adjustRightInd w:val="0"/>
              <w:jc w:val="both"/>
            </w:pPr>
            <w:r w:rsidRPr="008C7DBE">
              <w:t>Чтение стихов наизусть</w:t>
            </w:r>
          </w:p>
          <w:p w:rsidR="008C7AD1" w:rsidRPr="008C7DBE" w:rsidRDefault="008C7AD1" w:rsidP="00DD006B">
            <w:pPr>
              <w:autoSpaceDE w:val="0"/>
              <w:autoSpaceDN w:val="0"/>
              <w:adjustRightInd w:val="0"/>
              <w:jc w:val="center"/>
              <w:rPr>
                <w:b/>
              </w:rPr>
            </w:pPr>
            <w:r w:rsidRPr="008C7DBE">
              <w:rPr>
                <w:b/>
              </w:rPr>
              <w:t>Формы контроля</w:t>
            </w:r>
          </w:p>
          <w:p w:rsidR="008C7AD1" w:rsidRPr="008C7DBE" w:rsidRDefault="008C7AD1" w:rsidP="00847519">
            <w:pPr>
              <w:autoSpaceDE w:val="0"/>
              <w:autoSpaceDN w:val="0"/>
              <w:adjustRightInd w:val="0"/>
              <w:jc w:val="both"/>
            </w:pPr>
            <w:r w:rsidRPr="008C7DBE">
              <w:t xml:space="preserve">В зависимости от этапа обучения  используются </w:t>
            </w:r>
            <w:r w:rsidRPr="008C7DBE">
              <w:rPr>
                <w:b/>
              </w:rPr>
              <w:t>три вида оценивания</w:t>
            </w:r>
            <w:r w:rsidRPr="008C7DBE">
              <w:t>: стартовая диагностика, текущее оценивание, тесно связанное с процессом обучения, и итоговое оценивание.</w:t>
            </w:r>
          </w:p>
          <w:p w:rsidR="008C7AD1" w:rsidRPr="008C7DBE" w:rsidRDefault="008C7AD1" w:rsidP="00847519">
            <w:pPr>
              <w:autoSpaceDE w:val="0"/>
              <w:autoSpaceDN w:val="0"/>
              <w:adjustRightInd w:val="0"/>
              <w:ind w:firstLine="340"/>
              <w:jc w:val="both"/>
            </w:pPr>
            <w:r w:rsidRPr="008C7DBE">
              <w:t xml:space="preserve">1. </w:t>
            </w:r>
            <w:r w:rsidRPr="008C7DBE">
              <w:rPr>
                <w:b/>
              </w:rPr>
              <w:t>Тематический контроль</w:t>
            </w:r>
            <w:r w:rsidRPr="008C7DBE">
              <w:t xml:space="preserve"> проводится после изучения определённой темы и может быть как в устной, так и в письменной форме. Письменная работа может быть проведена в виде тестовых заданий, построенных с учётом предмета чтения.</w:t>
            </w:r>
          </w:p>
          <w:p w:rsidR="008C7AD1" w:rsidRPr="008C7DBE" w:rsidRDefault="008C7AD1" w:rsidP="00847519">
            <w:pPr>
              <w:autoSpaceDE w:val="0"/>
              <w:autoSpaceDN w:val="0"/>
              <w:adjustRightInd w:val="0"/>
              <w:ind w:firstLine="340"/>
              <w:jc w:val="both"/>
            </w:pPr>
            <w:r w:rsidRPr="008C7DBE">
              <w:t xml:space="preserve">2. </w:t>
            </w:r>
            <w:r w:rsidRPr="008C7DBE">
              <w:rPr>
                <w:b/>
              </w:rPr>
              <w:t>Итоговый контроль</w:t>
            </w:r>
            <w:r w:rsidRPr="008C7DBE">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подсчёт количества слов (слово «средней» длины равно 6 знакам, к знакам относят как букву, так и пробел между словами). Для проверки понимания текста учитель задаёт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w:t>
            </w:r>
          </w:p>
          <w:p w:rsidR="008C7AD1" w:rsidRDefault="008C7AD1" w:rsidP="00847519">
            <w:pPr>
              <w:autoSpaceDE w:val="0"/>
              <w:autoSpaceDN w:val="0"/>
              <w:adjustRightInd w:val="0"/>
              <w:ind w:firstLine="340"/>
              <w:jc w:val="both"/>
            </w:pPr>
            <w:r w:rsidRPr="008C7DBE">
              <w:t>3.  Трудно добиться хорошего уровня литературного развития, научить выразительно читать понимать прочитанное, если постоянно не включать учащихся в самостоятельную творческую деятельность. Необходимо вводить такие виды работы с произведением, чтобы ребёнок мог внести элементы своего творчества, выразить своё отношение к герою (произведению), по-своему интерпретировать текст. Для этого программа предполагает использовать выделение и сравнение отдельных эпизодов произведения, реконструировать отдельные картины сюжета, описание героев и т.п.</w:t>
            </w:r>
          </w:p>
          <w:p w:rsidR="008C7AD1" w:rsidRDefault="008C7AD1" w:rsidP="00847519">
            <w:pPr>
              <w:autoSpaceDE w:val="0"/>
              <w:autoSpaceDN w:val="0"/>
              <w:adjustRightInd w:val="0"/>
              <w:ind w:firstLine="340"/>
              <w:jc w:val="both"/>
            </w:pPr>
          </w:p>
          <w:p w:rsidR="008C7AD1" w:rsidRPr="008C7DBE" w:rsidRDefault="008C7AD1" w:rsidP="00847519">
            <w:pPr>
              <w:autoSpaceDE w:val="0"/>
              <w:autoSpaceDN w:val="0"/>
              <w:adjustRightInd w:val="0"/>
              <w:ind w:firstLine="340"/>
              <w:jc w:val="both"/>
            </w:pPr>
          </w:p>
        </w:tc>
      </w:tr>
      <w:tr w:rsidR="008C7AD1" w:rsidRPr="008C7DBE" w:rsidTr="001E4376">
        <w:tc>
          <w:tcPr>
            <w:tcW w:w="9464" w:type="dxa"/>
          </w:tcPr>
          <w:p w:rsidR="008C7AD1" w:rsidRPr="003E4432" w:rsidRDefault="008C7AD1" w:rsidP="00DD006B">
            <w:pPr>
              <w:pStyle w:val="NoSpacing"/>
              <w:jc w:val="center"/>
              <w:rPr>
                <w:rFonts w:ascii="Times New Roman" w:hAnsi="Times New Roman"/>
                <w:b/>
                <w:sz w:val="24"/>
                <w:szCs w:val="24"/>
              </w:rPr>
            </w:pPr>
            <w:r w:rsidRPr="003E4432">
              <w:rPr>
                <w:rFonts w:ascii="Times New Roman" w:hAnsi="Times New Roman"/>
                <w:b/>
                <w:sz w:val="24"/>
                <w:szCs w:val="24"/>
              </w:rPr>
              <w:t>Критерии и нормы оценки знаний, умений, навыков.</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Тесты</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Оценка «5» - ученик  набрал  9-10  баллов  (90 -100%);</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Оценка «4» - ученик  набрал  7 -8  баллов (89 – 70%);</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Оценка «3» - ученик  набрал  5 -6  баллов (69 – 50%);</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Оценка «2» - ученик  набрал    3-4  балла (49 – 30%);</w:t>
            </w:r>
          </w:p>
          <w:p w:rsidR="008C7AD1" w:rsidRPr="003E4432" w:rsidRDefault="008C7AD1" w:rsidP="00847519">
            <w:pPr>
              <w:pStyle w:val="NoSpacing"/>
              <w:jc w:val="both"/>
              <w:rPr>
                <w:rFonts w:ascii="Times New Roman" w:hAnsi="Times New Roman"/>
                <w:sz w:val="24"/>
                <w:szCs w:val="24"/>
              </w:rPr>
            </w:pPr>
          </w:p>
          <w:p w:rsidR="008C7AD1" w:rsidRPr="003E4432" w:rsidRDefault="008C7AD1" w:rsidP="00DD006B">
            <w:pPr>
              <w:pStyle w:val="NoSpacing"/>
              <w:jc w:val="center"/>
              <w:rPr>
                <w:rFonts w:ascii="Times New Roman" w:hAnsi="Times New Roman"/>
                <w:b/>
                <w:sz w:val="24"/>
                <w:szCs w:val="24"/>
              </w:rPr>
            </w:pPr>
            <w:r w:rsidRPr="003E4432">
              <w:rPr>
                <w:rFonts w:ascii="Times New Roman" w:hAnsi="Times New Roman"/>
                <w:b/>
                <w:sz w:val="24"/>
                <w:szCs w:val="24"/>
              </w:rPr>
              <w:t>Выразительность чтения</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Отметка «4»</w:t>
            </w:r>
            <w:r w:rsidRPr="003E4432">
              <w:rPr>
                <w:rFonts w:ascii="Times New Roman" w:hAnsi="Times New Roman"/>
                <w:sz w:val="24"/>
                <w:szCs w:val="24"/>
              </w:rPr>
              <w:t> — ученик читает четко, соблюдает смысловые паузы, выделяет логические ударения, но не выражает собственного отношения к читаемому; интонационный рисунок нарушен.</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Отметка «3»</w:t>
            </w:r>
            <w:r w:rsidRPr="003E4432">
              <w:rPr>
                <w:rFonts w:ascii="Times New Roman" w:hAnsi="Times New Roman"/>
                <w:sz w:val="24"/>
                <w:szCs w:val="24"/>
              </w:rPr>
              <w:t> — ученик читает тихо, выделяет смысловые паузы и логические ударения, но темп и тон чтения не соответствуют содержанию произведения.</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Отметка  «2»</w:t>
            </w:r>
            <w:r w:rsidRPr="003E4432">
              <w:rPr>
                <w:rFonts w:ascii="Times New Roman" w:hAnsi="Times New Roman"/>
                <w:sz w:val="24"/>
                <w:szCs w:val="24"/>
              </w:rPr>
              <w:t> — ученик читает тихо, не  выделяет смысловые паузы и логические ударения,  темп и тон чтения не соответствуют содержанию произведения.</w:t>
            </w:r>
          </w:p>
          <w:p w:rsidR="008C7AD1" w:rsidRPr="003E4432" w:rsidRDefault="008C7AD1" w:rsidP="00DD006B">
            <w:pPr>
              <w:pStyle w:val="NoSpacing"/>
              <w:jc w:val="center"/>
              <w:rPr>
                <w:rFonts w:ascii="Times New Roman" w:hAnsi="Times New Roman"/>
                <w:b/>
                <w:sz w:val="24"/>
                <w:szCs w:val="24"/>
              </w:rPr>
            </w:pPr>
            <w:r w:rsidRPr="003E4432">
              <w:rPr>
                <w:rFonts w:ascii="Times New Roman" w:hAnsi="Times New Roman"/>
                <w:b/>
                <w:sz w:val="24"/>
                <w:szCs w:val="24"/>
              </w:rPr>
              <w:t>Устные ответы</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  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      При оценке ответа ученика надо руководствоваться следующими критериями:</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1.полнота и правильность ответа;</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2.степень осознанности, понимания изученного;</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3.языковое оформление ответа.</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 xml:space="preserve">    </w:t>
            </w:r>
            <w:r w:rsidRPr="003E4432">
              <w:rPr>
                <w:rFonts w:ascii="Times New Roman" w:hAnsi="Times New Roman"/>
                <w:b/>
                <w:sz w:val="24"/>
                <w:szCs w:val="24"/>
              </w:rPr>
              <w:t>Оценка «5»</w:t>
            </w:r>
            <w:r w:rsidRPr="003E4432">
              <w:rPr>
                <w:rFonts w:ascii="Times New Roman" w:hAnsi="Times New Roman"/>
                <w:sz w:val="24"/>
                <w:szCs w:val="24"/>
              </w:rPr>
              <w:t xml:space="preserve"> ставится, если ученик:</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1.полно излагает изученный материал, дает правильное определение языковых понятий;</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3.излагает материал последовательно и правильно с точки зрения норм литературного языка.</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   </w:t>
            </w:r>
            <w:r w:rsidRPr="003E4432">
              <w:rPr>
                <w:rFonts w:ascii="Times New Roman" w:hAnsi="Times New Roman"/>
                <w:b/>
                <w:sz w:val="24"/>
                <w:szCs w:val="24"/>
              </w:rPr>
              <w:t>Оценка «4»</w:t>
            </w:r>
            <w:r w:rsidRPr="003E4432">
              <w:rPr>
                <w:rFonts w:ascii="Times New Roman" w:hAnsi="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 xml:space="preserve">   </w:t>
            </w:r>
            <w:r w:rsidRPr="003E4432">
              <w:rPr>
                <w:rFonts w:ascii="Times New Roman" w:hAnsi="Times New Roman"/>
                <w:b/>
                <w:sz w:val="24"/>
                <w:szCs w:val="24"/>
              </w:rPr>
              <w:t>Оценка «3»</w:t>
            </w:r>
            <w:r w:rsidRPr="003E4432">
              <w:rPr>
                <w:rFonts w:ascii="Times New Roman" w:hAnsi="Times New Roman"/>
                <w:sz w:val="24"/>
                <w:szCs w:val="24"/>
              </w:rPr>
              <w:t xml:space="preserve"> ставится, если ученик обнаруживает знание и понимание основных положений данной темы, но:</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1.излагает материал неполно и допускает неточности в определении понятий или формулировке правил;</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2.не умеет достаточно глубоко и доказательно обосновать свои суждения и привести свои примеры;</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3.излагает материал непоследовательно и допускает ошибки в языковом оформлении излагаемого.</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     </w:t>
            </w:r>
            <w:r w:rsidRPr="003E4432">
              <w:rPr>
                <w:rFonts w:ascii="Times New Roman" w:hAnsi="Times New Roman"/>
                <w:b/>
                <w:sz w:val="24"/>
                <w:szCs w:val="24"/>
              </w:rPr>
              <w:t>Оценка «2»</w:t>
            </w:r>
            <w:r w:rsidRPr="003E4432">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     </w:t>
            </w:r>
            <w:r w:rsidRPr="003E4432">
              <w:rPr>
                <w:rFonts w:ascii="Times New Roman" w:hAnsi="Times New Roman"/>
                <w:b/>
                <w:sz w:val="24"/>
                <w:szCs w:val="24"/>
                <w:shd w:val="clear" w:color="auto" w:fill="FFFFFF"/>
              </w:rPr>
              <w:t>Оценка («5»,»4»,»3»)</w:t>
            </w:r>
            <w:r w:rsidRPr="003E4432">
              <w:rPr>
                <w:rFonts w:ascii="Times New Roman" w:hAnsi="Times New Roman"/>
                <w:sz w:val="24"/>
                <w:szCs w:val="24"/>
                <w:shd w:val="clear" w:color="auto" w:fill="FFFFFF"/>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C7AD1" w:rsidRPr="003E4432" w:rsidRDefault="008C7AD1" w:rsidP="00DD006B">
            <w:pPr>
              <w:pStyle w:val="NoSpacing"/>
              <w:jc w:val="center"/>
              <w:rPr>
                <w:rFonts w:ascii="Times New Roman" w:hAnsi="Times New Roman"/>
                <w:b/>
                <w:sz w:val="24"/>
                <w:szCs w:val="24"/>
              </w:rPr>
            </w:pPr>
            <w:r w:rsidRPr="003E4432">
              <w:rPr>
                <w:rFonts w:ascii="Times New Roman" w:hAnsi="Times New Roman"/>
                <w:b/>
                <w:sz w:val="24"/>
                <w:szCs w:val="24"/>
              </w:rPr>
              <w:t>Чтение наизусть</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Оценка "5"</w:t>
            </w:r>
            <w:r w:rsidRPr="003E4432">
              <w:rPr>
                <w:rFonts w:ascii="Times New Roman" w:hAnsi="Times New Roman"/>
                <w:sz w:val="24"/>
                <w:szCs w:val="24"/>
              </w:rPr>
              <w:t xml:space="preserve">   -  твердо, без подсказок, знает наизусть, выразительно  читает.</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Оценка   "4"</w:t>
            </w:r>
            <w:r w:rsidRPr="003E4432">
              <w:rPr>
                <w:rFonts w:ascii="Times New Roman" w:hAnsi="Times New Roman"/>
                <w:sz w:val="24"/>
                <w:szCs w:val="24"/>
              </w:rPr>
              <w:t xml:space="preserve">  - знает стихотворение  наизусть,  но допускает при  чтении  перестановку  слов,  самостоятельно исправляет допущенные неточности.</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Оценка "3"</w:t>
            </w:r>
            <w:r w:rsidRPr="003E4432">
              <w:rPr>
                <w:rFonts w:ascii="Times New Roman" w:hAnsi="Times New Roman"/>
                <w:sz w:val="24"/>
                <w:szCs w:val="24"/>
              </w:rPr>
              <w:t xml:space="preserve"> - читает наизусть, но при чтении обнаруживает нетвердое усвоение текста.</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Оценка "2"</w:t>
            </w:r>
            <w:r w:rsidRPr="003E4432">
              <w:rPr>
                <w:rFonts w:ascii="Times New Roman" w:hAnsi="Times New Roman"/>
                <w:sz w:val="24"/>
                <w:szCs w:val="24"/>
              </w:rPr>
              <w:t xml:space="preserve"> - нарушает последовательность при чтении, не полностью воспроизводит текст.</w:t>
            </w:r>
          </w:p>
          <w:p w:rsidR="008C7AD1" w:rsidRPr="003E4432" w:rsidRDefault="008C7AD1" w:rsidP="00DD006B">
            <w:pPr>
              <w:pStyle w:val="NoSpacing"/>
              <w:jc w:val="center"/>
              <w:rPr>
                <w:rFonts w:ascii="Times New Roman" w:hAnsi="Times New Roman"/>
                <w:b/>
                <w:sz w:val="24"/>
                <w:szCs w:val="24"/>
              </w:rPr>
            </w:pPr>
            <w:r w:rsidRPr="003E4432">
              <w:rPr>
                <w:rFonts w:ascii="Times New Roman" w:hAnsi="Times New Roman"/>
                <w:b/>
                <w:sz w:val="24"/>
                <w:szCs w:val="24"/>
              </w:rPr>
              <w:t>Чтение стихотворения</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iCs/>
                <w:sz w:val="24"/>
                <w:szCs w:val="24"/>
              </w:rPr>
              <w:t>Требования к выразительному чтению:</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1.    Правильная постановка логического ударения</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2.    Соблюдение пауз</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3.    Правильный выбор темпа</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4.    Соблюдение нужной интонации</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5.    Безошибочное чтение</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Оценка "5"</w:t>
            </w:r>
            <w:r w:rsidRPr="003E4432">
              <w:rPr>
                <w:rFonts w:ascii="Times New Roman" w:hAnsi="Times New Roman"/>
                <w:sz w:val="24"/>
                <w:szCs w:val="24"/>
              </w:rPr>
              <w:t xml:space="preserve"> - выполнены правильно все требования</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Оценка "4"</w:t>
            </w:r>
            <w:r w:rsidRPr="003E4432">
              <w:rPr>
                <w:rFonts w:ascii="Times New Roman" w:hAnsi="Times New Roman"/>
                <w:sz w:val="24"/>
                <w:szCs w:val="24"/>
              </w:rPr>
              <w:t xml:space="preserve"> - не соблюдены 1-2 требования</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Оценка "3"</w:t>
            </w:r>
            <w:r w:rsidRPr="003E4432">
              <w:rPr>
                <w:rFonts w:ascii="Times New Roman" w:hAnsi="Times New Roman"/>
                <w:sz w:val="24"/>
                <w:szCs w:val="24"/>
              </w:rPr>
              <w:t xml:space="preserve"> -допущены ошибки по трем требованиям</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Оценка "2"</w:t>
            </w:r>
            <w:r w:rsidRPr="003E4432">
              <w:rPr>
                <w:rFonts w:ascii="Times New Roman" w:hAnsi="Times New Roman"/>
                <w:sz w:val="24"/>
                <w:szCs w:val="24"/>
              </w:rPr>
              <w:t xml:space="preserve"> - допущены ошибки более, чем по трем требованиям</w:t>
            </w:r>
          </w:p>
          <w:p w:rsidR="008C7AD1" w:rsidRPr="003E4432" w:rsidRDefault="008C7AD1" w:rsidP="00C95AB8">
            <w:pPr>
              <w:pStyle w:val="NoSpacing"/>
              <w:jc w:val="center"/>
              <w:rPr>
                <w:rFonts w:ascii="Times New Roman" w:hAnsi="Times New Roman"/>
                <w:b/>
                <w:sz w:val="24"/>
                <w:szCs w:val="24"/>
              </w:rPr>
            </w:pPr>
            <w:r w:rsidRPr="003E4432">
              <w:rPr>
                <w:rFonts w:ascii="Times New Roman" w:hAnsi="Times New Roman"/>
                <w:b/>
                <w:sz w:val="24"/>
                <w:szCs w:val="24"/>
              </w:rPr>
              <w:t>Чтение по ролям</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Требования к чтению по ролям:</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1.    Своевременно начинать читать свои слова</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    Подбирать правильную интонацию</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3.    Читать безошибочно</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sz w:val="24"/>
                <w:szCs w:val="24"/>
              </w:rPr>
              <w:t>4.    Читать выразительно</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Оценка "5"</w:t>
            </w:r>
            <w:r w:rsidRPr="003E4432">
              <w:rPr>
                <w:rFonts w:ascii="Times New Roman" w:hAnsi="Times New Roman"/>
                <w:sz w:val="24"/>
                <w:szCs w:val="24"/>
              </w:rPr>
              <w:t xml:space="preserve"> - выполнены все требования</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Оценка "4"</w:t>
            </w:r>
            <w:r w:rsidRPr="003E4432">
              <w:rPr>
                <w:rFonts w:ascii="Times New Roman" w:hAnsi="Times New Roman"/>
                <w:sz w:val="24"/>
                <w:szCs w:val="24"/>
              </w:rPr>
              <w:t xml:space="preserve"> - допущены ошибки по одному какому-то требованию</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Оценка "3"</w:t>
            </w:r>
            <w:r w:rsidRPr="003E4432">
              <w:rPr>
                <w:rFonts w:ascii="Times New Roman" w:hAnsi="Times New Roman"/>
                <w:sz w:val="24"/>
                <w:szCs w:val="24"/>
              </w:rPr>
              <w:t xml:space="preserve"> - допущены ошибки по двум требованиям</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Оценка "2"</w:t>
            </w:r>
            <w:r w:rsidRPr="003E4432">
              <w:rPr>
                <w:rFonts w:ascii="Times New Roman" w:hAnsi="Times New Roman"/>
                <w:sz w:val="24"/>
                <w:szCs w:val="24"/>
              </w:rPr>
              <w:t xml:space="preserve"> -допущены ошибки по трем требованиям</w:t>
            </w:r>
          </w:p>
          <w:p w:rsidR="008C7AD1" w:rsidRPr="003E4432" w:rsidRDefault="008C7AD1" w:rsidP="00C95AB8">
            <w:pPr>
              <w:pStyle w:val="NoSpacing"/>
              <w:jc w:val="center"/>
              <w:rPr>
                <w:rFonts w:ascii="Times New Roman" w:hAnsi="Times New Roman"/>
                <w:b/>
                <w:sz w:val="24"/>
                <w:szCs w:val="24"/>
              </w:rPr>
            </w:pPr>
            <w:r w:rsidRPr="003E4432">
              <w:rPr>
                <w:rFonts w:ascii="Times New Roman" w:hAnsi="Times New Roman"/>
                <w:b/>
                <w:sz w:val="24"/>
                <w:szCs w:val="24"/>
              </w:rPr>
              <w:t>Перессказ</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Оценка "5"</w:t>
            </w:r>
            <w:r w:rsidRPr="003E4432">
              <w:rPr>
                <w:rFonts w:ascii="Times New Roman" w:hAnsi="Times New Roman"/>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Оценка "4"</w:t>
            </w:r>
            <w:r w:rsidRPr="003E4432">
              <w:rPr>
                <w:rFonts w:ascii="Times New Roman" w:hAnsi="Times New Roman"/>
                <w:sz w:val="24"/>
                <w:szCs w:val="24"/>
              </w:rPr>
              <w:t xml:space="preserve"> -допускает 1-2 ошибки, неточности, сам исправляет их</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Оценка  "3"</w:t>
            </w:r>
            <w:r w:rsidRPr="003E4432">
              <w:rPr>
                <w:rFonts w:ascii="Times New Roman" w:hAnsi="Times New Roman"/>
                <w:sz w:val="24"/>
                <w:szCs w:val="24"/>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w:t>
            </w:r>
          </w:p>
          <w:p w:rsidR="008C7AD1" w:rsidRPr="003E4432" w:rsidRDefault="008C7AD1" w:rsidP="00847519">
            <w:pPr>
              <w:pStyle w:val="NoSpacing"/>
              <w:jc w:val="both"/>
              <w:rPr>
                <w:rFonts w:ascii="Times New Roman" w:hAnsi="Times New Roman"/>
                <w:sz w:val="24"/>
                <w:szCs w:val="24"/>
              </w:rPr>
            </w:pPr>
            <w:r w:rsidRPr="003E4432">
              <w:rPr>
                <w:rFonts w:ascii="Times New Roman" w:hAnsi="Times New Roman"/>
                <w:b/>
                <w:sz w:val="24"/>
                <w:szCs w:val="24"/>
              </w:rPr>
              <w:t>Оценка "2"</w:t>
            </w:r>
            <w:r w:rsidRPr="003E4432">
              <w:rPr>
                <w:rFonts w:ascii="Times New Roman" w:hAnsi="Times New Roman"/>
                <w:sz w:val="24"/>
                <w:szCs w:val="24"/>
              </w:rPr>
              <w:t xml:space="preserve"> - не может передать содержание прочитанного</w:t>
            </w:r>
          </w:p>
          <w:p w:rsidR="008C7AD1" w:rsidRPr="008C7DBE" w:rsidRDefault="008C7AD1" w:rsidP="00847519">
            <w:pPr>
              <w:jc w:val="both"/>
              <w:rPr>
                <w:b/>
              </w:rPr>
            </w:pPr>
          </w:p>
        </w:tc>
      </w:tr>
      <w:tr w:rsidR="008C7AD1" w:rsidRPr="008C7DBE" w:rsidTr="001E4376">
        <w:tc>
          <w:tcPr>
            <w:tcW w:w="9464" w:type="dxa"/>
          </w:tcPr>
          <w:p w:rsidR="008C7AD1" w:rsidRPr="003E4432" w:rsidRDefault="008C7AD1" w:rsidP="00C95AB8">
            <w:pPr>
              <w:pStyle w:val="NoSpacing"/>
              <w:jc w:val="center"/>
              <w:rPr>
                <w:rFonts w:ascii="Times New Roman" w:hAnsi="Times New Roman"/>
                <w:b/>
                <w:sz w:val="24"/>
                <w:szCs w:val="24"/>
              </w:rPr>
            </w:pPr>
          </w:p>
          <w:p w:rsidR="008C7AD1" w:rsidRPr="003E4432" w:rsidRDefault="008C7AD1" w:rsidP="00C95AB8">
            <w:pPr>
              <w:pStyle w:val="NoSpacing"/>
              <w:jc w:val="center"/>
              <w:rPr>
                <w:rFonts w:ascii="Times New Roman" w:hAnsi="Times New Roman"/>
                <w:b/>
                <w:sz w:val="24"/>
                <w:szCs w:val="24"/>
              </w:rPr>
            </w:pPr>
            <w:r w:rsidRPr="003E4432">
              <w:rPr>
                <w:rFonts w:ascii="Times New Roman" w:hAnsi="Times New Roman"/>
                <w:b/>
                <w:sz w:val="24"/>
                <w:szCs w:val="24"/>
              </w:rPr>
              <w:t>Инструментарий для оценивания результатов</w:t>
            </w:r>
          </w:p>
          <w:p w:rsidR="008C7AD1" w:rsidRPr="003E4432" w:rsidRDefault="008C7AD1" w:rsidP="00847519">
            <w:pPr>
              <w:pStyle w:val="NoSpacing"/>
              <w:numPr>
                <w:ilvl w:val="0"/>
                <w:numId w:val="18"/>
              </w:numPr>
              <w:jc w:val="both"/>
              <w:rPr>
                <w:rFonts w:ascii="Times New Roman" w:hAnsi="Times New Roman"/>
                <w:sz w:val="24"/>
                <w:szCs w:val="24"/>
              </w:rPr>
            </w:pPr>
            <w:r w:rsidRPr="003E4432">
              <w:rPr>
                <w:rFonts w:ascii="Times New Roman" w:hAnsi="Times New Roman"/>
                <w:sz w:val="24"/>
                <w:szCs w:val="24"/>
              </w:rPr>
              <w:t>техника чтения</w:t>
            </w:r>
          </w:p>
          <w:p w:rsidR="008C7AD1" w:rsidRPr="003E4432" w:rsidRDefault="008C7AD1" w:rsidP="00847519">
            <w:pPr>
              <w:pStyle w:val="NoSpacing"/>
              <w:numPr>
                <w:ilvl w:val="0"/>
                <w:numId w:val="18"/>
              </w:numPr>
              <w:jc w:val="both"/>
              <w:rPr>
                <w:rFonts w:ascii="Times New Roman" w:hAnsi="Times New Roman"/>
                <w:sz w:val="24"/>
                <w:szCs w:val="24"/>
              </w:rPr>
            </w:pPr>
            <w:r w:rsidRPr="003E4432">
              <w:rPr>
                <w:rFonts w:ascii="Times New Roman" w:hAnsi="Times New Roman"/>
                <w:sz w:val="24"/>
                <w:szCs w:val="24"/>
              </w:rPr>
              <w:t>заучивание наизусть</w:t>
            </w:r>
          </w:p>
          <w:p w:rsidR="008C7AD1" w:rsidRPr="003E4432" w:rsidRDefault="008C7AD1" w:rsidP="00847519">
            <w:pPr>
              <w:pStyle w:val="NoSpacing"/>
              <w:numPr>
                <w:ilvl w:val="0"/>
                <w:numId w:val="18"/>
              </w:numPr>
              <w:jc w:val="both"/>
              <w:rPr>
                <w:rFonts w:ascii="Times New Roman" w:hAnsi="Times New Roman"/>
                <w:sz w:val="24"/>
                <w:szCs w:val="24"/>
              </w:rPr>
            </w:pPr>
            <w:r w:rsidRPr="003E4432">
              <w:rPr>
                <w:rFonts w:ascii="Times New Roman" w:hAnsi="Times New Roman"/>
                <w:sz w:val="24"/>
                <w:szCs w:val="24"/>
              </w:rPr>
              <w:t>пересказ</w:t>
            </w:r>
          </w:p>
          <w:p w:rsidR="008C7AD1" w:rsidRPr="003E4432" w:rsidRDefault="008C7AD1" w:rsidP="00847519">
            <w:pPr>
              <w:pStyle w:val="NoSpacing"/>
              <w:numPr>
                <w:ilvl w:val="0"/>
                <w:numId w:val="18"/>
              </w:numPr>
              <w:jc w:val="both"/>
              <w:rPr>
                <w:rFonts w:ascii="Times New Roman" w:hAnsi="Times New Roman"/>
                <w:sz w:val="24"/>
                <w:szCs w:val="24"/>
              </w:rPr>
            </w:pPr>
            <w:r w:rsidRPr="003E4432">
              <w:rPr>
                <w:rFonts w:ascii="Times New Roman" w:hAnsi="Times New Roman"/>
                <w:sz w:val="24"/>
                <w:szCs w:val="24"/>
              </w:rPr>
              <w:t>творческая работа ( продолжить рассказ, сказку, сочинение рассказа)</w:t>
            </w:r>
          </w:p>
          <w:p w:rsidR="008C7AD1" w:rsidRPr="003E4432" w:rsidRDefault="008C7AD1" w:rsidP="00847519">
            <w:pPr>
              <w:pStyle w:val="NoSpacing"/>
              <w:numPr>
                <w:ilvl w:val="0"/>
                <w:numId w:val="18"/>
              </w:numPr>
              <w:jc w:val="both"/>
              <w:rPr>
                <w:rFonts w:ascii="Times New Roman" w:hAnsi="Times New Roman"/>
                <w:sz w:val="24"/>
                <w:szCs w:val="24"/>
              </w:rPr>
            </w:pPr>
            <w:r w:rsidRPr="003E4432">
              <w:rPr>
                <w:rFonts w:ascii="Times New Roman" w:hAnsi="Times New Roman"/>
                <w:sz w:val="24"/>
                <w:szCs w:val="24"/>
              </w:rPr>
              <w:t>выразительное чтение</w:t>
            </w:r>
          </w:p>
          <w:p w:rsidR="008C7AD1" w:rsidRPr="003E4432" w:rsidRDefault="008C7AD1" w:rsidP="00847519">
            <w:pPr>
              <w:pStyle w:val="NoSpacing"/>
              <w:numPr>
                <w:ilvl w:val="0"/>
                <w:numId w:val="18"/>
              </w:numPr>
              <w:jc w:val="both"/>
              <w:rPr>
                <w:rFonts w:ascii="Times New Roman" w:hAnsi="Times New Roman"/>
                <w:sz w:val="24"/>
                <w:szCs w:val="24"/>
              </w:rPr>
            </w:pPr>
            <w:r w:rsidRPr="003E4432">
              <w:rPr>
                <w:rFonts w:ascii="Times New Roman" w:hAnsi="Times New Roman"/>
                <w:sz w:val="24"/>
                <w:szCs w:val="24"/>
              </w:rPr>
              <w:t>устные ответы</w:t>
            </w:r>
          </w:p>
          <w:p w:rsidR="008C7AD1" w:rsidRPr="003E4432" w:rsidRDefault="008C7AD1" w:rsidP="00847519">
            <w:pPr>
              <w:pStyle w:val="NoSpacing"/>
              <w:numPr>
                <w:ilvl w:val="0"/>
                <w:numId w:val="18"/>
              </w:numPr>
              <w:jc w:val="both"/>
              <w:rPr>
                <w:rFonts w:ascii="Times New Roman" w:hAnsi="Times New Roman"/>
                <w:sz w:val="24"/>
                <w:szCs w:val="24"/>
              </w:rPr>
            </w:pPr>
            <w:r w:rsidRPr="003E4432">
              <w:rPr>
                <w:rFonts w:ascii="Times New Roman" w:hAnsi="Times New Roman"/>
                <w:sz w:val="24"/>
                <w:szCs w:val="24"/>
              </w:rPr>
              <w:t>чтение по ролям</w:t>
            </w:r>
          </w:p>
          <w:p w:rsidR="008C7AD1" w:rsidRPr="003E4432" w:rsidRDefault="008C7AD1" w:rsidP="00847519">
            <w:pPr>
              <w:pStyle w:val="NoSpacing"/>
              <w:numPr>
                <w:ilvl w:val="0"/>
                <w:numId w:val="18"/>
              </w:numPr>
              <w:jc w:val="both"/>
              <w:rPr>
                <w:rFonts w:ascii="Times New Roman" w:hAnsi="Times New Roman"/>
                <w:sz w:val="24"/>
                <w:szCs w:val="24"/>
              </w:rPr>
            </w:pPr>
            <w:r w:rsidRPr="003E4432">
              <w:rPr>
                <w:rFonts w:ascii="Times New Roman" w:hAnsi="Times New Roman"/>
                <w:sz w:val="24"/>
                <w:szCs w:val="24"/>
              </w:rPr>
              <w:t>комплексная  работа</w:t>
            </w:r>
          </w:p>
          <w:p w:rsidR="008C7AD1" w:rsidRPr="003E4432" w:rsidRDefault="008C7AD1" w:rsidP="00F666C8">
            <w:pPr>
              <w:pStyle w:val="NoSpacing"/>
              <w:ind w:left="720"/>
              <w:jc w:val="both"/>
              <w:rPr>
                <w:rFonts w:ascii="Times New Roman" w:hAnsi="Times New Roman"/>
                <w:sz w:val="24"/>
                <w:szCs w:val="24"/>
              </w:rPr>
            </w:pPr>
          </w:p>
          <w:p w:rsidR="008C7AD1" w:rsidRPr="003E4432" w:rsidRDefault="008C7AD1" w:rsidP="00F666C8">
            <w:pPr>
              <w:pStyle w:val="NoSpacing"/>
              <w:ind w:left="720"/>
              <w:jc w:val="center"/>
              <w:rPr>
                <w:rFonts w:ascii="Times New Roman" w:hAnsi="Times New Roman"/>
                <w:b/>
                <w:sz w:val="24"/>
                <w:szCs w:val="24"/>
              </w:rPr>
            </w:pPr>
            <w:r w:rsidRPr="003E4432">
              <w:rPr>
                <w:rFonts w:ascii="Times New Roman" w:hAnsi="Times New Roman"/>
                <w:b/>
                <w:sz w:val="24"/>
                <w:szCs w:val="24"/>
              </w:rPr>
              <w:t>Место учебного предмета в учебном плане</w:t>
            </w:r>
          </w:p>
          <w:p w:rsidR="008C7AD1" w:rsidRPr="003E4432" w:rsidRDefault="008C7AD1" w:rsidP="00F666C8">
            <w:pPr>
              <w:pStyle w:val="NoSpacing"/>
              <w:ind w:left="720"/>
              <w:rPr>
                <w:rFonts w:ascii="Times New Roman" w:hAnsi="Times New Roman"/>
                <w:sz w:val="24"/>
                <w:szCs w:val="24"/>
              </w:rPr>
            </w:pPr>
            <w:r w:rsidRPr="003E4432">
              <w:rPr>
                <w:rFonts w:ascii="Times New Roman" w:hAnsi="Times New Roman"/>
                <w:sz w:val="24"/>
                <w:szCs w:val="24"/>
              </w:rPr>
              <w:t>На изучение курса «Литературное чтение» отводится всего 270 часов:</w:t>
            </w:r>
          </w:p>
          <w:p w:rsidR="008C7AD1" w:rsidRPr="003E4432" w:rsidRDefault="008C7AD1" w:rsidP="00797AC9">
            <w:pPr>
              <w:pStyle w:val="NoSpacing"/>
              <w:ind w:left="720"/>
              <w:rPr>
                <w:rFonts w:ascii="Times New Roman" w:hAnsi="Times New Roman"/>
                <w:sz w:val="24"/>
                <w:szCs w:val="24"/>
              </w:rPr>
            </w:pPr>
            <w:r w:rsidRPr="003E4432">
              <w:rPr>
                <w:rFonts w:ascii="Times New Roman" w:hAnsi="Times New Roman"/>
                <w:sz w:val="24"/>
                <w:szCs w:val="24"/>
              </w:rPr>
              <w:t>в 3 классе –  136 часов, 4 часа  в неделю</w:t>
            </w:r>
          </w:p>
          <w:p w:rsidR="008C7AD1" w:rsidRPr="003E4432" w:rsidRDefault="008C7AD1" w:rsidP="00797AC9">
            <w:pPr>
              <w:pStyle w:val="NoSpacing"/>
              <w:ind w:left="720"/>
              <w:rPr>
                <w:rFonts w:ascii="Times New Roman" w:hAnsi="Times New Roman"/>
                <w:sz w:val="24"/>
                <w:szCs w:val="24"/>
              </w:rPr>
            </w:pPr>
            <w:r w:rsidRPr="003E4432">
              <w:rPr>
                <w:rFonts w:ascii="Times New Roman" w:hAnsi="Times New Roman"/>
                <w:sz w:val="24"/>
                <w:szCs w:val="24"/>
              </w:rPr>
              <w:t>в 4 классе – 136 часов, 4 часа в неделю.</w:t>
            </w:r>
          </w:p>
          <w:p w:rsidR="008C7AD1" w:rsidRPr="003E4432" w:rsidRDefault="008C7AD1" w:rsidP="00FD365D">
            <w:pPr>
              <w:pStyle w:val="NoSpacing"/>
              <w:ind w:left="720"/>
              <w:jc w:val="center"/>
              <w:rPr>
                <w:rFonts w:ascii="Times New Roman" w:hAnsi="Times New Roman"/>
                <w:b/>
                <w:sz w:val="24"/>
                <w:szCs w:val="24"/>
              </w:rPr>
            </w:pPr>
            <w:r w:rsidRPr="003E4432">
              <w:rPr>
                <w:rFonts w:ascii="Times New Roman" w:hAnsi="Times New Roman"/>
                <w:b/>
                <w:sz w:val="24"/>
                <w:szCs w:val="24"/>
              </w:rPr>
              <w:t>Содержание курса за 3 класс</w:t>
            </w:r>
          </w:p>
          <w:p w:rsidR="008C7AD1" w:rsidRPr="003E4432" w:rsidRDefault="008C7AD1" w:rsidP="00847519">
            <w:pPr>
              <w:pStyle w:val="NoSpacing"/>
              <w:ind w:left="720"/>
              <w:jc w:val="both"/>
              <w:rPr>
                <w:rFonts w:ascii="Times New Roman" w:hAnsi="Times New Roman"/>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3"/>
              <w:gridCol w:w="6302"/>
            </w:tblGrid>
            <w:tr w:rsidR="008C7AD1" w:rsidRPr="009D0784" w:rsidTr="00797AC9">
              <w:trPr>
                <w:trHeight w:val="1210"/>
              </w:trPr>
              <w:tc>
                <w:tcPr>
                  <w:tcW w:w="3593" w:type="dxa"/>
                  <w:tcBorders>
                    <w:top w:val="single" w:sz="4" w:space="0" w:color="auto"/>
                    <w:left w:val="single" w:sz="4" w:space="0" w:color="auto"/>
                    <w:bottom w:val="single" w:sz="4" w:space="0" w:color="auto"/>
                    <w:right w:val="single" w:sz="4" w:space="0" w:color="auto"/>
                  </w:tcBorders>
                  <w:vAlign w:val="center"/>
                </w:tcPr>
                <w:p w:rsidR="008C7AD1" w:rsidRPr="00374EA4" w:rsidRDefault="008C7AD1" w:rsidP="003E4432">
                  <w:pPr>
                    <w:framePr w:hSpace="180" w:wrap="around" w:vAnchor="text" w:hAnchor="margin" w:y="103"/>
                    <w:tabs>
                      <w:tab w:val="left" w:pos="2235"/>
                    </w:tabs>
                    <w:jc w:val="center"/>
                    <w:rPr>
                      <w:b/>
                    </w:rPr>
                  </w:pPr>
                  <w:r w:rsidRPr="00374EA4">
                    <w:rPr>
                      <w:b/>
                    </w:rPr>
                    <w:t>Основные содержательные линии</w:t>
                  </w:r>
                </w:p>
              </w:tc>
              <w:tc>
                <w:tcPr>
                  <w:tcW w:w="6302" w:type="dxa"/>
                  <w:tcBorders>
                    <w:top w:val="single" w:sz="4" w:space="0" w:color="auto"/>
                    <w:left w:val="single" w:sz="4" w:space="0" w:color="auto"/>
                    <w:bottom w:val="single" w:sz="4" w:space="0" w:color="auto"/>
                    <w:right w:val="single" w:sz="4" w:space="0" w:color="auto"/>
                  </w:tcBorders>
                  <w:vAlign w:val="center"/>
                </w:tcPr>
                <w:p w:rsidR="008C7AD1" w:rsidRPr="00374EA4" w:rsidRDefault="008C7AD1" w:rsidP="003E4432">
                  <w:pPr>
                    <w:framePr w:hSpace="180" w:wrap="around" w:vAnchor="text" w:hAnchor="margin" w:y="103"/>
                    <w:tabs>
                      <w:tab w:val="left" w:pos="2235"/>
                    </w:tabs>
                    <w:jc w:val="center"/>
                    <w:rPr>
                      <w:b/>
                    </w:rPr>
                  </w:pPr>
                  <w:r w:rsidRPr="00374EA4">
                    <w:rPr>
                      <w:b/>
                    </w:rPr>
                    <w:t>Умения</w:t>
                  </w:r>
                </w:p>
              </w:tc>
            </w:tr>
            <w:tr w:rsidR="008C7AD1" w:rsidRPr="009D0784" w:rsidTr="00797AC9">
              <w:tc>
                <w:tcPr>
                  <w:tcW w:w="3593" w:type="dxa"/>
                  <w:tcBorders>
                    <w:top w:val="single" w:sz="4" w:space="0" w:color="auto"/>
                    <w:left w:val="single" w:sz="4" w:space="0" w:color="auto"/>
                    <w:bottom w:val="single" w:sz="4" w:space="0" w:color="auto"/>
                    <w:right w:val="single" w:sz="4" w:space="0" w:color="auto"/>
                  </w:tcBorders>
                </w:tcPr>
                <w:p w:rsidR="008C7AD1" w:rsidRPr="00C95AB8" w:rsidRDefault="008C7AD1" w:rsidP="003E4432">
                  <w:pPr>
                    <w:framePr w:hSpace="180" w:wrap="around" w:vAnchor="text" w:hAnchor="margin" w:y="103"/>
                    <w:tabs>
                      <w:tab w:val="left" w:pos="2235"/>
                    </w:tabs>
                    <w:jc w:val="both"/>
                    <w:rPr>
                      <w:b/>
                    </w:rPr>
                  </w:pPr>
                  <w:r w:rsidRPr="00C95AB8">
                    <w:rPr>
                      <w:b/>
                    </w:rPr>
                    <w:t>Виды речевой   деятельности</w:t>
                  </w:r>
                </w:p>
                <w:p w:rsidR="008C7AD1" w:rsidRPr="00C95AB8" w:rsidRDefault="008C7AD1" w:rsidP="003E4432">
                  <w:pPr>
                    <w:framePr w:hSpace="180" w:wrap="around" w:vAnchor="text" w:hAnchor="margin" w:y="103"/>
                    <w:tabs>
                      <w:tab w:val="left" w:pos="2235"/>
                    </w:tabs>
                    <w:jc w:val="both"/>
                  </w:pPr>
                  <w:r w:rsidRPr="00C95AB8">
                    <w:rPr>
                      <w:u w:val="single"/>
                    </w:rPr>
                    <w:t xml:space="preserve"> Аудирование (слушание)</w:t>
                  </w:r>
                  <w:r w:rsidRPr="00C95AB8">
                    <w:rPr>
                      <w:b/>
                    </w:rPr>
                    <w:t xml:space="preserve"> </w:t>
                  </w:r>
                  <w:r w:rsidRPr="00C95AB8">
                    <w:t xml:space="preserve"> </w:t>
                  </w:r>
                </w:p>
              </w:tc>
              <w:tc>
                <w:tcPr>
                  <w:tcW w:w="6302" w:type="dxa"/>
                  <w:tcBorders>
                    <w:top w:val="single" w:sz="4" w:space="0" w:color="auto"/>
                    <w:left w:val="single" w:sz="4" w:space="0" w:color="auto"/>
                    <w:bottom w:val="single" w:sz="4" w:space="0" w:color="auto"/>
                    <w:right w:val="single" w:sz="4" w:space="0" w:color="auto"/>
                  </w:tcBorders>
                </w:tcPr>
                <w:p w:rsidR="008C7AD1" w:rsidRPr="009D0784" w:rsidRDefault="008C7AD1" w:rsidP="003E4432">
                  <w:pPr>
                    <w:framePr w:hSpace="180" w:wrap="around" w:vAnchor="text" w:hAnchor="margin" w:y="103"/>
                    <w:jc w:val="both"/>
                  </w:pPr>
                  <w:r w:rsidRPr="009D0784">
                    <w:t>Восприятие на слух звучащей речи (высказываний собеседника,  художественных текстов). Адекватное понимание содержания звучащей речи, умение отвечать на вопросы по содержанию услышанного произведения.  Умение задавать вопрос по услышанному  научно-познавательному и художественному произведению.</w:t>
                  </w:r>
                </w:p>
              </w:tc>
            </w:tr>
            <w:tr w:rsidR="008C7AD1" w:rsidRPr="009D0784" w:rsidTr="00797AC9">
              <w:tc>
                <w:tcPr>
                  <w:tcW w:w="3593" w:type="dxa"/>
                  <w:tcBorders>
                    <w:top w:val="single" w:sz="4" w:space="0" w:color="auto"/>
                    <w:left w:val="single" w:sz="4" w:space="0" w:color="auto"/>
                    <w:bottom w:val="single" w:sz="4" w:space="0" w:color="auto"/>
                    <w:right w:val="single" w:sz="4" w:space="0" w:color="auto"/>
                  </w:tcBorders>
                </w:tcPr>
                <w:p w:rsidR="008C7AD1" w:rsidRPr="00C95AB8" w:rsidRDefault="008C7AD1" w:rsidP="003E4432">
                  <w:pPr>
                    <w:framePr w:hSpace="180" w:wrap="around" w:vAnchor="text" w:hAnchor="margin" w:y="103"/>
                    <w:tabs>
                      <w:tab w:val="left" w:pos="2235"/>
                    </w:tabs>
                    <w:jc w:val="both"/>
                  </w:pPr>
                  <w:r w:rsidRPr="00C95AB8">
                    <w:rPr>
                      <w:u w:val="single"/>
                    </w:rPr>
                    <w:t>Чтение</w:t>
                  </w:r>
                  <w:r w:rsidRPr="00C95AB8">
                    <w:rPr>
                      <w:b/>
                    </w:rPr>
                    <w:t xml:space="preserve"> </w:t>
                  </w:r>
                  <w:r w:rsidRPr="00C95AB8">
                    <w:t xml:space="preserve"> </w:t>
                  </w:r>
                </w:p>
                <w:p w:rsidR="008C7AD1" w:rsidRPr="00C95AB8" w:rsidRDefault="008C7AD1" w:rsidP="003E4432">
                  <w:pPr>
                    <w:framePr w:hSpace="180" w:wrap="around" w:vAnchor="text" w:hAnchor="margin" w:y="103"/>
                    <w:tabs>
                      <w:tab w:val="left" w:pos="2235"/>
                    </w:tabs>
                    <w:jc w:val="both"/>
                    <w:rPr>
                      <w:b/>
                    </w:rPr>
                  </w:pPr>
                  <w:r w:rsidRPr="00C95AB8">
                    <w:rPr>
                      <w:b/>
                    </w:rPr>
                    <w:t>Чтение вслух</w:t>
                  </w:r>
                </w:p>
                <w:p w:rsidR="008C7AD1" w:rsidRPr="00C95AB8" w:rsidRDefault="008C7AD1" w:rsidP="003E4432">
                  <w:pPr>
                    <w:framePr w:hSpace="180" w:wrap="around" w:vAnchor="text" w:hAnchor="margin" w:y="103"/>
                    <w:tabs>
                      <w:tab w:val="left" w:pos="2235"/>
                    </w:tabs>
                    <w:jc w:val="both"/>
                    <w:rPr>
                      <w:b/>
                    </w:rPr>
                  </w:pPr>
                  <w:r w:rsidRPr="00C95AB8">
                    <w:rPr>
                      <w:b/>
                    </w:rPr>
                    <w:t>Чтение «про себя»</w:t>
                  </w:r>
                </w:p>
              </w:tc>
              <w:tc>
                <w:tcPr>
                  <w:tcW w:w="6302" w:type="dxa"/>
                  <w:tcBorders>
                    <w:top w:val="single" w:sz="4" w:space="0" w:color="auto"/>
                    <w:left w:val="single" w:sz="4" w:space="0" w:color="auto"/>
                    <w:bottom w:val="single" w:sz="4" w:space="0" w:color="auto"/>
                    <w:right w:val="single" w:sz="4" w:space="0" w:color="auto"/>
                  </w:tcBorders>
                </w:tcPr>
                <w:p w:rsidR="008C7AD1" w:rsidRPr="009D0784" w:rsidRDefault="008C7AD1" w:rsidP="003E4432">
                  <w:pPr>
                    <w:framePr w:hSpace="180" w:wrap="around" w:vAnchor="text" w:hAnchor="margin" w:y="103"/>
                    <w:shd w:val="clear" w:color="auto" w:fill="FFFFFF"/>
                    <w:jc w:val="both"/>
                  </w:pPr>
                  <w:r w:rsidRPr="009D0784">
                    <w:t xml:space="preserve">Осмысленное, правильное,  беглое, выразительное  чтение с соблюдением орфоэпических и интонационных норм чтения  </w:t>
                  </w:r>
                  <w:r w:rsidRPr="00374EA4">
                    <w:rPr>
                      <w:b/>
                    </w:rPr>
                    <w:t>не менее 65-70 слов в минуту (75-80 слов в минуту при чтении про себя).</w:t>
                  </w:r>
                  <w:r w:rsidRPr="009D0784">
                    <w:t xml:space="preserve"> Установка на нормальный для читающего темп беглости, позволяющий ему осознать текст. Воспроизведение написанного без искажений звуко-буквенного состава слов в соответствии с орфоэпическими нормами.</w:t>
                  </w:r>
                </w:p>
                <w:p w:rsidR="008C7AD1" w:rsidRPr="009D0784" w:rsidRDefault="008C7AD1" w:rsidP="003E4432">
                  <w:pPr>
                    <w:framePr w:hSpace="180" w:wrap="around" w:vAnchor="text" w:hAnchor="margin" w:y="103"/>
                    <w:tabs>
                      <w:tab w:val="left" w:pos="2235"/>
                    </w:tabs>
                    <w:jc w:val="both"/>
                  </w:pPr>
                  <w:r w:rsidRPr="009D0784">
                    <w:t>Выразительное чтение  с соблюдением логических ударений и пауз, мелодики, верного темпоритма;  передача эмоционального тона реплик персонажей, эмоционального характера   произ</w:t>
                  </w:r>
                  <w:r w:rsidRPr="009D0784">
                    <w:softHyphen/>
                    <w:t xml:space="preserve">ведения в целом. Осознание  при чтении про себя смысла доступных по объему и жанру произведений. Выбор вида чтения (ознакомительное, выборочное, творческое, изучающее). Умение находить в тексте и в книге необходимую информацию.  </w:t>
                  </w:r>
                </w:p>
              </w:tc>
            </w:tr>
            <w:tr w:rsidR="008C7AD1" w:rsidRPr="009D0784" w:rsidTr="00797AC9">
              <w:tc>
                <w:tcPr>
                  <w:tcW w:w="3593" w:type="dxa"/>
                  <w:tcBorders>
                    <w:top w:val="single" w:sz="4" w:space="0" w:color="auto"/>
                    <w:left w:val="single" w:sz="4" w:space="0" w:color="auto"/>
                    <w:bottom w:val="single" w:sz="4" w:space="0" w:color="auto"/>
                    <w:right w:val="single" w:sz="4" w:space="0" w:color="auto"/>
                  </w:tcBorders>
                </w:tcPr>
                <w:p w:rsidR="008C7AD1" w:rsidRPr="00C95AB8" w:rsidRDefault="008C7AD1" w:rsidP="003E4432">
                  <w:pPr>
                    <w:framePr w:hSpace="180" w:wrap="around" w:vAnchor="text" w:hAnchor="margin" w:y="103"/>
                    <w:tabs>
                      <w:tab w:val="left" w:pos="2235"/>
                    </w:tabs>
                    <w:jc w:val="both"/>
                    <w:rPr>
                      <w:b/>
                    </w:rPr>
                  </w:pPr>
                  <w:r w:rsidRPr="00C95AB8">
                    <w:rPr>
                      <w:b/>
                    </w:rPr>
                    <w:t>Работа с разными видами текста</w:t>
                  </w:r>
                </w:p>
              </w:tc>
              <w:tc>
                <w:tcPr>
                  <w:tcW w:w="6302" w:type="dxa"/>
                  <w:tcBorders>
                    <w:top w:val="single" w:sz="4" w:space="0" w:color="auto"/>
                    <w:left w:val="single" w:sz="4" w:space="0" w:color="auto"/>
                    <w:bottom w:val="single" w:sz="4" w:space="0" w:color="auto"/>
                    <w:right w:val="single" w:sz="4" w:space="0" w:color="auto"/>
                  </w:tcBorders>
                </w:tcPr>
                <w:p w:rsidR="008C7AD1" w:rsidRPr="009D0784" w:rsidRDefault="008C7AD1" w:rsidP="003E4432">
                  <w:pPr>
                    <w:framePr w:hSpace="180" w:wrap="around" w:vAnchor="text" w:hAnchor="margin" w:y="103"/>
                    <w:jc w:val="both"/>
                  </w:pPr>
                  <w:r w:rsidRPr="009D0784">
                    <w:t xml:space="preserve">Общее представление о разных видах текстов: художественных, учебных  и  научно-познавательных,  их сравнение. Определение целей   создания этих видов текста. </w:t>
                  </w:r>
                </w:p>
                <w:p w:rsidR="008C7AD1" w:rsidRPr="009D0784" w:rsidRDefault="008C7AD1" w:rsidP="003E4432">
                  <w:pPr>
                    <w:framePr w:hSpace="180" w:wrap="around" w:vAnchor="text" w:hAnchor="margin" w:y="103"/>
                    <w:jc w:val="both"/>
                  </w:pPr>
                  <w:r w:rsidRPr="009D0784">
                    <w:t>Прогнозирование содержания книги перед чтением и в процессе чтения.</w:t>
                  </w:r>
                </w:p>
                <w:p w:rsidR="008C7AD1" w:rsidRPr="009D0784" w:rsidRDefault="008C7AD1" w:rsidP="003E4432">
                  <w:pPr>
                    <w:framePr w:hSpace="180" w:wrap="around" w:vAnchor="text" w:hAnchor="margin" w:y="103"/>
                    <w:tabs>
                      <w:tab w:val="left" w:pos="2235"/>
                    </w:tabs>
                    <w:jc w:val="both"/>
                  </w:pPr>
                  <w:r w:rsidRPr="009D0784">
                    <w:t>Самостоятельное определение темы текста, главной мысли;   деление текста на смысловые части, их озаглавливание. составление вербального плана.</w:t>
                  </w:r>
                </w:p>
                <w:p w:rsidR="008C7AD1" w:rsidRPr="009D0784" w:rsidRDefault="008C7AD1" w:rsidP="003E4432">
                  <w:pPr>
                    <w:framePr w:hSpace="180" w:wrap="around" w:vAnchor="text" w:hAnchor="margin" w:y="103"/>
                    <w:jc w:val="both"/>
                  </w:pPr>
                  <w:r w:rsidRPr="009D0784">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8C7AD1" w:rsidRPr="009D0784" w:rsidRDefault="008C7AD1" w:rsidP="003E4432">
                  <w:pPr>
                    <w:framePr w:hSpace="180" w:wrap="around" w:vAnchor="text" w:hAnchor="margin" w:y="103"/>
                    <w:jc w:val="both"/>
                  </w:pPr>
                  <w:r w:rsidRPr="009D0784">
                    <w:t>Привлечение справочных и иллюстративно-изобразительных материалов.</w:t>
                  </w:r>
                </w:p>
                <w:p w:rsidR="008C7AD1" w:rsidRPr="009D0784" w:rsidRDefault="008C7AD1" w:rsidP="003E4432">
                  <w:pPr>
                    <w:framePr w:hSpace="180" w:wrap="around" w:vAnchor="text" w:hAnchor="margin" w:y="103"/>
                    <w:tabs>
                      <w:tab w:val="left" w:pos="2235"/>
                    </w:tabs>
                    <w:jc w:val="both"/>
                  </w:pPr>
                </w:p>
              </w:tc>
            </w:tr>
            <w:tr w:rsidR="008C7AD1" w:rsidRPr="009D0784" w:rsidTr="00797AC9">
              <w:tc>
                <w:tcPr>
                  <w:tcW w:w="3593" w:type="dxa"/>
                  <w:tcBorders>
                    <w:top w:val="single" w:sz="4" w:space="0" w:color="auto"/>
                    <w:left w:val="single" w:sz="4" w:space="0" w:color="auto"/>
                    <w:bottom w:val="single" w:sz="4" w:space="0" w:color="auto"/>
                    <w:right w:val="single" w:sz="4" w:space="0" w:color="auto"/>
                  </w:tcBorders>
                </w:tcPr>
                <w:p w:rsidR="008C7AD1" w:rsidRPr="00C95AB8" w:rsidRDefault="008C7AD1" w:rsidP="003E4432">
                  <w:pPr>
                    <w:framePr w:hSpace="180" w:wrap="around" w:vAnchor="text" w:hAnchor="margin" w:y="103"/>
                    <w:tabs>
                      <w:tab w:val="left" w:pos="2235"/>
                    </w:tabs>
                    <w:jc w:val="both"/>
                  </w:pPr>
                  <w:r w:rsidRPr="00C95AB8">
                    <w:rPr>
                      <w:b/>
                    </w:rPr>
                    <w:t>Работа с текстом  художественного произведения</w:t>
                  </w:r>
                </w:p>
              </w:tc>
              <w:tc>
                <w:tcPr>
                  <w:tcW w:w="6302" w:type="dxa"/>
                  <w:tcBorders>
                    <w:top w:val="single" w:sz="4" w:space="0" w:color="auto"/>
                    <w:left w:val="single" w:sz="4" w:space="0" w:color="auto"/>
                    <w:bottom w:val="single" w:sz="4" w:space="0" w:color="auto"/>
                    <w:right w:val="single" w:sz="4" w:space="0" w:color="auto"/>
                  </w:tcBorders>
                </w:tcPr>
                <w:p w:rsidR="008C7AD1" w:rsidRPr="009D0784" w:rsidRDefault="008C7AD1" w:rsidP="003E4432">
                  <w:pPr>
                    <w:framePr w:hSpace="180" w:wrap="around" w:vAnchor="text" w:hAnchor="margin" w:y="103"/>
                    <w:tabs>
                      <w:tab w:val="left" w:pos="2235"/>
                    </w:tabs>
                    <w:jc w:val="both"/>
                  </w:pPr>
                  <w:r w:rsidRPr="009D0784">
                    <w:t xml:space="preserve">Понимание заглавия произведения, адекватное соотношение заглавия  с содержанием текста. Определение темы и идеи произведения. </w:t>
                  </w:r>
                </w:p>
                <w:p w:rsidR="008C7AD1" w:rsidRPr="009D0784" w:rsidRDefault="008C7AD1" w:rsidP="003E4432">
                  <w:pPr>
                    <w:framePr w:hSpace="180" w:wrap="around" w:vAnchor="text" w:hAnchor="margin" w:y="103"/>
                    <w:jc w:val="both"/>
                  </w:pPr>
                  <w:r w:rsidRPr="009D0784">
                    <w:t>Характеристика исторического героя – защитника Родины. Осознание понятия «Родина». Проявление характера в поступках: преодоление собственных недостатков, воспитание нравственных принципов.</w:t>
                  </w:r>
                </w:p>
                <w:p w:rsidR="008C7AD1" w:rsidRPr="009D0784" w:rsidRDefault="008C7AD1" w:rsidP="003E4432">
                  <w:pPr>
                    <w:framePr w:hSpace="180" w:wrap="around" w:vAnchor="text" w:hAnchor="margin" w:y="103"/>
                    <w:jc w:val="both"/>
                  </w:pPr>
                  <w:r w:rsidRPr="009D0784">
                    <w:t xml:space="preserve">Соотношение содержания произведения с теми языковыми и композиционными средствами, при помощи которых оно выражено автором. Определение особенностей художественного текста: своеобразие выразительных средств языка (единство и контрастность описаний), жанр, структура (композиция). </w:t>
                  </w:r>
                </w:p>
                <w:p w:rsidR="008C7AD1" w:rsidRPr="009D0784" w:rsidRDefault="008C7AD1" w:rsidP="003E4432">
                  <w:pPr>
                    <w:framePr w:hSpace="180" w:wrap="around" w:vAnchor="text" w:hAnchor="margin" w:y="103"/>
                    <w:jc w:val="both"/>
                  </w:pPr>
                  <w:r w:rsidRPr="009D0784">
                    <w:t>Составление плана (цитатного, в идее самостоятельно сформулированных повествовательных предложений).</w:t>
                  </w:r>
                </w:p>
                <w:p w:rsidR="008C7AD1" w:rsidRPr="009D0784" w:rsidRDefault="008C7AD1" w:rsidP="003E4432">
                  <w:pPr>
                    <w:framePr w:hSpace="180" w:wrap="around" w:vAnchor="text" w:hAnchor="margin" w:y="103"/>
                    <w:jc w:val="both"/>
                  </w:pPr>
                  <w:r w:rsidRPr="009D0784">
                    <w:t>Подробная характеристика героя произведения  с использованием художественно-выразительных средств   читаемого текста. Выявление причины поступка персонажа. Сопоставление поступков героев по аналогии и  по контрасту.</w:t>
                  </w:r>
                </w:p>
                <w:p w:rsidR="008C7AD1" w:rsidRPr="009D0784" w:rsidRDefault="008C7AD1" w:rsidP="003E4432">
                  <w:pPr>
                    <w:framePr w:hSpace="180" w:wrap="around" w:vAnchor="text" w:hAnchor="margin" w:y="103"/>
                    <w:jc w:val="both"/>
                  </w:pPr>
                  <w:r w:rsidRPr="009D0784">
                    <w:t>Понимание содержания текста и его подтекста. Выявление авторского отношения к герою.  Определение собственного отношения  к   поступкам персонажей.</w:t>
                  </w:r>
                </w:p>
                <w:p w:rsidR="008C7AD1" w:rsidRPr="009D0784" w:rsidRDefault="008C7AD1" w:rsidP="003E4432">
                  <w:pPr>
                    <w:framePr w:hSpace="180" w:wrap="around" w:vAnchor="text" w:hAnchor="margin" w:y="103"/>
                    <w:tabs>
                      <w:tab w:val="left" w:pos="2235"/>
                    </w:tabs>
                    <w:jc w:val="both"/>
                  </w:pPr>
                  <w:r w:rsidRPr="009D0784">
                    <w:t xml:space="preserve">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пересказ (частичный, подробный, творческий - от другого лица и по измененному плану), рассказ по иллюстрациям. </w:t>
                  </w:r>
                </w:p>
                <w:p w:rsidR="008C7AD1" w:rsidRPr="009D0784" w:rsidRDefault="008C7AD1" w:rsidP="003E4432">
                  <w:pPr>
                    <w:framePr w:hSpace="180" w:wrap="around" w:vAnchor="text" w:hAnchor="margin" w:y="103"/>
                    <w:jc w:val="both"/>
                  </w:pPr>
                  <w:r w:rsidRPr="009D0784">
                    <w:t>Вычленение и сопоставление эпизодов из разных произведений по общности ситуаций, эмоциональной окраске, характеру поступков героев.</w:t>
                  </w:r>
                </w:p>
              </w:tc>
            </w:tr>
            <w:tr w:rsidR="008C7AD1" w:rsidRPr="009D0784" w:rsidTr="00797AC9">
              <w:tc>
                <w:tcPr>
                  <w:tcW w:w="3593" w:type="dxa"/>
                  <w:tcBorders>
                    <w:top w:val="single" w:sz="4" w:space="0" w:color="auto"/>
                    <w:left w:val="single" w:sz="4" w:space="0" w:color="auto"/>
                    <w:bottom w:val="single" w:sz="4" w:space="0" w:color="auto"/>
                    <w:right w:val="single" w:sz="4" w:space="0" w:color="auto"/>
                  </w:tcBorders>
                </w:tcPr>
                <w:p w:rsidR="008C7AD1" w:rsidRPr="00C95AB8" w:rsidRDefault="008C7AD1" w:rsidP="003E4432">
                  <w:pPr>
                    <w:framePr w:hSpace="180" w:wrap="around" w:vAnchor="text" w:hAnchor="margin" w:y="103"/>
                    <w:jc w:val="both"/>
                    <w:rPr>
                      <w:b/>
                    </w:rPr>
                  </w:pPr>
                  <w:r w:rsidRPr="00C95AB8">
                    <w:rPr>
                      <w:b/>
                    </w:rPr>
                    <w:t>Работа  с  научно-познавательными текстами</w:t>
                  </w:r>
                </w:p>
                <w:p w:rsidR="008C7AD1" w:rsidRPr="00C95AB8" w:rsidRDefault="008C7AD1" w:rsidP="003E4432">
                  <w:pPr>
                    <w:framePr w:hSpace="180" w:wrap="around" w:vAnchor="text" w:hAnchor="margin" w:y="103"/>
                    <w:tabs>
                      <w:tab w:val="left" w:pos="2235"/>
                    </w:tabs>
                    <w:jc w:val="both"/>
                    <w:rPr>
                      <w:b/>
                    </w:rPr>
                  </w:pPr>
                </w:p>
              </w:tc>
              <w:tc>
                <w:tcPr>
                  <w:tcW w:w="6302" w:type="dxa"/>
                  <w:tcBorders>
                    <w:top w:val="single" w:sz="4" w:space="0" w:color="auto"/>
                    <w:left w:val="single" w:sz="4" w:space="0" w:color="auto"/>
                    <w:bottom w:val="single" w:sz="4" w:space="0" w:color="auto"/>
                    <w:right w:val="single" w:sz="4" w:space="0" w:color="auto"/>
                  </w:tcBorders>
                </w:tcPr>
                <w:p w:rsidR="008C7AD1" w:rsidRPr="009D0784" w:rsidRDefault="008C7AD1" w:rsidP="003E4432">
                  <w:pPr>
                    <w:framePr w:hSpace="180" w:wrap="around" w:vAnchor="text" w:hAnchor="margin" w:y="103"/>
                    <w:tabs>
                      <w:tab w:val="left" w:pos="2235"/>
                    </w:tabs>
                    <w:jc w:val="both"/>
                  </w:pPr>
                  <w:r w:rsidRPr="009D0784">
                    <w:t>Понимание заглавия произведения; адекватное соотношение его с содержанием. Осознание особенностей научно-познавательного текста, связанных с передачей информации. Определение темы и главной мысли текста. Деление текста на части. Определение микротем. Опорные (ключевые)  слова. Выделение  главного в содержании текста. Воспроизведение текста с опорой на план, ключевые слова,   схему. Подробный, частичный  и выборочный пересказ текста.</w:t>
                  </w:r>
                </w:p>
              </w:tc>
            </w:tr>
            <w:tr w:rsidR="008C7AD1" w:rsidRPr="009D0784" w:rsidTr="00797AC9">
              <w:tc>
                <w:tcPr>
                  <w:tcW w:w="3593" w:type="dxa"/>
                  <w:tcBorders>
                    <w:top w:val="single" w:sz="4" w:space="0" w:color="auto"/>
                    <w:left w:val="single" w:sz="4" w:space="0" w:color="auto"/>
                    <w:bottom w:val="single" w:sz="4" w:space="0" w:color="auto"/>
                    <w:right w:val="single" w:sz="4" w:space="0" w:color="auto"/>
                  </w:tcBorders>
                </w:tcPr>
                <w:p w:rsidR="008C7AD1" w:rsidRPr="00C95AB8" w:rsidRDefault="008C7AD1" w:rsidP="003E4432">
                  <w:pPr>
                    <w:framePr w:hSpace="180" w:wrap="around" w:vAnchor="text" w:hAnchor="margin" w:y="103"/>
                    <w:jc w:val="both"/>
                    <w:rPr>
                      <w:b/>
                    </w:rPr>
                  </w:pPr>
                  <w:r w:rsidRPr="00C95AB8">
                    <w:rPr>
                      <w:b/>
                    </w:rPr>
                    <w:t>Библиографическая культура.</w:t>
                  </w:r>
                </w:p>
              </w:tc>
              <w:tc>
                <w:tcPr>
                  <w:tcW w:w="6302" w:type="dxa"/>
                  <w:tcBorders>
                    <w:top w:val="single" w:sz="4" w:space="0" w:color="auto"/>
                    <w:left w:val="single" w:sz="4" w:space="0" w:color="auto"/>
                    <w:bottom w:val="single" w:sz="4" w:space="0" w:color="auto"/>
                    <w:right w:val="single" w:sz="4" w:space="0" w:color="auto"/>
                  </w:tcBorders>
                </w:tcPr>
                <w:p w:rsidR="008C7AD1" w:rsidRPr="009D0784" w:rsidRDefault="008C7AD1" w:rsidP="003E4432">
                  <w:pPr>
                    <w:framePr w:hSpace="180" w:wrap="around" w:vAnchor="text" w:hAnchor="margin" w:y="103"/>
                    <w:shd w:val="clear" w:color="auto" w:fill="FFFFFF"/>
                    <w:tabs>
                      <w:tab w:val="left" w:pos="610"/>
                    </w:tabs>
                    <w:jc w:val="both"/>
                  </w:pPr>
                  <w:r w:rsidRPr="009D0784">
                    <w:t>Умение ориентироваться в характере книги по ее обложке (прогнозировать тему, жанр, характер текста); умение ориентироваться в одной  книге и    в группе книг (5–6 книг).</w:t>
                  </w:r>
                </w:p>
                <w:p w:rsidR="008C7AD1" w:rsidRPr="009D0784" w:rsidRDefault="008C7AD1" w:rsidP="003E4432">
                  <w:pPr>
                    <w:framePr w:hSpace="180" w:wrap="around" w:vAnchor="text" w:hAnchor="margin" w:y="103"/>
                    <w:jc w:val="both"/>
                  </w:pPr>
                  <w:r w:rsidRPr="009D0784">
                    <w:t>Выбор книг на основе открытого доступа к детским книгам в библиотеке.</w:t>
                  </w:r>
                </w:p>
                <w:p w:rsidR="008C7AD1" w:rsidRPr="009D0784" w:rsidRDefault="008C7AD1" w:rsidP="003E4432">
                  <w:pPr>
                    <w:framePr w:hSpace="180" w:wrap="around" w:vAnchor="text" w:hAnchor="margin" w:y="103"/>
                    <w:jc w:val="both"/>
                  </w:pPr>
                  <w:r w:rsidRPr="009D0784">
                    <w:t>Самостоятельный поиск книг на заданную учителем тему.</w:t>
                  </w:r>
                </w:p>
                <w:p w:rsidR="008C7AD1" w:rsidRPr="00374EA4" w:rsidRDefault="008C7AD1" w:rsidP="003E4432">
                  <w:pPr>
                    <w:framePr w:hSpace="180" w:wrap="around" w:vAnchor="text" w:hAnchor="margin" w:y="103"/>
                    <w:tabs>
                      <w:tab w:val="left" w:pos="2235"/>
                    </w:tabs>
                    <w:jc w:val="both"/>
                    <w:rPr>
                      <w:b/>
                    </w:rPr>
                  </w:pPr>
                </w:p>
              </w:tc>
            </w:tr>
            <w:tr w:rsidR="008C7AD1" w:rsidRPr="009D0784" w:rsidTr="00797AC9">
              <w:tc>
                <w:tcPr>
                  <w:tcW w:w="3593" w:type="dxa"/>
                  <w:tcBorders>
                    <w:top w:val="single" w:sz="4" w:space="0" w:color="auto"/>
                    <w:left w:val="single" w:sz="4" w:space="0" w:color="auto"/>
                    <w:bottom w:val="single" w:sz="4" w:space="0" w:color="auto"/>
                    <w:right w:val="single" w:sz="4" w:space="0" w:color="auto"/>
                  </w:tcBorders>
                </w:tcPr>
                <w:p w:rsidR="008C7AD1" w:rsidRPr="009D0784" w:rsidRDefault="008C7AD1" w:rsidP="003E4432">
                  <w:pPr>
                    <w:framePr w:hSpace="180" w:wrap="around" w:vAnchor="text" w:hAnchor="margin" w:y="103"/>
                    <w:jc w:val="both"/>
                  </w:pPr>
                  <w:r w:rsidRPr="00374EA4">
                    <w:rPr>
                      <w:u w:val="single"/>
                    </w:rPr>
                    <w:t>Говорение (культура речевого общения</w:t>
                  </w:r>
                  <w:r w:rsidRPr="009D0784">
                    <w:t xml:space="preserve">)  </w:t>
                  </w:r>
                </w:p>
              </w:tc>
              <w:tc>
                <w:tcPr>
                  <w:tcW w:w="6302" w:type="dxa"/>
                  <w:tcBorders>
                    <w:top w:val="single" w:sz="4" w:space="0" w:color="auto"/>
                    <w:left w:val="single" w:sz="4" w:space="0" w:color="auto"/>
                    <w:bottom w:val="single" w:sz="4" w:space="0" w:color="auto"/>
                    <w:right w:val="single" w:sz="4" w:space="0" w:color="auto"/>
                  </w:tcBorders>
                </w:tcPr>
                <w:p w:rsidR="008C7AD1" w:rsidRPr="009D0784" w:rsidRDefault="008C7AD1" w:rsidP="003E4432">
                  <w:pPr>
                    <w:framePr w:hSpace="180" w:wrap="around" w:vAnchor="text" w:hAnchor="margin" w:y="103"/>
                    <w:tabs>
                      <w:tab w:val="left" w:pos="2235"/>
                    </w:tabs>
                    <w:jc w:val="both"/>
                  </w:pPr>
                  <w:r w:rsidRPr="009D0784">
                    <w:t>Осознание и освоение диалога как вида речи. Особенности диалогического общения:  способность понимать, отвечать на вопросы по прочитанному, самостоятельно их задавать; выслушивать, не перебивая, собеседника и в вежливой форме высказывать свою точку зрения по обсуждаемому произведению. Использование норм речевого этикета в условиях как учебного, так  и внеучебного общения. Освоение монолога как формы речевого высказывания: отбор и использование изобразительно-выразительных средств  языка для создания собственного устного высказывания.</w:t>
                  </w:r>
                </w:p>
                <w:p w:rsidR="008C7AD1" w:rsidRPr="009D0784" w:rsidRDefault="008C7AD1" w:rsidP="003E4432">
                  <w:pPr>
                    <w:framePr w:hSpace="180" w:wrap="around" w:vAnchor="text" w:hAnchor="margin" w:y="103"/>
                    <w:jc w:val="both"/>
                  </w:pPr>
                  <w:r w:rsidRPr="009D0784">
                    <w:t>Отражение основной мысли текста в высказывании. Передача впечатлений (от повседневной жизни, литературного и живописного произведения) в устном  сообщении (описание, рассуждение, повествование).  Построение плана собственного высказывания.</w:t>
                  </w:r>
                </w:p>
                <w:p w:rsidR="008C7AD1" w:rsidRPr="009D0784" w:rsidRDefault="008C7AD1" w:rsidP="003E4432">
                  <w:pPr>
                    <w:framePr w:hSpace="180" w:wrap="around" w:vAnchor="text" w:hAnchor="margin" w:y="103"/>
                    <w:jc w:val="both"/>
                  </w:pPr>
                  <w:r w:rsidRPr="009D0784">
                    <w:t>Устное сочинение как продолжение прочитанного произведения,   рассказ по иллюстрациям и на заданную тему</w:t>
                  </w:r>
                  <w:r w:rsidRPr="00374EA4">
                    <w:rPr>
                      <w:i/>
                    </w:rPr>
                    <w:t xml:space="preserve">. </w:t>
                  </w:r>
                </w:p>
                <w:p w:rsidR="008C7AD1" w:rsidRPr="00374EA4" w:rsidRDefault="008C7AD1" w:rsidP="003E4432">
                  <w:pPr>
                    <w:framePr w:hSpace="180" w:wrap="around" w:vAnchor="text" w:hAnchor="margin" w:y="103"/>
                    <w:tabs>
                      <w:tab w:val="left" w:pos="2235"/>
                    </w:tabs>
                    <w:jc w:val="both"/>
                    <w:rPr>
                      <w:b/>
                    </w:rPr>
                  </w:pPr>
                </w:p>
              </w:tc>
            </w:tr>
            <w:tr w:rsidR="008C7AD1" w:rsidRPr="009D0784" w:rsidTr="00797AC9">
              <w:tc>
                <w:tcPr>
                  <w:tcW w:w="3593" w:type="dxa"/>
                  <w:tcBorders>
                    <w:top w:val="single" w:sz="4" w:space="0" w:color="auto"/>
                    <w:left w:val="single" w:sz="4" w:space="0" w:color="auto"/>
                    <w:bottom w:val="single" w:sz="4" w:space="0" w:color="auto"/>
                    <w:right w:val="single" w:sz="4" w:space="0" w:color="auto"/>
                  </w:tcBorders>
                </w:tcPr>
                <w:p w:rsidR="008C7AD1" w:rsidRPr="00374EA4" w:rsidRDefault="008C7AD1" w:rsidP="003E4432">
                  <w:pPr>
                    <w:framePr w:hSpace="180" w:wrap="around" w:vAnchor="text" w:hAnchor="margin" w:y="103"/>
                    <w:jc w:val="both"/>
                    <w:rPr>
                      <w:u w:val="single"/>
                    </w:rPr>
                  </w:pPr>
                  <w:r w:rsidRPr="00374EA4">
                    <w:rPr>
                      <w:sz w:val="22"/>
                      <w:szCs w:val="22"/>
                      <w:u w:val="single"/>
                    </w:rPr>
                    <w:t>Письмо (культура письменной речи)</w:t>
                  </w:r>
                </w:p>
              </w:tc>
              <w:tc>
                <w:tcPr>
                  <w:tcW w:w="6302" w:type="dxa"/>
                  <w:tcBorders>
                    <w:top w:val="single" w:sz="4" w:space="0" w:color="auto"/>
                    <w:left w:val="single" w:sz="4" w:space="0" w:color="auto"/>
                    <w:bottom w:val="single" w:sz="4" w:space="0" w:color="auto"/>
                    <w:right w:val="single" w:sz="4" w:space="0" w:color="auto"/>
                  </w:tcBorders>
                </w:tcPr>
                <w:p w:rsidR="008C7AD1" w:rsidRPr="00374EA4" w:rsidRDefault="008C7AD1" w:rsidP="003E4432">
                  <w:pPr>
                    <w:framePr w:hSpace="180" w:wrap="around" w:vAnchor="text" w:hAnchor="margin" w:y="103"/>
                    <w:tabs>
                      <w:tab w:val="left" w:pos="2235"/>
                    </w:tabs>
                    <w:jc w:val="both"/>
                  </w:pPr>
                  <w:r w:rsidRPr="00374EA4">
                    <w:rPr>
                      <w:szCs w:val="22"/>
                    </w:rPr>
                    <w:t>Практическое освоение обучаемыми некоторых типов письменной речи (на основе осмысления  художественного произведения): текст-повествование, текст-описание, текст-рассуждение. Создание собственных письменных высказываний: отзыв, аннотация.</w:t>
                  </w:r>
                </w:p>
                <w:p w:rsidR="008C7AD1" w:rsidRPr="00374EA4" w:rsidRDefault="008C7AD1" w:rsidP="003E4432">
                  <w:pPr>
                    <w:framePr w:hSpace="180" w:wrap="around" w:vAnchor="text" w:hAnchor="margin" w:y="103"/>
                    <w:tabs>
                      <w:tab w:val="left" w:pos="2235"/>
                    </w:tabs>
                    <w:jc w:val="both"/>
                  </w:pPr>
                  <w:r w:rsidRPr="00374EA4">
                    <w:rPr>
                      <w:szCs w:val="22"/>
                    </w:rPr>
                    <w:t>Соблюдение норм письменной речи. Соответствие содержания заголовку, последовательность изложения, использование в письменной речи выразительных средств языка.</w:t>
                  </w:r>
                </w:p>
              </w:tc>
            </w:tr>
            <w:tr w:rsidR="008C7AD1" w:rsidRPr="009D0784" w:rsidTr="00797AC9">
              <w:tc>
                <w:tcPr>
                  <w:tcW w:w="3593" w:type="dxa"/>
                  <w:tcBorders>
                    <w:top w:val="single" w:sz="4" w:space="0" w:color="auto"/>
                    <w:left w:val="single" w:sz="4" w:space="0" w:color="auto"/>
                    <w:bottom w:val="single" w:sz="4" w:space="0" w:color="auto"/>
                    <w:right w:val="single" w:sz="4" w:space="0" w:color="auto"/>
                  </w:tcBorders>
                </w:tcPr>
                <w:p w:rsidR="008C7AD1" w:rsidRPr="00C95AB8" w:rsidRDefault="008C7AD1" w:rsidP="003E4432">
                  <w:pPr>
                    <w:framePr w:hSpace="180" w:wrap="around" w:vAnchor="text" w:hAnchor="margin" w:y="103"/>
                    <w:jc w:val="both"/>
                    <w:rPr>
                      <w:b/>
                    </w:rPr>
                  </w:pPr>
                  <w:r w:rsidRPr="00C95AB8">
                    <w:rPr>
                      <w:b/>
                    </w:rPr>
                    <w:t>Литературоведческая пропедевтика (практическое освоение)</w:t>
                  </w:r>
                </w:p>
                <w:p w:rsidR="008C7AD1" w:rsidRPr="00C95AB8" w:rsidRDefault="008C7AD1" w:rsidP="003E4432">
                  <w:pPr>
                    <w:framePr w:hSpace="180" w:wrap="around" w:vAnchor="text" w:hAnchor="margin" w:y="103"/>
                    <w:shd w:val="clear" w:color="auto" w:fill="FFFFFF"/>
                    <w:jc w:val="both"/>
                  </w:pPr>
                  <w:r w:rsidRPr="00C95AB8">
                    <w:t>Накопление, обобщение и систематизация жанровых и тематических литературных впечатлений.</w:t>
                  </w:r>
                </w:p>
              </w:tc>
              <w:tc>
                <w:tcPr>
                  <w:tcW w:w="6302" w:type="dxa"/>
                  <w:tcBorders>
                    <w:top w:val="single" w:sz="4" w:space="0" w:color="auto"/>
                    <w:left w:val="single" w:sz="4" w:space="0" w:color="auto"/>
                    <w:bottom w:val="single" w:sz="4" w:space="0" w:color="auto"/>
                    <w:right w:val="single" w:sz="4" w:space="0" w:color="auto"/>
                  </w:tcBorders>
                </w:tcPr>
                <w:p w:rsidR="008C7AD1" w:rsidRPr="009D0784" w:rsidRDefault="008C7AD1" w:rsidP="003E4432">
                  <w:pPr>
                    <w:framePr w:hSpace="180" w:wrap="around" w:vAnchor="text" w:hAnchor="margin" w:y="103"/>
                    <w:shd w:val="clear" w:color="auto" w:fill="FFFFFF"/>
                    <w:jc w:val="both"/>
                  </w:pPr>
                  <w:r w:rsidRPr="009D0784">
                    <w:t>Общее представление о жанрах, особенностях построения и выразительных средствах.</w:t>
                  </w:r>
                </w:p>
                <w:p w:rsidR="008C7AD1" w:rsidRPr="009D0784" w:rsidRDefault="008C7AD1" w:rsidP="003E4432">
                  <w:pPr>
                    <w:framePr w:hSpace="180" w:wrap="around" w:vAnchor="text" w:hAnchor="margin" w:y="103"/>
                    <w:shd w:val="clear" w:color="auto" w:fill="FFFFFF"/>
                    <w:jc w:val="both"/>
                  </w:pPr>
                  <w:r w:rsidRPr="009D0784">
                    <w:t>Выделение художественных особенностей ска</w:t>
                  </w:r>
                  <w:r>
                    <w:t>зок, их структуры (зачин, троек</w:t>
                  </w:r>
                  <w:r w:rsidRPr="009D0784">
                    <w:t>ратный повтор, концовка) и лексики, умение отличать сказку от рассказа.</w:t>
                  </w:r>
                </w:p>
                <w:p w:rsidR="008C7AD1" w:rsidRPr="009D0784" w:rsidRDefault="008C7AD1" w:rsidP="003E4432">
                  <w:pPr>
                    <w:framePr w:hSpace="180" w:wrap="around" w:vAnchor="text" w:hAnchor="margin" w:y="103"/>
                    <w:jc w:val="both"/>
                  </w:pPr>
                  <w:r w:rsidRPr="009D0784">
                    <w:t xml:space="preserve">Ориентировка в литературных понятиях: художественное произведение,  художественный образ, эпизод, автор (рассказчик), тема, идея; герой произведения  (его портрет, речь, мысли, поступки, мотивы поведения),  отношение автора к герою. Нахождение в тексте и определение значения в художественной речи   средств выразительности:  синонимов, антонимов, звукописи, эпитетов, художественных повторов, сравнений,   олицетворений. </w:t>
                  </w:r>
                </w:p>
                <w:p w:rsidR="008C7AD1" w:rsidRPr="009D0784" w:rsidRDefault="008C7AD1" w:rsidP="003E4432">
                  <w:pPr>
                    <w:framePr w:hSpace="180" w:wrap="around" w:vAnchor="text" w:hAnchor="margin" w:y="103"/>
                    <w:jc w:val="both"/>
                  </w:pPr>
                  <w:r w:rsidRPr="009D0784">
                    <w:t>Прозаическая и стихотворная речь: узнавание, различение, выявление особенностей стихотворного произведения  (ритм, рифма)</w:t>
                  </w:r>
                  <w:r w:rsidRPr="00374EA4">
                    <w:rPr>
                      <w:i/>
                    </w:rPr>
                    <w:t xml:space="preserve">. </w:t>
                  </w:r>
                </w:p>
                <w:p w:rsidR="008C7AD1" w:rsidRPr="009D0784" w:rsidRDefault="008C7AD1" w:rsidP="003E4432">
                  <w:pPr>
                    <w:framePr w:hSpace="180" w:wrap="around" w:vAnchor="text" w:hAnchor="margin" w:y="103"/>
                    <w:jc w:val="both"/>
                  </w:pPr>
                  <w:r w:rsidRPr="009D0784">
                    <w:t xml:space="preserve">Общее представление о разных видах текстов: повествование (рассказ), описание (портрет, пейзаж, интерьер), рассуждение (монолог героя, диалог героя). </w:t>
                  </w:r>
                </w:p>
              </w:tc>
            </w:tr>
            <w:tr w:rsidR="008C7AD1" w:rsidRPr="009D0784" w:rsidTr="00797AC9">
              <w:tc>
                <w:tcPr>
                  <w:tcW w:w="3593" w:type="dxa"/>
                  <w:tcBorders>
                    <w:top w:val="single" w:sz="4" w:space="0" w:color="auto"/>
                    <w:left w:val="single" w:sz="4" w:space="0" w:color="auto"/>
                    <w:bottom w:val="single" w:sz="4" w:space="0" w:color="auto"/>
                    <w:right w:val="single" w:sz="4" w:space="0" w:color="auto"/>
                  </w:tcBorders>
                </w:tcPr>
                <w:p w:rsidR="008C7AD1" w:rsidRPr="00C95AB8" w:rsidRDefault="008C7AD1" w:rsidP="003E4432">
                  <w:pPr>
                    <w:framePr w:hSpace="180" w:wrap="around" w:vAnchor="text" w:hAnchor="margin" w:y="103"/>
                    <w:jc w:val="both"/>
                    <w:rPr>
                      <w:b/>
                    </w:rPr>
                  </w:pPr>
                  <w:r w:rsidRPr="00C95AB8">
                    <w:rPr>
                      <w:b/>
                    </w:rPr>
                    <w:t>Творческая деятельность  (на основе литературных произведений)</w:t>
                  </w:r>
                </w:p>
                <w:p w:rsidR="008C7AD1" w:rsidRPr="00C95AB8" w:rsidRDefault="008C7AD1" w:rsidP="003E4432">
                  <w:pPr>
                    <w:framePr w:hSpace="180" w:wrap="around" w:vAnchor="text" w:hAnchor="margin" w:y="103"/>
                    <w:shd w:val="clear" w:color="auto" w:fill="FFFFFF"/>
                    <w:jc w:val="both"/>
                  </w:pPr>
                  <w:r w:rsidRPr="00C95AB8">
                    <w:t xml:space="preserve">Формирование воссоздающего и творческого  воображения. </w:t>
                  </w:r>
                </w:p>
              </w:tc>
              <w:tc>
                <w:tcPr>
                  <w:tcW w:w="6302" w:type="dxa"/>
                  <w:tcBorders>
                    <w:top w:val="single" w:sz="4" w:space="0" w:color="auto"/>
                    <w:left w:val="single" w:sz="4" w:space="0" w:color="auto"/>
                    <w:bottom w:val="single" w:sz="4" w:space="0" w:color="auto"/>
                    <w:right w:val="single" w:sz="4" w:space="0" w:color="auto"/>
                  </w:tcBorders>
                </w:tcPr>
                <w:p w:rsidR="008C7AD1" w:rsidRPr="009D0784" w:rsidRDefault="008C7AD1" w:rsidP="003E4432">
                  <w:pPr>
                    <w:framePr w:hSpace="180" w:wrap="around" w:vAnchor="text" w:hAnchor="margin" w:y="103"/>
                    <w:jc w:val="both"/>
                  </w:pPr>
                  <w:r w:rsidRPr="009D0784">
                    <w:t>Интерпретация текста литературного произведения в творческой деятельности учащихся: выразительное чтение, драматизация (чтение по ролям, живые картины, произнесенные реплики героя с использованием мимики);   словесное, графическое и музыкальное  иллюстрирование, творческий пересказ, продолжение прочитанного. Создание собственного текста на основе художественного произведения (текст по аналогии)</w:t>
                  </w:r>
                </w:p>
                <w:p w:rsidR="008C7AD1" w:rsidRPr="009D0784" w:rsidRDefault="008C7AD1" w:rsidP="003E4432">
                  <w:pPr>
                    <w:framePr w:hSpace="180" w:wrap="around" w:vAnchor="text" w:hAnchor="margin" w:y="103"/>
                    <w:shd w:val="clear" w:color="auto" w:fill="FFFFFF"/>
                    <w:jc w:val="both"/>
                  </w:pPr>
                </w:p>
              </w:tc>
            </w:tr>
            <w:tr w:rsidR="008C7AD1" w:rsidRPr="00B80450" w:rsidTr="00797AC9">
              <w:tc>
                <w:tcPr>
                  <w:tcW w:w="3593" w:type="dxa"/>
                  <w:tcBorders>
                    <w:top w:val="single" w:sz="4" w:space="0" w:color="auto"/>
                    <w:left w:val="single" w:sz="4" w:space="0" w:color="auto"/>
                    <w:bottom w:val="single" w:sz="4" w:space="0" w:color="auto"/>
                    <w:right w:val="single" w:sz="4" w:space="0" w:color="auto"/>
                  </w:tcBorders>
                </w:tcPr>
                <w:p w:rsidR="008C7AD1" w:rsidRPr="00C95AB8" w:rsidRDefault="008C7AD1" w:rsidP="003E4432">
                  <w:pPr>
                    <w:framePr w:hSpace="180" w:wrap="around" w:vAnchor="text" w:hAnchor="margin" w:y="103"/>
                    <w:jc w:val="both"/>
                    <w:rPr>
                      <w:b/>
                    </w:rPr>
                  </w:pPr>
                  <w:r w:rsidRPr="00C95AB8">
                    <w:rPr>
                      <w:b/>
                      <w:sz w:val="22"/>
                      <w:szCs w:val="22"/>
                    </w:rPr>
                    <w:t>Внеурочная деятельность на основе прочитанного  на уроках  литературного чтения</w:t>
                  </w:r>
                </w:p>
                <w:p w:rsidR="008C7AD1" w:rsidRPr="00C95AB8" w:rsidRDefault="008C7AD1" w:rsidP="003E4432">
                  <w:pPr>
                    <w:framePr w:hSpace="180" w:wrap="around" w:vAnchor="text" w:hAnchor="margin" w:y="103"/>
                    <w:ind w:firstLine="708"/>
                    <w:jc w:val="both"/>
                  </w:pPr>
                </w:p>
                <w:p w:rsidR="008C7AD1" w:rsidRPr="00C95AB8" w:rsidRDefault="008C7AD1" w:rsidP="003E4432">
                  <w:pPr>
                    <w:framePr w:hSpace="180" w:wrap="around" w:vAnchor="text" w:hAnchor="margin" w:y="103"/>
                    <w:jc w:val="both"/>
                    <w:rPr>
                      <w:b/>
                    </w:rPr>
                  </w:pPr>
                </w:p>
              </w:tc>
              <w:tc>
                <w:tcPr>
                  <w:tcW w:w="6302" w:type="dxa"/>
                  <w:tcBorders>
                    <w:top w:val="single" w:sz="4" w:space="0" w:color="auto"/>
                    <w:left w:val="single" w:sz="4" w:space="0" w:color="auto"/>
                    <w:bottom w:val="single" w:sz="4" w:space="0" w:color="auto"/>
                    <w:right w:val="single" w:sz="4" w:space="0" w:color="auto"/>
                  </w:tcBorders>
                </w:tcPr>
                <w:p w:rsidR="008C7AD1" w:rsidRPr="00374EA4" w:rsidRDefault="008C7AD1" w:rsidP="003E4432">
                  <w:pPr>
                    <w:framePr w:hSpace="180" w:wrap="around" w:vAnchor="text" w:hAnchor="margin" w:y="103"/>
                    <w:jc w:val="both"/>
                  </w:pPr>
                  <w:r w:rsidRPr="00374EA4">
                    <w:rPr>
                      <w:sz w:val="22"/>
                      <w:szCs w:val="22"/>
                    </w:rPr>
                    <w:t>Пополнение и структуризация классной  библиотечки (уголка чтения).</w:t>
                  </w:r>
                </w:p>
                <w:p w:rsidR="008C7AD1" w:rsidRPr="00374EA4" w:rsidRDefault="008C7AD1" w:rsidP="003E4432">
                  <w:pPr>
                    <w:framePr w:hSpace="180" w:wrap="around" w:vAnchor="text" w:hAnchor="margin" w:y="103"/>
                    <w:jc w:val="both"/>
                  </w:pPr>
                  <w:r w:rsidRPr="00374EA4">
                    <w:rPr>
                      <w:sz w:val="22"/>
                      <w:szCs w:val="22"/>
                    </w:rPr>
                    <w:t>Участие в подготовке и проведении викторин по творчеству любимых писателей.</w:t>
                  </w:r>
                </w:p>
                <w:p w:rsidR="008C7AD1" w:rsidRPr="00374EA4" w:rsidRDefault="008C7AD1" w:rsidP="003E4432">
                  <w:pPr>
                    <w:framePr w:hSpace="180" w:wrap="around" w:vAnchor="text" w:hAnchor="margin" w:y="103"/>
                    <w:jc w:val="both"/>
                  </w:pPr>
                  <w:r w:rsidRPr="00374EA4">
                    <w:rPr>
                      <w:sz w:val="22"/>
                      <w:szCs w:val="22"/>
                    </w:rPr>
                    <w:t>Создание поделок и рисунков к прочитанным произведениям.</w:t>
                  </w:r>
                </w:p>
                <w:p w:rsidR="008C7AD1" w:rsidRPr="00374EA4" w:rsidRDefault="008C7AD1" w:rsidP="003E4432">
                  <w:pPr>
                    <w:framePr w:hSpace="180" w:wrap="around" w:vAnchor="text" w:hAnchor="margin" w:y="103"/>
                    <w:jc w:val="both"/>
                  </w:pPr>
                  <w:r w:rsidRPr="00374EA4">
                    <w:rPr>
                      <w:sz w:val="22"/>
                      <w:szCs w:val="22"/>
                    </w:rPr>
                    <w:t>Участие в конкурсе чтецов.</w:t>
                  </w:r>
                </w:p>
                <w:p w:rsidR="008C7AD1" w:rsidRPr="00374EA4" w:rsidRDefault="008C7AD1" w:rsidP="003E4432">
                  <w:pPr>
                    <w:framePr w:hSpace="180" w:wrap="around" w:vAnchor="text" w:hAnchor="margin" w:y="103"/>
                    <w:jc w:val="both"/>
                  </w:pPr>
                  <w:r w:rsidRPr="00374EA4">
                    <w:rPr>
                      <w:sz w:val="22"/>
                      <w:szCs w:val="22"/>
                    </w:rPr>
                    <w:t>Участие в работе  кружка «Речевой этикет (культура   речи)».</w:t>
                  </w:r>
                </w:p>
                <w:p w:rsidR="008C7AD1" w:rsidRPr="00374EA4" w:rsidRDefault="008C7AD1" w:rsidP="003E4432">
                  <w:pPr>
                    <w:framePr w:hSpace="180" w:wrap="around" w:vAnchor="text" w:hAnchor="margin" w:y="103"/>
                    <w:jc w:val="both"/>
                  </w:pPr>
                  <w:r w:rsidRPr="00374EA4">
                    <w:rPr>
                      <w:sz w:val="22"/>
                      <w:szCs w:val="22"/>
                    </w:rPr>
                    <w:t>Участие в работе  кружка «Юный театрал».</w:t>
                  </w:r>
                </w:p>
                <w:p w:rsidR="008C7AD1" w:rsidRPr="00374EA4" w:rsidRDefault="008C7AD1" w:rsidP="003E4432">
                  <w:pPr>
                    <w:framePr w:hSpace="180" w:wrap="around" w:vAnchor="text" w:hAnchor="margin" w:y="103"/>
                    <w:jc w:val="both"/>
                  </w:pPr>
                  <w:r w:rsidRPr="00374EA4">
                    <w:rPr>
                      <w:sz w:val="22"/>
                      <w:szCs w:val="22"/>
                    </w:rPr>
                    <w:t>Создание коллажей по темам: «Осень», «Зима», «Весна».</w:t>
                  </w:r>
                </w:p>
                <w:p w:rsidR="008C7AD1" w:rsidRPr="00374EA4" w:rsidRDefault="008C7AD1" w:rsidP="003E4432">
                  <w:pPr>
                    <w:framePr w:hSpace="180" w:wrap="around" w:vAnchor="text" w:hAnchor="margin" w:y="103"/>
                    <w:jc w:val="both"/>
                  </w:pPr>
                  <w:r w:rsidRPr="00374EA4">
                    <w:rPr>
                      <w:sz w:val="22"/>
                      <w:szCs w:val="22"/>
                    </w:rPr>
                    <w:t>Создание сборника любимых стихотворений о природе.</w:t>
                  </w:r>
                </w:p>
                <w:p w:rsidR="008C7AD1" w:rsidRPr="00374EA4" w:rsidRDefault="008C7AD1" w:rsidP="003E4432">
                  <w:pPr>
                    <w:framePr w:hSpace="180" w:wrap="around" w:vAnchor="text" w:hAnchor="margin" w:y="103"/>
                    <w:jc w:val="both"/>
                  </w:pPr>
                  <w:r w:rsidRPr="00374EA4">
                    <w:rPr>
                      <w:sz w:val="22"/>
                      <w:szCs w:val="22"/>
                    </w:rPr>
                    <w:t>Создание аудио</w:t>
                  </w:r>
                  <w:r>
                    <w:rPr>
                      <w:sz w:val="22"/>
                      <w:szCs w:val="22"/>
                    </w:rPr>
                    <w:t>-</w:t>
                  </w:r>
                  <w:r w:rsidRPr="00374EA4">
                    <w:rPr>
                      <w:sz w:val="22"/>
                      <w:szCs w:val="22"/>
                    </w:rPr>
                    <w:t>альбома по произведениям русских поэтов.</w:t>
                  </w:r>
                </w:p>
                <w:p w:rsidR="008C7AD1" w:rsidRPr="00374EA4" w:rsidRDefault="008C7AD1" w:rsidP="003E4432">
                  <w:pPr>
                    <w:framePr w:hSpace="180" w:wrap="around" w:vAnchor="text" w:hAnchor="margin" w:y="103"/>
                    <w:jc w:val="both"/>
                  </w:pPr>
                  <w:r w:rsidRPr="00374EA4">
                    <w:rPr>
                      <w:sz w:val="22"/>
                      <w:szCs w:val="22"/>
                    </w:rPr>
                    <w:t>Сочинение собственных произведений в жанре очерка, сказки.</w:t>
                  </w:r>
                </w:p>
                <w:p w:rsidR="008C7AD1" w:rsidRPr="00374EA4" w:rsidRDefault="008C7AD1" w:rsidP="003E4432">
                  <w:pPr>
                    <w:framePr w:hSpace="180" w:wrap="around" w:vAnchor="text" w:hAnchor="margin" w:y="103"/>
                    <w:jc w:val="both"/>
                  </w:pPr>
                  <w:r w:rsidRPr="00374EA4">
                    <w:rPr>
                      <w:sz w:val="22"/>
                      <w:szCs w:val="22"/>
                    </w:rPr>
                    <w:t>Участие в читательской конференции по   теме  «Никто не забыт, ничто не забыто».</w:t>
                  </w:r>
                </w:p>
                <w:p w:rsidR="008C7AD1" w:rsidRPr="00374EA4" w:rsidRDefault="008C7AD1" w:rsidP="003E4432">
                  <w:pPr>
                    <w:framePr w:hSpace="180" w:wrap="around" w:vAnchor="text" w:hAnchor="margin" w:y="103"/>
                    <w:jc w:val="both"/>
                  </w:pPr>
                </w:p>
              </w:tc>
            </w:tr>
          </w:tbl>
          <w:p w:rsidR="008C7AD1" w:rsidRPr="003E4432" w:rsidRDefault="008C7AD1" w:rsidP="00847519">
            <w:pPr>
              <w:pStyle w:val="NoSpacing"/>
              <w:ind w:left="720"/>
              <w:jc w:val="both"/>
              <w:rPr>
                <w:rFonts w:ascii="Times New Roman" w:hAnsi="Times New Roman"/>
                <w:sz w:val="24"/>
                <w:szCs w:val="24"/>
              </w:rPr>
            </w:pPr>
          </w:p>
        </w:tc>
      </w:tr>
    </w:tbl>
    <w:p w:rsidR="008C7AD1" w:rsidRDefault="008C7AD1" w:rsidP="00847519">
      <w:pPr>
        <w:jc w:val="both"/>
        <w:rPr>
          <w:rFonts w:cs="Times New Roman"/>
          <w:b/>
        </w:rPr>
      </w:pPr>
    </w:p>
    <w:p w:rsidR="008C7AD1" w:rsidRDefault="008C7AD1" w:rsidP="00FB0174">
      <w:pPr>
        <w:jc w:val="center"/>
        <w:rPr>
          <w:rFonts w:cs="Times New Roman"/>
          <w:b/>
        </w:rPr>
      </w:pPr>
      <w:r>
        <w:rPr>
          <w:rFonts w:cs="Times New Roman"/>
          <w:b/>
        </w:rPr>
        <w:t>Содержание курса за 4 класс</w:t>
      </w:r>
    </w:p>
    <w:p w:rsidR="008C7AD1" w:rsidRDefault="008C7AD1" w:rsidP="00847519">
      <w:pPr>
        <w:jc w:val="both"/>
        <w:rPr>
          <w:rFonts w:cs="Times New Roman"/>
          <w:b/>
        </w:rPr>
      </w:pPr>
    </w:p>
    <w:p w:rsidR="008C7AD1" w:rsidRDefault="008C7AD1" w:rsidP="00847519">
      <w:pPr>
        <w:jc w:val="both"/>
        <w:rPr>
          <w:rFonts w:cs="Times New Roman"/>
          <w:b/>
        </w:r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708"/>
      </w:tblGrid>
      <w:tr w:rsidR="008C7AD1" w:rsidRPr="007C1B81" w:rsidTr="00797AC9">
        <w:tc>
          <w:tcPr>
            <w:tcW w:w="2552" w:type="dxa"/>
          </w:tcPr>
          <w:p w:rsidR="008C7AD1" w:rsidRPr="007C1B81" w:rsidRDefault="008C7AD1" w:rsidP="00797AC9">
            <w:pPr>
              <w:jc w:val="center"/>
              <w:rPr>
                <w:rFonts w:cs="Times New Roman"/>
              </w:rPr>
            </w:pPr>
            <w:r w:rsidRPr="007C1B81">
              <w:rPr>
                <w:rFonts w:cs="Times New Roman"/>
                <w:b/>
              </w:rPr>
              <w:t>Раздел учебного курса,  количество часов</w:t>
            </w:r>
          </w:p>
        </w:tc>
        <w:tc>
          <w:tcPr>
            <w:tcW w:w="7708" w:type="dxa"/>
          </w:tcPr>
          <w:p w:rsidR="008C7AD1" w:rsidRPr="007C1B81" w:rsidRDefault="008C7AD1" w:rsidP="00797AC9">
            <w:pPr>
              <w:jc w:val="center"/>
              <w:rPr>
                <w:rFonts w:cs="Times New Roman"/>
              </w:rPr>
            </w:pPr>
            <w:r w:rsidRPr="007C1B81">
              <w:rPr>
                <w:rFonts w:cs="Times New Roman"/>
                <w:b/>
              </w:rPr>
              <w:t>Краткая характеристика учебного курса</w:t>
            </w:r>
          </w:p>
        </w:tc>
      </w:tr>
      <w:tr w:rsidR="008C7AD1" w:rsidRPr="007C1B81" w:rsidTr="00797AC9">
        <w:tc>
          <w:tcPr>
            <w:tcW w:w="2552" w:type="dxa"/>
          </w:tcPr>
          <w:p w:rsidR="008C7AD1" w:rsidRPr="007C1B81" w:rsidRDefault="008C7AD1" w:rsidP="00797AC9">
            <w:pPr>
              <w:jc w:val="center"/>
              <w:rPr>
                <w:rFonts w:cs="Times New Roman"/>
                <w:b/>
                <w:bCs/>
                <w:iCs/>
                <w:color w:val="000000"/>
              </w:rPr>
            </w:pPr>
            <w:r w:rsidRPr="007C1B81">
              <w:rPr>
                <w:rFonts w:cs="Times New Roman"/>
                <w:b/>
                <w:bCs/>
                <w:iCs/>
                <w:color w:val="000000"/>
              </w:rPr>
              <w:t>Что за прелесть эти сказки!..</w:t>
            </w:r>
          </w:p>
          <w:p w:rsidR="008C7AD1" w:rsidRPr="007C1B81" w:rsidRDefault="008C7AD1" w:rsidP="00797AC9">
            <w:pPr>
              <w:jc w:val="center"/>
              <w:rPr>
                <w:rFonts w:cs="Times New Roman"/>
              </w:rPr>
            </w:pPr>
            <w:r w:rsidRPr="007C1B81">
              <w:rPr>
                <w:rFonts w:cs="Times New Roman"/>
                <w:bCs/>
                <w:iCs/>
                <w:color w:val="000000"/>
              </w:rPr>
              <w:t>18 часов</w:t>
            </w:r>
          </w:p>
        </w:tc>
        <w:tc>
          <w:tcPr>
            <w:tcW w:w="7708" w:type="dxa"/>
          </w:tcPr>
          <w:p w:rsidR="008C7AD1" w:rsidRPr="007C1B81" w:rsidRDefault="008C7AD1" w:rsidP="00797AC9">
            <w:pPr>
              <w:ind w:right="20"/>
              <w:jc w:val="center"/>
              <w:rPr>
                <w:rFonts w:cs="Times New Roman"/>
                <w:color w:val="000000"/>
              </w:rPr>
            </w:pPr>
            <w:r w:rsidRPr="007C1B81">
              <w:rPr>
                <w:rFonts w:cs="Times New Roman"/>
                <w:color w:val="000000"/>
              </w:rPr>
              <w:t>И. Токмакова, «В чудной стране»*; русские народные сказки «Все у нас, слава Богу, хорошо!», «Петр I и мужик», «Петр и Петруша», «Марья и ведьмы», «Василиса Прекрасная»; сербская сказка «Почему у месяца нет платья»; бразильская сказка «Жизнь человека»; Х.К. Андерсен, «Русалочка»; А. Пушкин, «Сказка о мертвой царевне и о семи богатырях»; Д. Джекобс, «Рыба и кольцо»; С. Маршак, «Отчего у месяца нет платья»; В. Берестов, «Сказка: Корнею Ивановичу Чуковскому»*; К. Чуковский, «Приключения белой мышки»; А. Линдгрен, «Крошка Нильс Карлсон»; Дж. Родари, «Эти бедные привидения»; К. Драгунская, «Лекарство от послушности».</w:t>
            </w:r>
          </w:p>
        </w:tc>
      </w:tr>
      <w:tr w:rsidR="008C7AD1" w:rsidRPr="007C1B81" w:rsidTr="00797AC9">
        <w:tc>
          <w:tcPr>
            <w:tcW w:w="2552" w:type="dxa"/>
          </w:tcPr>
          <w:p w:rsidR="008C7AD1" w:rsidRPr="007C1B81" w:rsidRDefault="008C7AD1" w:rsidP="00797AC9">
            <w:pPr>
              <w:jc w:val="center"/>
              <w:rPr>
                <w:rFonts w:cs="Times New Roman"/>
                <w:bCs/>
                <w:iCs/>
                <w:color w:val="000000"/>
              </w:rPr>
            </w:pPr>
            <w:r w:rsidRPr="007C1B81">
              <w:rPr>
                <w:rFonts w:cs="Times New Roman"/>
                <w:b/>
                <w:bCs/>
                <w:iCs/>
                <w:color w:val="000000"/>
              </w:rPr>
              <w:t>О доблестях, о подвигах, о славе... Былины</w:t>
            </w:r>
          </w:p>
          <w:p w:rsidR="008C7AD1" w:rsidRPr="007C1B81" w:rsidRDefault="008C7AD1" w:rsidP="00797AC9">
            <w:pPr>
              <w:jc w:val="center"/>
              <w:rPr>
                <w:rFonts w:cs="Times New Roman"/>
              </w:rPr>
            </w:pPr>
            <w:r w:rsidRPr="007C1B81">
              <w:rPr>
                <w:rFonts w:cs="Times New Roman"/>
                <w:bCs/>
                <w:iCs/>
                <w:color w:val="000000"/>
              </w:rPr>
              <w:t>5 часов</w:t>
            </w:r>
          </w:p>
        </w:tc>
        <w:tc>
          <w:tcPr>
            <w:tcW w:w="7708" w:type="dxa"/>
          </w:tcPr>
          <w:p w:rsidR="008C7AD1" w:rsidRPr="007C1B81" w:rsidRDefault="008C7AD1" w:rsidP="00797AC9">
            <w:pPr>
              <w:ind w:left="12" w:right="12" w:firstLine="408"/>
              <w:jc w:val="center"/>
              <w:rPr>
                <w:rFonts w:cs="Times New Roman"/>
                <w:color w:val="000000"/>
              </w:rPr>
            </w:pPr>
            <w:r w:rsidRPr="007C1B81">
              <w:rPr>
                <w:rFonts w:cs="Times New Roman"/>
                <w:color w:val="000000"/>
              </w:rPr>
              <w:t>«Добрыня и Змей» (пересказ А. Нечаева); «Добрыня и Змей» (обработка Ю. Круглова); «Болезнь и исцеление Ильи Муромца» (пересказ А. Нечаева); «Илья Муромец и Соловей-разбойник» (пересказ А. Нечаева); «Илья Муромец и Соловей-разбойник» (обработка В. Аникина).</w:t>
            </w:r>
          </w:p>
        </w:tc>
      </w:tr>
      <w:tr w:rsidR="008C7AD1" w:rsidRPr="007C1B81" w:rsidTr="00797AC9">
        <w:tc>
          <w:tcPr>
            <w:tcW w:w="2552" w:type="dxa"/>
          </w:tcPr>
          <w:p w:rsidR="008C7AD1" w:rsidRPr="007C1B81" w:rsidRDefault="008C7AD1" w:rsidP="00797AC9">
            <w:pPr>
              <w:jc w:val="center"/>
              <w:rPr>
                <w:rFonts w:cs="Times New Roman"/>
                <w:b/>
                <w:bCs/>
                <w:iCs/>
                <w:color w:val="000000"/>
              </w:rPr>
            </w:pPr>
            <w:r w:rsidRPr="007C1B81">
              <w:rPr>
                <w:rFonts w:cs="Times New Roman"/>
                <w:b/>
                <w:bCs/>
                <w:iCs/>
                <w:color w:val="000000"/>
              </w:rPr>
              <w:t>Уж сколько раз твердили миру...</w:t>
            </w:r>
          </w:p>
          <w:p w:rsidR="008C7AD1" w:rsidRPr="007C1B81" w:rsidRDefault="008C7AD1" w:rsidP="00797AC9">
            <w:pPr>
              <w:jc w:val="center"/>
              <w:rPr>
                <w:rFonts w:cs="Times New Roman"/>
                <w:bCs/>
                <w:iCs/>
                <w:color w:val="000000"/>
              </w:rPr>
            </w:pPr>
            <w:r w:rsidRPr="007C1B81">
              <w:rPr>
                <w:rFonts w:cs="Times New Roman"/>
                <w:b/>
                <w:bCs/>
                <w:iCs/>
                <w:color w:val="000000"/>
              </w:rPr>
              <w:t>Басни</w:t>
            </w:r>
          </w:p>
          <w:p w:rsidR="008C7AD1" w:rsidRPr="007C1B81" w:rsidRDefault="008C7AD1" w:rsidP="00797AC9">
            <w:pPr>
              <w:jc w:val="center"/>
              <w:rPr>
                <w:rFonts w:cs="Times New Roman"/>
              </w:rPr>
            </w:pPr>
            <w:r w:rsidRPr="007C1B81">
              <w:rPr>
                <w:rFonts w:cs="Times New Roman"/>
                <w:bCs/>
                <w:iCs/>
                <w:color w:val="000000"/>
              </w:rPr>
              <w:t>5 часов</w:t>
            </w:r>
          </w:p>
        </w:tc>
        <w:tc>
          <w:tcPr>
            <w:tcW w:w="7708" w:type="dxa"/>
          </w:tcPr>
          <w:p w:rsidR="008C7AD1" w:rsidRPr="003E4432" w:rsidRDefault="008C7AD1" w:rsidP="00797AC9">
            <w:pPr>
              <w:pStyle w:val="NoSpacing"/>
              <w:jc w:val="center"/>
              <w:rPr>
                <w:rFonts w:ascii="Times New Roman" w:hAnsi="Times New Roman"/>
                <w:sz w:val="24"/>
                <w:szCs w:val="24"/>
              </w:rPr>
            </w:pPr>
            <w:r w:rsidRPr="003E4432">
              <w:rPr>
                <w:rFonts w:ascii="Times New Roman" w:hAnsi="Times New Roman"/>
                <w:color w:val="000000"/>
                <w:sz w:val="24"/>
                <w:szCs w:val="24"/>
              </w:rPr>
              <w:t>Х.К. Андерсен, «Эта басня сложена про тебя»; Эзоп, «Лисица и козел»; И. Крылов, «Лебедь, Щука и Рак», «Мышь и Крыса», «Две бочки»; С. Михалков, «Просчитался», «Услужливый», «Заячье горе»; Л. Толстой, «Лев и лисица».</w:t>
            </w:r>
          </w:p>
        </w:tc>
      </w:tr>
      <w:tr w:rsidR="008C7AD1" w:rsidRPr="007C1B81" w:rsidTr="00797AC9">
        <w:tc>
          <w:tcPr>
            <w:tcW w:w="2552" w:type="dxa"/>
          </w:tcPr>
          <w:p w:rsidR="008C7AD1" w:rsidRPr="007C1B81" w:rsidRDefault="008C7AD1" w:rsidP="00797AC9">
            <w:pPr>
              <w:jc w:val="center"/>
              <w:rPr>
                <w:rFonts w:cs="Times New Roman"/>
                <w:b/>
                <w:bCs/>
                <w:iCs/>
                <w:color w:val="000000"/>
              </w:rPr>
            </w:pPr>
            <w:r w:rsidRPr="007C1B81">
              <w:rPr>
                <w:rFonts w:cs="Times New Roman"/>
                <w:b/>
                <w:bCs/>
                <w:iCs/>
                <w:color w:val="000000"/>
              </w:rPr>
              <w:t>Оглянись вокруг. Рассказы</w:t>
            </w:r>
          </w:p>
          <w:p w:rsidR="008C7AD1" w:rsidRPr="007C1B81" w:rsidRDefault="008C7AD1" w:rsidP="00797AC9">
            <w:pPr>
              <w:jc w:val="center"/>
              <w:rPr>
                <w:rFonts w:cs="Times New Roman"/>
              </w:rPr>
            </w:pPr>
            <w:r w:rsidRPr="007C1B81">
              <w:rPr>
                <w:rFonts w:cs="Times New Roman"/>
                <w:bCs/>
                <w:iCs/>
                <w:color w:val="000000"/>
              </w:rPr>
              <w:t>22 часа</w:t>
            </w:r>
          </w:p>
        </w:tc>
        <w:tc>
          <w:tcPr>
            <w:tcW w:w="7708" w:type="dxa"/>
          </w:tcPr>
          <w:p w:rsidR="008C7AD1" w:rsidRPr="007C1B81" w:rsidRDefault="008C7AD1" w:rsidP="00797AC9">
            <w:pPr>
              <w:ind w:left="10" w:firstLine="412"/>
              <w:jc w:val="center"/>
              <w:rPr>
                <w:rFonts w:cs="Times New Roman"/>
                <w:color w:val="000000"/>
              </w:rPr>
            </w:pPr>
            <w:r w:rsidRPr="007C1B81">
              <w:rPr>
                <w:rFonts w:cs="Times New Roman"/>
                <w:color w:val="000000"/>
              </w:rPr>
              <w:t>М. Пришвин,  «Глоток молока»; Н. Сладков, «В норе»; К. Паустовский, «Заячьи лапы»; Р. Фраерман, «Девочка с камнем»; Ю. Ермолаев, «Иголка с ниткой»; Ю. Яковлев, «Полосатая палка»; А. Платонов, «Цветок на земле»; К. Паустовский, «Корзина с еловыми шишками»; Н. Носов, «Огородники», «Клякса»; Ю. Ермолаев, «Жарко»; М. Зощенко, «Елка»; О. Григорьев, «Две трубы»; С. Алексеев, «Капитан бомбардирской роты», «Радуйся малому, тогда и большое придет»; А. Чехов, «Ванька»; Г. Сенкевич, «Янко-музыкант»; Д. Мамин-Сибиряк, «Вертел»; Л. Кассиль, «У классной доски»; В. Лидин, «Завет».</w:t>
            </w:r>
          </w:p>
        </w:tc>
      </w:tr>
      <w:tr w:rsidR="008C7AD1" w:rsidRPr="007C1B81" w:rsidTr="00797AC9">
        <w:tc>
          <w:tcPr>
            <w:tcW w:w="2552" w:type="dxa"/>
          </w:tcPr>
          <w:p w:rsidR="008C7AD1" w:rsidRPr="007C1B81" w:rsidRDefault="008C7AD1" w:rsidP="00797AC9">
            <w:pPr>
              <w:jc w:val="center"/>
              <w:rPr>
                <w:rFonts w:cs="Times New Roman"/>
                <w:b/>
              </w:rPr>
            </w:pPr>
            <w:r w:rsidRPr="007C1B81">
              <w:rPr>
                <w:rFonts w:cs="Times New Roman"/>
                <w:b/>
                <w:bCs/>
                <w:iCs/>
                <w:color w:val="000000"/>
              </w:rPr>
              <w:t>Золотая колесница. Мифы Древней Греции</w:t>
            </w:r>
          </w:p>
          <w:p w:rsidR="008C7AD1" w:rsidRPr="007C1B81" w:rsidRDefault="008C7AD1" w:rsidP="00797AC9">
            <w:pPr>
              <w:jc w:val="center"/>
              <w:rPr>
                <w:rFonts w:cs="Times New Roman"/>
              </w:rPr>
            </w:pPr>
            <w:r w:rsidRPr="007C1B81">
              <w:rPr>
                <w:rFonts w:cs="Times New Roman"/>
                <w:bCs/>
                <w:iCs/>
                <w:color w:val="000000"/>
              </w:rPr>
              <w:t>5 часов</w:t>
            </w:r>
          </w:p>
        </w:tc>
        <w:tc>
          <w:tcPr>
            <w:tcW w:w="7708" w:type="dxa"/>
          </w:tcPr>
          <w:p w:rsidR="008C7AD1" w:rsidRPr="003E4432" w:rsidRDefault="008C7AD1" w:rsidP="00797AC9">
            <w:pPr>
              <w:pStyle w:val="NoSpacing"/>
              <w:jc w:val="center"/>
              <w:rPr>
                <w:rFonts w:ascii="Times New Roman" w:hAnsi="Times New Roman"/>
                <w:color w:val="000000"/>
                <w:sz w:val="24"/>
                <w:szCs w:val="24"/>
              </w:rPr>
            </w:pPr>
            <w:r w:rsidRPr="003E4432">
              <w:rPr>
                <w:rFonts w:ascii="Times New Roman" w:hAnsi="Times New Roman"/>
                <w:color w:val="000000"/>
                <w:sz w:val="24"/>
                <w:szCs w:val="24"/>
              </w:rPr>
              <w:t>«Персей»;</w:t>
            </w:r>
          </w:p>
          <w:p w:rsidR="008C7AD1" w:rsidRPr="003E4432" w:rsidRDefault="008C7AD1" w:rsidP="00797AC9">
            <w:pPr>
              <w:pStyle w:val="NoSpacing"/>
              <w:jc w:val="center"/>
              <w:rPr>
                <w:rFonts w:ascii="Times New Roman" w:hAnsi="Times New Roman"/>
                <w:color w:val="000000"/>
                <w:sz w:val="24"/>
                <w:szCs w:val="24"/>
              </w:rPr>
            </w:pPr>
            <w:r w:rsidRPr="003E4432">
              <w:rPr>
                <w:rFonts w:ascii="Times New Roman" w:hAnsi="Times New Roman"/>
                <w:color w:val="000000"/>
                <w:sz w:val="24"/>
                <w:szCs w:val="24"/>
              </w:rPr>
              <w:t>«Орфей и Эвридика»;</w:t>
            </w:r>
          </w:p>
          <w:p w:rsidR="008C7AD1" w:rsidRPr="003E4432" w:rsidRDefault="008C7AD1" w:rsidP="00797AC9">
            <w:pPr>
              <w:pStyle w:val="NoSpacing"/>
              <w:jc w:val="center"/>
              <w:rPr>
                <w:rFonts w:ascii="Times New Roman" w:hAnsi="Times New Roman"/>
                <w:sz w:val="24"/>
                <w:szCs w:val="24"/>
              </w:rPr>
            </w:pPr>
            <w:r w:rsidRPr="003E4432">
              <w:rPr>
                <w:rFonts w:ascii="Times New Roman" w:hAnsi="Times New Roman"/>
                <w:color w:val="000000"/>
                <w:sz w:val="24"/>
                <w:szCs w:val="24"/>
              </w:rPr>
              <w:t>«Дедал и Икар»</w:t>
            </w:r>
          </w:p>
        </w:tc>
      </w:tr>
      <w:tr w:rsidR="008C7AD1" w:rsidRPr="007C1B81" w:rsidTr="00797AC9">
        <w:tc>
          <w:tcPr>
            <w:tcW w:w="2552" w:type="dxa"/>
          </w:tcPr>
          <w:p w:rsidR="008C7AD1" w:rsidRPr="007C1B81" w:rsidRDefault="008C7AD1" w:rsidP="00797AC9">
            <w:pPr>
              <w:jc w:val="center"/>
              <w:rPr>
                <w:rFonts w:cs="Times New Roman"/>
                <w:b/>
                <w:bCs/>
                <w:iCs/>
                <w:color w:val="000000"/>
              </w:rPr>
            </w:pPr>
            <w:r w:rsidRPr="007C1B81">
              <w:rPr>
                <w:rFonts w:cs="Times New Roman"/>
                <w:b/>
                <w:bCs/>
                <w:iCs/>
                <w:color w:val="000000"/>
              </w:rPr>
              <w:t>В начале было слово... Библейские сказания</w:t>
            </w:r>
          </w:p>
          <w:p w:rsidR="008C7AD1" w:rsidRPr="007C1B81" w:rsidRDefault="008C7AD1" w:rsidP="00797AC9">
            <w:pPr>
              <w:jc w:val="center"/>
              <w:rPr>
                <w:rFonts w:cs="Times New Roman"/>
              </w:rPr>
            </w:pPr>
            <w:r w:rsidRPr="007C1B81">
              <w:rPr>
                <w:rFonts w:cs="Times New Roman"/>
                <w:bCs/>
                <w:iCs/>
                <w:color w:val="000000"/>
              </w:rPr>
              <w:t>8 часов</w:t>
            </w:r>
          </w:p>
        </w:tc>
        <w:tc>
          <w:tcPr>
            <w:tcW w:w="7708" w:type="dxa"/>
          </w:tcPr>
          <w:p w:rsidR="008C7AD1" w:rsidRPr="007C1B81" w:rsidRDefault="008C7AD1" w:rsidP="00797AC9">
            <w:pPr>
              <w:ind w:right="884"/>
              <w:jc w:val="center"/>
              <w:rPr>
                <w:rFonts w:cs="Times New Roman"/>
                <w:color w:val="000000"/>
              </w:rPr>
            </w:pPr>
            <w:r w:rsidRPr="007C1B81">
              <w:rPr>
                <w:rFonts w:cs="Times New Roman"/>
                <w:color w:val="000000"/>
              </w:rPr>
              <w:t>«Семь дней творения», «Бог сотворил первого человека», «Жизнь первых людей в раю», «Первый грех...», «Моисей»; С. Лагерлеф, «Святая ночь», «В Назарете»; А. Мень «Милосердие Иисуса».</w:t>
            </w:r>
          </w:p>
        </w:tc>
      </w:tr>
      <w:tr w:rsidR="008C7AD1" w:rsidRPr="007C1B81" w:rsidTr="00797AC9">
        <w:tc>
          <w:tcPr>
            <w:tcW w:w="2552" w:type="dxa"/>
          </w:tcPr>
          <w:p w:rsidR="008C7AD1" w:rsidRPr="007C1B81" w:rsidRDefault="008C7AD1" w:rsidP="00797AC9">
            <w:pPr>
              <w:jc w:val="center"/>
              <w:rPr>
                <w:rFonts w:cs="Times New Roman"/>
                <w:b/>
                <w:bCs/>
                <w:iCs/>
                <w:color w:val="000000"/>
              </w:rPr>
            </w:pPr>
            <w:r w:rsidRPr="007C1B81">
              <w:rPr>
                <w:rFonts w:cs="Times New Roman"/>
                <w:b/>
                <w:bCs/>
                <w:iCs/>
                <w:color w:val="000000"/>
              </w:rPr>
              <w:t>Мир — театр, люди — актеры...</w:t>
            </w:r>
          </w:p>
          <w:p w:rsidR="008C7AD1" w:rsidRPr="007C1B81" w:rsidRDefault="008C7AD1" w:rsidP="00797AC9">
            <w:pPr>
              <w:jc w:val="center"/>
              <w:rPr>
                <w:rFonts w:cs="Times New Roman"/>
                <w:b/>
                <w:bCs/>
                <w:iCs/>
                <w:color w:val="000000"/>
              </w:rPr>
            </w:pPr>
            <w:r w:rsidRPr="007C1B81">
              <w:rPr>
                <w:rFonts w:cs="Times New Roman"/>
                <w:b/>
                <w:bCs/>
                <w:iCs/>
                <w:color w:val="000000"/>
              </w:rPr>
              <w:t>Пьесы</w:t>
            </w:r>
          </w:p>
          <w:p w:rsidR="008C7AD1" w:rsidRPr="007C1B81" w:rsidRDefault="008C7AD1" w:rsidP="00797AC9">
            <w:pPr>
              <w:jc w:val="center"/>
              <w:rPr>
                <w:rFonts w:cs="Times New Roman"/>
              </w:rPr>
            </w:pPr>
            <w:r w:rsidRPr="007C1B81">
              <w:rPr>
                <w:rFonts w:cs="Times New Roman"/>
                <w:bCs/>
                <w:iCs/>
                <w:color w:val="000000"/>
              </w:rPr>
              <w:t>5 часов</w:t>
            </w:r>
          </w:p>
        </w:tc>
        <w:tc>
          <w:tcPr>
            <w:tcW w:w="7708" w:type="dxa"/>
          </w:tcPr>
          <w:p w:rsidR="008C7AD1" w:rsidRPr="007C1B81" w:rsidRDefault="008C7AD1" w:rsidP="00797AC9">
            <w:pPr>
              <w:ind w:left="20" w:firstLine="76"/>
              <w:jc w:val="center"/>
              <w:rPr>
                <w:rFonts w:cs="Times New Roman"/>
                <w:color w:val="000000"/>
              </w:rPr>
            </w:pPr>
            <w:r w:rsidRPr="007C1B81">
              <w:rPr>
                <w:rFonts w:cs="Times New Roman"/>
                <w:color w:val="000000"/>
              </w:rPr>
              <w:t>С. Маршак, «Про козла»; Н. Носов, «Витя Малеев в школе  дома» (глава), «Два друга» (отрывок из пьесы по повести «Витя Малеев в школе и дома»); С. Козлов, «Снежный цветок».</w:t>
            </w:r>
          </w:p>
        </w:tc>
      </w:tr>
      <w:tr w:rsidR="008C7AD1" w:rsidRPr="007C1B81" w:rsidTr="00797AC9">
        <w:tc>
          <w:tcPr>
            <w:tcW w:w="2552" w:type="dxa"/>
          </w:tcPr>
          <w:p w:rsidR="008C7AD1" w:rsidRPr="007C1B81" w:rsidRDefault="008C7AD1" w:rsidP="00797AC9">
            <w:pPr>
              <w:jc w:val="center"/>
              <w:rPr>
                <w:rFonts w:cs="Times New Roman"/>
                <w:b/>
                <w:bCs/>
                <w:iCs/>
                <w:color w:val="000000"/>
              </w:rPr>
            </w:pPr>
            <w:r w:rsidRPr="007C1B81">
              <w:rPr>
                <w:rFonts w:cs="Times New Roman"/>
                <w:b/>
                <w:bCs/>
                <w:iCs/>
                <w:color w:val="000000"/>
              </w:rPr>
              <w:t>Мир волшебных звуков.</w:t>
            </w:r>
          </w:p>
          <w:p w:rsidR="008C7AD1" w:rsidRPr="007C1B81" w:rsidRDefault="008C7AD1" w:rsidP="00797AC9">
            <w:pPr>
              <w:jc w:val="center"/>
              <w:rPr>
                <w:rFonts w:cs="Times New Roman"/>
                <w:b/>
                <w:bCs/>
                <w:iCs/>
                <w:color w:val="000000"/>
              </w:rPr>
            </w:pPr>
            <w:r w:rsidRPr="007C1B81">
              <w:rPr>
                <w:rFonts w:cs="Times New Roman"/>
                <w:b/>
                <w:bCs/>
                <w:iCs/>
                <w:color w:val="000000"/>
              </w:rPr>
              <w:t>Поэзия</w:t>
            </w:r>
          </w:p>
          <w:p w:rsidR="008C7AD1" w:rsidRPr="007C1B81" w:rsidRDefault="008C7AD1" w:rsidP="00797AC9">
            <w:pPr>
              <w:jc w:val="center"/>
              <w:rPr>
                <w:rFonts w:cs="Times New Roman"/>
              </w:rPr>
            </w:pPr>
            <w:r w:rsidRPr="007C1B81">
              <w:rPr>
                <w:rFonts w:cs="Times New Roman"/>
                <w:bCs/>
                <w:iCs/>
                <w:color w:val="000000"/>
              </w:rPr>
              <w:t>13 часов</w:t>
            </w:r>
          </w:p>
        </w:tc>
        <w:tc>
          <w:tcPr>
            <w:tcW w:w="7708" w:type="dxa"/>
          </w:tcPr>
          <w:p w:rsidR="008C7AD1" w:rsidRPr="003E4432" w:rsidRDefault="008C7AD1" w:rsidP="00797AC9">
            <w:pPr>
              <w:pStyle w:val="NoSpacing"/>
              <w:jc w:val="center"/>
              <w:rPr>
                <w:rFonts w:ascii="Times New Roman" w:hAnsi="Times New Roman"/>
                <w:sz w:val="24"/>
                <w:szCs w:val="24"/>
              </w:rPr>
            </w:pPr>
            <w:r w:rsidRPr="003E4432">
              <w:rPr>
                <w:rFonts w:ascii="Times New Roman" w:hAnsi="Times New Roman"/>
                <w:sz w:val="24"/>
                <w:szCs w:val="24"/>
              </w:rPr>
              <w:t>В. Жуковский, «Песня»; А. Пушкин, «Птичка»*, «Няне», «Зимняя дорога»; М. Лермонтов, «Горные вершины»* (изИ.В. Гете), «Утес», «Молитва»; И. Суриков, «Весна»; К. Бальмонт, «Золотая рыбка»; А. Блок, «На лугу», «Гроза прошла, и ветка белых роз...»*; С. Есенин, «С добрым утром!»; М. Волошин, «Сквозь сеть алмазную зазеленел восток...»; В. Маяковский, «Тучкины штучки»; С. Маршак, «Пожелания друзьям»; Саша Черный, «Зеленые стихи»; Ю. Владимиров, «Чудаки»*; Д. Хармс, «Очень страшная история»; В. Хотомская, «Два гнома», «Три сестрицы»; О. Высоцкая, «Весенние рубашки»; Э. Мошковская, «Песня»; Ю. Мориц, «Чтоб летали мы все и росли!»; В. Высоцкий, «Песня Кэррола».</w:t>
            </w:r>
          </w:p>
        </w:tc>
      </w:tr>
      <w:tr w:rsidR="008C7AD1" w:rsidRPr="007C1B81" w:rsidTr="00797AC9">
        <w:tc>
          <w:tcPr>
            <w:tcW w:w="2552" w:type="dxa"/>
          </w:tcPr>
          <w:p w:rsidR="008C7AD1" w:rsidRPr="007C1B81" w:rsidRDefault="008C7AD1" w:rsidP="00797AC9">
            <w:pPr>
              <w:jc w:val="center"/>
              <w:rPr>
                <w:rFonts w:cs="Times New Roman"/>
                <w:b/>
                <w:bCs/>
                <w:iCs/>
                <w:color w:val="000000"/>
              </w:rPr>
            </w:pPr>
            <w:r w:rsidRPr="007C1B81">
              <w:rPr>
                <w:rFonts w:cs="Times New Roman"/>
                <w:b/>
                <w:bCs/>
                <w:iCs/>
                <w:color w:val="000000"/>
              </w:rPr>
              <w:t>Когда, зачем и почему? Познавательная литература</w:t>
            </w:r>
          </w:p>
          <w:p w:rsidR="008C7AD1" w:rsidRPr="007C1B81" w:rsidRDefault="008C7AD1" w:rsidP="00797AC9">
            <w:pPr>
              <w:jc w:val="center"/>
              <w:rPr>
                <w:rFonts w:cs="Times New Roman"/>
              </w:rPr>
            </w:pPr>
            <w:r w:rsidRPr="007C1B81">
              <w:rPr>
                <w:rFonts w:cs="Times New Roman"/>
              </w:rPr>
              <w:t>16 часов</w:t>
            </w:r>
          </w:p>
        </w:tc>
        <w:tc>
          <w:tcPr>
            <w:tcW w:w="7708" w:type="dxa"/>
          </w:tcPr>
          <w:p w:rsidR="008C7AD1" w:rsidRPr="003E4432" w:rsidRDefault="008C7AD1" w:rsidP="00797AC9">
            <w:pPr>
              <w:pStyle w:val="NoSpacing"/>
              <w:jc w:val="center"/>
              <w:rPr>
                <w:rFonts w:ascii="Times New Roman" w:hAnsi="Times New Roman"/>
                <w:sz w:val="24"/>
                <w:szCs w:val="24"/>
              </w:rPr>
            </w:pPr>
            <w:r w:rsidRPr="003E4432">
              <w:rPr>
                <w:rFonts w:ascii="Times New Roman" w:hAnsi="Times New Roman"/>
                <w:sz w:val="24"/>
                <w:szCs w:val="24"/>
              </w:rPr>
              <w:t>Н. Кун, «Олимп», «Царство мрачного Аида»; Ю. Яковлев, «О нашей Родине»; М. Пришвин, «Моя Родина» (из воспоминаний); И. Соколов-Микитов, «Русский лес», «Крещение Руси» (из книги «Крещение Руси»); Н. Соловьев, «Сергей Радонежский»; В Губарев, «В открытом космосе»; Л. Яхнин, «Метро»; М. Ильин и Е. Сегал, «Что из чего»; М. Константи-новский, «Что такое электрический ток?»; Н. Надеждина, «Лук от семи недуг»; А. Дитрих и Г. Юрмин, «Какая книжка самая интересная?» (отрывок); К. Паустовский, «Великий сказочник» (в сокращении); Я. Смоленский, «Как научиться читать стихи»; К. Паустовский, «Сказки Пушкина».</w:t>
            </w:r>
          </w:p>
        </w:tc>
      </w:tr>
      <w:tr w:rsidR="008C7AD1" w:rsidRPr="007C1B81" w:rsidTr="00797AC9">
        <w:tc>
          <w:tcPr>
            <w:tcW w:w="2552" w:type="dxa"/>
          </w:tcPr>
          <w:p w:rsidR="008C7AD1" w:rsidRPr="007C1B81" w:rsidRDefault="008C7AD1" w:rsidP="00797AC9">
            <w:pPr>
              <w:jc w:val="center"/>
              <w:rPr>
                <w:rFonts w:cs="Times New Roman"/>
                <w:b/>
                <w:bCs/>
                <w:iCs/>
                <w:color w:val="000000"/>
              </w:rPr>
            </w:pPr>
            <w:r w:rsidRPr="007C1B81">
              <w:rPr>
                <w:rFonts w:cs="Times New Roman"/>
                <w:b/>
                <w:bCs/>
                <w:iCs/>
                <w:color w:val="000000"/>
              </w:rPr>
              <w:t>Самого главного глазами не увидишь. Повесть-сказка</w:t>
            </w:r>
          </w:p>
          <w:p w:rsidR="008C7AD1" w:rsidRPr="007C1B81" w:rsidRDefault="008C7AD1" w:rsidP="00797AC9">
            <w:pPr>
              <w:jc w:val="center"/>
              <w:rPr>
                <w:rFonts w:cs="Times New Roman"/>
              </w:rPr>
            </w:pPr>
            <w:r w:rsidRPr="007C1B81">
              <w:rPr>
                <w:rFonts w:cs="Times New Roman"/>
                <w:bCs/>
                <w:iCs/>
                <w:color w:val="000000"/>
              </w:rPr>
              <w:t>7 часов</w:t>
            </w:r>
          </w:p>
        </w:tc>
        <w:tc>
          <w:tcPr>
            <w:tcW w:w="7708" w:type="dxa"/>
          </w:tcPr>
          <w:p w:rsidR="008C7AD1" w:rsidRPr="003E4432" w:rsidRDefault="008C7AD1" w:rsidP="00797AC9">
            <w:pPr>
              <w:pStyle w:val="NoSpacing"/>
              <w:jc w:val="center"/>
              <w:rPr>
                <w:rFonts w:ascii="Times New Roman" w:hAnsi="Times New Roman"/>
                <w:sz w:val="24"/>
                <w:szCs w:val="24"/>
              </w:rPr>
            </w:pPr>
            <w:r w:rsidRPr="003E4432">
              <w:rPr>
                <w:rFonts w:ascii="Times New Roman" w:hAnsi="Times New Roman"/>
                <w:sz w:val="24"/>
                <w:szCs w:val="24"/>
              </w:rPr>
              <w:t>Повесть-сказка  А. Сент-Экзюпери «Маленький Принц»</w:t>
            </w:r>
          </w:p>
        </w:tc>
      </w:tr>
    </w:tbl>
    <w:p w:rsidR="008C7AD1" w:rsidRDefault="008C7AD1" w:rsidP="00847519">
      <w:pPr>
        <w:jc w:val="both"/>
        <w:rPr>
          <w:rFonts w:cs="Times New Roman"/>
          <w:b/>
        </w:rPr>
        <w:sectPr w:rsidR="008C7AD1" w:rsidSect="00797AC9">
          <w:pgSz w:w="11906" w:h="16838"/>
          <w:pgMar w:top="1134" w:right="851" w:bottom="1134" w:left="1077" w:header="709" w:footer="227" w:gutter="0"/>
          <w:cols w:space="708"/>
          <w:docGrid w:linePitch="360"/>
        </w:sectPr>
      </w:pPr>
    </w:p>
    <w:p w:rsidR="008C7AD1" w:rsidRPr="00D0415E" w:rsidRDefault="008C7AD1" w:rsidP="00D0415E">
      <w:pPr>
        <w:jc w:val="center"/>
        <w:rPr>
          <w:b/>
        </w:rPr>
      </w:pPr>
      <w:r w:rsidRPr="00D0415E">
        <w:rPr>
          <w:b/>
        </w:rPr>
        <w:t xml:space="preserve">Тематическое планирование  </w:t>
      </w:r>
      <w:r>
        <w:rPr>
          <w:b/>
        </w:rPr>
        <w:t xml:space="preserve">3 класс  </w:t>
      </w:r>
      <w:r w:rsidRPr="00D0415E">
        <w:rPr>
          <w:b/>
        </w:rPr>
        <w:t>(136 часов, 4 часа в неделю)</w:t>
      </w:r>
    </w:p>
    <w:p w:rsidR="008C7AD1" w:rsidRDefault="008C7AD1" w:rsidP="00D0415E"/>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720"/>
        <w:gridCol w:w="3780"/>
        <w:gridCol w:w="5940"/>
        <w:gridCol w:w="1080"/>
        <w:gridCol w:w="1620"/>
        <w:gridCol w:w="1260"/>
      </w:tblGrid>
      <w:tr w:rsidR="008C7AD1" w:rsidRPr="0097512C" w:rsidTr="00E536BE">
        <w:trPr>
          <w:trHeight w:val="841"/>
        </w:trPr>
        <w:tc>
          <w:tcPr>
            <w:tcW w:w="900" w:type="dxa"/>
            <w:vAlign w:val="center"/>
          </w:tcPr>
          <w:p w:rsidR="008C7AD1" w:rsidRPr="0097512C" w:rsidRDefault="008C7AD1" w:rsidP="00D0415E">
            <w:pPr>
              <w:jc w:val="center"/>
              <w:rPr>
                <w:b/>
                <w:bCs/>
              </w:rPr>
            </w:pPr>
            <w:r>
              <w:rPr>
                <w:b/>
                <w:bCs/>
              </w:rPr>
              <w:t>№ урока</w:t>
            </w:r>
          </w:p>
        </w:tc>
        <w:tc>
          <w:tcPr>
            <w:tcW w:w="720" w:type="dxa"/>
            <w:vAlign w:val="center"/>
          </w:tcPr>
          <w:p w:rsidR="008C7AD1" w:rsidRPr="0097512C" w:rsidRDefault="008C7AD1" w:rsidP="00D0415E">
            <w:pPr>
              <w:jc w:val="center"/>
              <w:rPr>
                <w:b/>
              </w:rPr>
            </w:pPr>
            <w:r w:rsidRPr="0097512C">
              <w:rPr>
                <w:b/>
                <w:bCs/>
              </w:rPr>
              <w:t>№ п/п</w:t>
            </w:r>
          </w:p>
        </w:tc>
        <w:tc>
          <w:tcPr>
            <w:tcW w:w="3780" w:type="dxa"/>
            <w:vAlign w:val="center"/>
          </w:tcPr>
          <w:p w:rsidR="008C7AD1" w:rsidRDefault="008C7AD1" w:rsidP="00D0415E">
            <w:pPr>
              <w:jc w:val="center"/>
              <w:rPr>
                <w:b/>
                <w:bCs/>
              </w:rPr>
            </w:pPr>
            <w:r>
              <w:rPr>
                <w:b/>
                <w:bCs/>
              </w:rPr>
              <w:t>Раздел/</w:t>
            </w:r>
          </w:p>
          <w:p w:rsidR="008C7AD1" w:rsidRPr="0097512C" w:rsidRDefault="008C7AD1" w:rsidP="00D0415E">
            <w:pPr>
              <w:jc w:val="center"/>
              <w:rPr>
                <w:b/>
              </w:rPr>
            </w:pPr>
            <w:r>
              <w:rPr>
                <w:b/>
                <w:bCs/>
              </w:rPr>
              <w:t>УУД</w:t>
            </w:r>
          </w:p>
        </w:tc>
        <w:tc>
          <w:tcPr>
            <w:tcW w:w="5940" w:type="dxa"/>
            <w:vAlign w:val="center"/>
          </w:tcPr>
          <w:p w:rsidR="008C7AD1" w:rsidRPr="0097512C" w:rsidRDefault="008C7AD1" w:rsidP="00D0415E">
            <w:pPr>
              <w:jc w:val="center"/>
              <w:rPr>
                <w:b/>
              </w:rPr>
            </w:pPr>
            <w:r>
              <w:rPr>
                <w:b/>
              </w:rPr>
              <w:t xml:space="preserve">Тема урока </w:t>
            </w:r>
          </w:p>
        </w:tc>
        <w:tc>
          <w:tcPr>
            <w:tcW w:w="1080" w:type="dxa"/>
            <w:vAlign w:val="center"/>
          </w:tcPr>
          <w:p w:rsidR="008C7AD1" w:rsidRPr="0097512C" w:rsidRDefault="008C7AD1" w:rsidP="00D0415E">
            <w:pPr>
              <w:jc w:val="center"/>
              <w:rPr>
                <w:b/>
              </w:rPr>
            </w:pPr>
            <w:r>
              <w:rPr>
                <w:b/>
              </w:rPr>
              <w:t>Кол-во часов</w:t>
            </w:r>
          </w:p>
        </w:tc>
        <w:tc>
          <w:tcPr>
            <w:tcW w:w="1620" w:type="dxa"/>
            <w:vAlign w:val="center"/>
          </w:tcPr>
          <w:p w:rsidR="008C7AD1" w:rsidRPr="0097512C" w:rsidRDefault="008C7AD1" w:rsidP="00D0415E">
            <w:pPr>
              <w:jc w:val="center"/>
              <w:rPr>
                <w:b/>
              </w:rPr>
            </w:pPr>
            <w:r w:rsidRPr="0097512C">
              <w:rPr>
                <w:b/>
              </w:rPr>
              <w:t>Домашнее зад</w:t>
            </w:r>
            <w:r w:rsidRPr="0097512C">
              <w:rPr>
                <w:b/>
              </w:rPr>
              <w:t>а</w:t>
            </w:r>
            <w:r w:rsidRPr="0097512C">
              <w:rPr>
                <w:b/>
              </w:rPr>
              <w:t>ние</w:t>
            </w:r>
          </w:p>
        </w:tc>
        <w:tc>
          <w:tcPr>
            <w:tcW w:w="1260" w:type="dxa"/>
            <w:vAlign w:val="center"/>
          </w:tcPr>
          <w:p w:rsidR="008C7AD1" w:rsidRPr="0097512C" w:rsidRDefault="008C7AD1" w:rsidP="00D0415E">
            <w:pPr>
              <w:jc w:val="center"/>
              <w:rPr>
                <w:b/>
              </w:rPr>
            </w:pPr>
            <w:r>
              <w:rPr>
                <w:b/>
              </w:rPr>
              <w:t xml:space="preserve">Дата </w:t>
            </w:r>
          </w:p>
        </w:tc>
      </w:tr>
      <w:tr w:rsidR="008C7AD1" w:rsidRPr="0097512C" w:rsidTr="00E536BE">
        <w:trPr>
          <w:trHeight w:val="339"/>
        </w:trPr>
        <w:tc>
          <w:tcPr>
            <w:tcW w:w="1620" w:type="dxa"/>
            <w:gridSpan w:val="2"/>
            <w:vAlign w:val="center"/>
          </w:tcPr>
          <w:p w:rsidR="008C7AD1" w:rsidRPr="0097512C" w:rsidRDefault="008C7AD1" w:rsidP="00D0415E">
            <w:pPr>
              <w:jc w:val="center"/>
              <w:rPr>
                <w:b/>
                <w:bCs/>
              </w:rPr>
            </w:pPr>
          </w:p>
        </w:tc>
        <w:tc>
          <w:tcPr>
            <w:tcW w:w="3780" w:type="dxa"/>
            <w:vAlign w:val="center"/>
          </w:tcPr>
          <w:p w:rsidR="008C7AD1" w:rsidRPr="0097512C" w:rsidRDefault="008C7AD1" w:rsidP="00D0415E">
            <w:pPr>
              <w:jc w:val="center"/>
              <w:rPr>
                <w:b/>
                <w:bCs/>
              </w:rPr>
            </w:pPr>
            <w:r>
              <w:rPr>
                <w:b/>
              </w:rPr>
              <w:t xml:space="preserve">Труд человека кормит, а лень портит - 13 ч </w:t>
            </w:r>
          </w:p>
        </w:tc>
        <w:tc>
          <w:tcPr>
            <w:tcW w:w="5940" w:type="dxa"/>
            <w:vAlign w:val="center"/>
          </w:tcPr>
          <w:p w:rsidR="008C7AD1" w:rsidRPr="0097512C" w:rsidRDefault="008C7AD1" w:rsidP="00D0415E">
            <w:pPr>
              <w:jc w:val="center"/>
              <w:rPr>
                <w:b/>
                <w:bCs/>
              </w:rPr>
            </w:pPr>
            <w:r>
              <w:rPr>
                <w:b/>
              </w:rPr>
              <w:t>1 четверть (32 часа</w:t>
            </w:r>
            <w:r w:rsidRPr="00880489">
              <w:rPr>
                <w:b/>
              </w:rPr>
              <w:t>)</w:t>
            </w:r>
          </w:p>
        </w:tc>
        <w:tc>
          <w:tcPr>
            <w:tcW w:w="1080" w:type="dxa"/>
            <w:vAlign w:val="center"/>
          </w:tcPr>
          <w:p w:rsidR="008C7AD1" w:rsidRPr="0097512C" w:rsidRDefault="008C7AD1" w:rsidP="00D0415E">
            <w:pPr>
              <w:jc w:val="center"/>
              <w:rPr>
                <w:b/>
              </w:rPr>
            </w:pPr>
          </w:p>
        </w:tc>
        <w:tc>
          <w:tcPr>
            <w:tcW w:w="1620" w:type="dxa"/>
            <w:vAlign w:val="center"/>
          </w:tcPr>
          <w:p w:rsidR="008C7AD1" w:rsidRPr="0097512C" w:rsidRDefault="008C7AD1" w:rsidP="00D0415E">
            <w:pPr>
              <w:jc w:val="center"/>
              <w:rPr>
                <w:b/>
              </w:rPr>
            </w:pPr>
          </w:p>
        </w:tc>
        <w:tc>
          <w:tcPr>
            <w:tcW w:w="1260" w:type="dxa"/>
            <w:vAlign w:val="center"/>
          </w:tcPr>
          <w:p w:rsidR="008C7AD1" w:rsidRPr="0097512C" w:rsidRDefault="008C7AD1" w:rsidP="00D0415E">
            <w:pPr>
              <w:jc w:val="center"/>
              <w:rPr>
                <w:b/>
              </w:rPr>
            </w:pPr>
          </w:p>
        </w:tc>
      </w:tr>
      <w:tr w:rsidR="008C7AD1" w:rsidRPr="0097512C" w:rsidTr="00E536BE">
        <w:trPr>
          <w:trHeight w:val="353"/>
        </w:trPr>
        <w:tc>
          <w:tcPr>
            <w:tcW w:w="900" w:type="dxa"/>
          </w:tcPr>
          <w:p w:rsidR="008C7AD1" w:rsidRPr="00B37130" w:rsidRDefault="008C7AD1" w:rsidP="00D0415E">
            <w:pPr>
              <w:jc w:val="center"/>
            </w:pPr>
            <w:r w:rsidRPr="006C7359">
              <w:t>1</w:t>
            </w:r>
          </w:p>
        </w:tc>
        <w:tc>
          <w:tcPr>
            <w:tcW w:w="720" w:type="dxa"/>
          </w:tcPr>
          <w:p w:rsidR="008C7AD1" w:rsidRPr="00B37130" w:rsidRDefault="008C7AD1" w:rsidP="00D0415E">
            <w:pPr>
              <w:jc w:val="center"/>
            </w:pPr>
            <w:r>
              <w:t>1</w:t>
            </w:r>
          </w:p>
        </w:tc>
        <w:tc>
          <w:tcPr>
            <w:tcW w:w="3780" w:type="dxa"/>
            <w:vMerge w:val="restart"/>
          </w:tcPr>
          <w:p w:rsidR="008C7AD1" w:rsidRPr="00D457C4" w:rsidRDefault="008C7AD1" w:rsidP="00D0415E">
            <w:pPr>
              <w:pStyle w:val="NoSpacing"/>
              <w:rPr>
                <w:rFonts w:ascii="Times New Roman" w:hAnsi="Times New Roman"/>
                <w:sz w:val="20"/>
                <w:szCs w:val="24"/>
              </w:rPr>
            </w:pPr>
            <w:r w:rsidRPr="00D457C4">
              <w:rPr>
                <w:rFonts w:ascii="Times New Roman" w:hAnsi="Times New Roman"/>
                <w:sz w:val="20"/>
                <w:szCs w:val="24"/>
              </w:rPr>
              <w:t>– Вырабатывать нравственные ориентиры (прежде всего, отношение к трудолюбию). (Л.)</w:t>
            </w:r>
          </w:p>
          <w:p w:rsidR="008C7AD1" w:rsidRPr="00D457C4" w:rsidRDefault="008C7AD1" w:rsidP="00D0415E">
            <w:pPr>
              <w:pStyle w:val="NoSpacing"/>
              <w:rPr>
                <w:rFonts w:ascii="Times New Roman" w:hAnsi="Times New Roman"/>
                <w:sz w:val="20"/>
                <w:szCs w:val="24"/>
              </w:rPr>
            </w:pPr>
            <w:r w:rsidRPr="00D457C4">
              <w:rPr>
                <w:rFonts w:ascii="Times New Roman" w:hAnsi="Times New Roman"/>
                <w:sz w:val="20"/>
                <w:szCs w:val="24"/>
              </w:rPr>
              <w:t xml:space="preserve">– Формировать сферу смыслообразования. (Л.) </w:t>
            </w:r>
          </w:p>
          <w:p w:rsidR="008C7AD1" w:rsidRPr="00D457C4" w:rsidRDefault="008C7AD1" w:rsidP="00D0415E">
            <w:pPr>
              <w:pStyle w:val="NoSpacing"/>
              <w:rPr>
                <w:rFonts w:ascii="Times New Roman" w:hAnsi="Times New Roman"/>
                <w:sz w:val="20"/>
                <w:szCs w:val="24"/>
              </w:rPr>
            </w:pPr>
            <w:r w:rsidRPr="00D457C4">
              <w:rPr>
                <w:rFonts w:ascii="Times New Roman" w:hAnsi="Times New Roman"/>
                <w:sz w:val="20"/>
                <w:szCs w:val="24"/>
              </w:rPr>
              <w:t>– Развивать эмпатию. (Л.)</w:t>
            </w:r>
          </w:p>
          <w:p w:rsidR="008C7AD1" w:rsidRPr="00D457C4" w:rsidRDefault="008C7AD1" w:rsidP="00D0415E">
            <w:pPr>
              <w:pStyle w:val="NoSpacing"/>
              <w:rPr>
                <w:rFonts w:ascii="Times New Roman" w:hAnsi="Times New Roman"/>
                <w:sz w:val="20"/>
                <w:szCs w:val="24"/>
              </w:rPr>
            </w:pPr>
            <w:r w:rsidRPr="00D457C4">
              <w:rPr>
                <w:rFonts w:ascii="Times New Roman" w:hAnsi="Times New Roman"/>
                <w:sz w:val="20"/>
                <w:szCs w:val="24"/>
              </w:rPr>
              <w:t>– Формировать способность к самооценке. (Р.)</w:t>
            </w:r>
          </w:p>
          <w:p w:rsidR="008C7AD1" w:rsidRPr="00D457C4" w:rsidRDefault="008C7AD1" w:rsidP="00D0415E">
            <w:pPr>
              <w:pStyle w:val="NoSpacing"/>
              <w:rPr>
                <w:rFonts w:ascii="Times New Roman" w:hAnsi="Times New Roman"/>
                <w:sz w:val="20"/>
                <w:szCs w:val="24"/>
              </w:rPr>
            </w:pPr>
            <w:r w:rsidRPr="00D457C4">
              <w:rPr>
                <w:rFonts w:ascii="Times New Roman" w:hAnsi="Times New Roman"/>
                <w:sz w:val="20"/>
                <w:szCs w:val="24"/>
              </w:rPr>
              <w:t>– Формировать способность к оценке деятельности сверстников. (Р.)</w:t>
            </w:r>
          </w:p>
          <w:p w:rsidR="008C7AD1" w:rsidRPr="00D457C4" w:rsidRDefault="008C7AD1" w:rsidP="00D0415E">
            <w:pPr>
              <w:pStyle w:val="NoSpacing"/>
              <w:rPr>
                <w:rFonts w:ascii="Times New Roman" w:hAnsi="Times New Roman"/>
                <w:sz w:val="20"/>
                <w:szCs w:val="24"/>
              </w:rPr>
            </w:pPr>
            <w:r w:rsidRPr="00D457C4">
              <w:rPr>
                <w:rFonts w:ascii="Times New Roman" w:hAnsi="Times New Roman"/>
                <w:sz w:val="20"/>
                <w:szCs w:val="24"/>
              </w:rPr>
              <w:t>– Ориентироваться в тексте.</w:t>
            </w:r>
          </w:p>
          <w:p w:rsidR="008C7AD1" w:rsidRPr="00D457C4" w:rsidRDefault="008C7AD1" w:rsidP="00D0415E">
            <w:pPr>
              <w:pStyle w:val="NoSpacing"/>
              <w:rPr>
                <w:rFonts w:ascii="Times New Roman" w:hAnsi="Times New Roman"/>
                <w:sz w:val="20"/>
                <w:szCs w:val="24"/>
              </w:rPr>
            </w:pPr>
            <w:r w:rsidRPr="00D457C4">
              <w:rPr>
                <w:rFonts w:ascii="Times New Roman" w:hAnsi="Times New Roman"/>
                <w:sz w:val="20"/>
                <w:szCs w:val="24"/>
              </w:rPr>
              <w:t>– Выделять главное. (П-1.)</w:t>
            </w:r>
          </w:p>
          <w:p w:rsidR="008C7AD1" w:rsidRPr="00D457C4" w:rsidRDefault="008C7AD1" w:rsidP="00D0415E">
            <w:pPr>
              <w:pStyle w:val="NoSpacing"/>
              <w:rPr>
                <w:rFonts w:ascii="Times New Roman" w:hAnsi="Times New Roman"/>
                <w:sz w:val="20"/>
                <w:szCs w:val="24"/>
              </w:rPr>
            </w:pPr>
            <w:r w:rsidRPr="00D457C4">
              <w:rPr>
                <w:rFonts w:ascii="Times New Roman" w:hAnsi="Times New Roman"/>
                <w:sz w:val="20"/>
                <w:szCs w:val="24"/>
              </w:rPr>
              <w:t>– Анализировать заглавие и содержание текста. (П-2.)</w:t>
            </w:r>
          </w:p>
          <w:p w:rsidR="008C7AD1" w:rsidRPr="00D457C4" w:rsidRDefault="008C7AD1" w:rsidP="00D0415E">
            <w:pPr>
              <w:pStyle w:val="NoSpacing"/>
              <w:rPr>
                <w:rFonts w:ascii="Times New Roman" w:hAnsi="Times New Roman"/>
                <w:sz w:val="20"/>
                <w:szCs w:val="24"/>
              </w:rPr>
            </w:pPr>
            <w:r w:rsidRPr="00D457C4">
              <w:rPr>
                <w:rFonts w:ascii="Times New Roman" w:hAnsi="Times New Roman"/>
                <w:sz w:val="20"/>
                <w:szCs w:val="24"/>
              </w:rPr>
              <w:t>– Устанавливать причинно-следственные связи. (П-2.)</w:t>
            </w:r>
          </w:p>
          <w:p w:rsidR="008C7AD1" w:rsidRPr="00D457C4" w:rsidRDefault="008C7AD1" w:rsidP="00D0415E">
            <w:pPr>
              <w:pStyle w:val="NoSpacing"/>
              <w:rPr>
                <w:rFonts w:ascii="Times New Roman" w:hAnsi="Times New Roman"/>
                <w:sz w:val="20"/>
                <w:szCs w:val="24"/>
              </w:rPr>
            </w:pPr>
            <w:r w:rsidRPr="00D457C4">
              <w:rPr>
                <w:rFonts w:ascii="Times New Roman" w:hAnsi="Times New Roman"/>
                <w:sz w:val="20"/>
                <w:szCs w:val="24"/>
              </w:rPr>
              <w:t>– Ранжировать персонажей по  их роли в тексте. (П-2.)</w:t>
            </w:r>
          </w:p>
          <w:p w:rsidR="008C7AD1" w:rsidRPr="00D457C4" w:rsidRDefault="008C7AD1" w:rsidP="00D0415E">
            <w:pPr>
              <w:pStyle w:val="NoSpacing"/>
              <w:rPr>
                <w:rFonts w:ascii="Times New Roman" w:hAnsi="Times New Roman"/>
                <w:sz w:val="20"/>
                <w:szCs w:val="24"/>
              </w:rPr>
            </w:pPr>
            <w:r w:rsidRPr="00D457C4">
              <w:rPr>
                <w:rFonts w:ascii="Times New Roman" w:hAnsi="Times New Roman"/>
                <w:sz w:val="20"/>
                <w:szCs w:val="24"/>
              </w:rPr>
              <w:t>– Вступать в общение, выражать свою точку зрения, слушать  другого, соблюдать правила общения. (К.)</w:t>
            </w:r>
          </w:p>
          <w:p w:rsidR="008C7AD1" w:rsidRPr="00D457C4" w:rsidRDefault="008C7AD1" w:rsidP="00D0415E">
            <w:pPr>
              <w:pStyle w:val="NoSpacing"/>
              <w:rPr>
                <w:rFonts w:ascii="Times New Roman" w:hAnsi="Times New Roman"/>
                <w:sz w:val="20"/>
                <w:szCs w:val="24"/>
              </w:rPr>
            </w:pPr>
            <w:r w:rsidRPr="00D457C4">
              <w:rPr>
                <w:rFonts w:ascii="Times New Roman" w:hAnsi="Times New Roman"/>
                <w:sz w:val="20"/>
                <w:szCs w:val="24"/>
              </w:rPr>
              <w:t xml:space="preserve">– Аргументировать своё мнение. </w:t>
            </w:r>
          </w:p>
          <w:p w:rsidR="008C7AD1" w:rsidRPr="0097512C" w:rsidRDefault="008C7AD1" w:rsidP="00D0415E">
            <w:r w:rsidRPr="00D457C4">
              <w:rPr>
                <w:sz w:val="20"/>
              </w:rPr>
              <w:t>– Учитывать мнение других</w:t>
            </w:r>
          </w:p>
        </w:tc>
        <w:tc>
          <w:tcPr>
            <w:tcW w:w="5940" w:type="dxa"/>
          </w:tcPr>
          <w:p w:rsidR="008C7AD1" w:rsidRPr="00B37130" w:rsidRDefault="008C7AD1" w:rsidP="00D0415E">
            <w:r w:rsidRPr="00B37130">
              <w:t>Р. Сеф «Лопата» Е. Карганова  «Лекарство без рецепта».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3</w:t>
            </w:r>
            <w:r>
              <w:t>-9</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871F27" w:rsidRDefault="008C7AD1" w:rsidP="00D0415E">
            <w:pPr>
              <w:jc w:val="center"/>
            </w:pPr>
            <w:r>
              <w:t>2</w:t>
            </w:r>
          </w:p>
        </w:tc>
        <w:tc>
          <w:tcPr>
            <w:tcW w:w="720" w:type="dxa"/>
            <w:vAlign w:val="center"/>
          </w:tcPr>
          <w:p w:rsidR="008C7AD1" w:rsidRPr="00871F27" w:rsidRDefault="008C7AD1" w:rsidP="00D0415E">
            <w:pPr>
              <w:jc w:val="center"/>
            </w:pPr>
            <w:r>
              <w:t>2</w:t>
            </w:r>
          </w:p>
        </w:tc>
        <w:tc>
          <w:tcPr>
            <w:tcW w:w="3780" w:type="dxa"/>
            <w:vMerge/>
          </w:tcPr>
          <w:p w:rsidR="008C7AD1" w:rsidRPr="0097512C" w:rsidRDefault="008C7AD1" w:rsidP="00D0415E"/>
        </w:tc>
        <w:tc>
          <w:tcPr>
            <w:tcW w:w="5940" w:type="dxa"/>
          </w:tcPr>
          <w:p w:rsidR="008C7AD1" w:rsidRPr="00B37130" w:rsidRDefault="008C7AD1" w:rsidP="00D0415E">
            <w:r w:rsidRPr="00B37130">
              <w:t>К. Ушинский «Как рубашка в поле выросла». Е. Благинина « В ненастные деньки», «Не м</w:t>
            </w:r>
            <w:r w:rsidRPr="00B37130">
              <w:t>е</w:t>
            </w:r>
            <w:r>
              <w:t>шайте мне трудиться»</w:t>
            </w:r>
            <w:r w:rsidRPr="00B37130">
              <w:t>.</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t>10-14</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3</w:t>
            </w:r>
          </w:p>
        </w:tc>
        <w:tc>
          <w:tcPr>
            <w:tcW w:w="720" w:type="dxa"/>
            <w:vAlign w:val="center"/>
          </w:tcPr>
          <w:p w:rsidR="008C7AD1" w:rsidRPr="00B37130" w:rsidRDefault="008C7AD1" w:rsidP="00D0415E">
            <w:pPr>
              <w:jc w:val="center"/>
            </w:pPr>
            <w:r>
              <w:t>3</w:t>
            </w:r>
          </w:p>
        </w:tc>
        <w:tc>
          <w:tcPr>
            <w:tcW w:w="3780" w:type="dxa"/>
            <w:vMerge/>
          </w:tcPr>
          <w:p w:rsidR="008C7AD1" w:rsidRPr="0097512C" w:rsidRDefault="008C7AD1" w:rsidP="00D0415E"/>
        </w:tc>
        <w:tc>
          <w:tcPr>
            <w:tcW w:w="5940" w:type="dxa"/>
          </w:tcPr>
          <w:p w:rsidR="008C7AD1" w:rsidRPr="00B37130" w:rsidRDefault="008C7AD1" w:rsidP="00D0415E">
            <w:pPr>
              <w:rPr>
                <w:b/>
              </w:rPr>
            </w:pPr>
            <w:r w:rsidRPr="00B37130">
              <w:rPr>
                <w:b/>
              </w:rPr>
              <w:t xml:space="preserve">Проверка техники чтения. </w:t>
            </w:r>
          </w:p>
          <w:p w:rsidR="008C7AD1" w:rsidRPr="00B37130" w:rsidRDefault="008C7AD1" w:rsidP="00D0415E">
            <w:r w:rsidRPr="00B37130">
              <w:t>С. Баруздин «Бревно».</w:t>
            </w:r>
          </w:p>
        </w:tc>
        <w:tc>
          <w:tcPr>
            <w:tcW w:w="1080" w:type="dxa"/>
            <w:vAlign w:val="center"/>
          </w:tcPr>
          <w:p w:rsidR="008C7AD1" w:rsidRPr="00B37130" w:rsidRDefault="008C7AD1" w:rsidP="00D0415E">
            <w:pPr>
              <w:jc w:val="center"/>
            </w:pPr>
            <w:r>
              <w:t>1</w:t>
            </w:r>
          </w:p>
        </w:tc>
        <w:tc>
          <w:tcPr>
            <w:tcW w:w="1620" w:type="dxa"/>
          </w:tcPr>
          <w:p w:rsidR="008C7AD1" w:rsidRDefault="008C7AD1" w:rsidP="00D0415E">
            <w:pPr>
              <w:jc w:val="center"/>
            </w:pPr>
          </w:p>
          <w:p w:rsidR="008C7AD1" w:rsidRPr="00B37130" w:rsidRDefault="008C7AD1" w:rsidP="00D0415E">
            <w:pPr>
              <w:jc w:val="center"/>
            </w:pPr>
            <w:r w:rsidRPr="00B37130">
              <w:t>15</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4</w:t>
            </w:r>
          </w:p>
        </w:tc>
        <w:tc>
          <w:tcPr>
            <w:tcW w:w="720" w:type="dxa"/>
          </w:tcPr>
          <w:p w:rsidR="008C7AD1" w:rsidRPr="00B37130" w:rsidRDefault="008C7AD1" w:rsidP="00D0415E">
            <w:pPr>
              <w:jc w:val="center"/>
            </w:pPr>
            <w:r>
              <w:t>4</w:t>
            </w:r>
          </w:p>
        </w:tc>
        <w:tc>
          <w:tcPr>
            <w:tcW w:w="3780" w:type="dxa"/>
            <w:vMerge/>
          </w:tcPr>
          <w:p w:rsidR="008C7AD1" w:rsidRPr="0097512C" w:rsidRDefault="008C7AD1" w:rsidP="00D0415E">
            <w:pPr>
              <w:rPr>
                <w:b/>
              </w:rPr>
            </w:pPr>
          </w:p>
        </w:tc>
        <w:tc>
          <w:tcPr>
            <w:tcW w:w="5940" w:type="dxa"/>
          </w:tcPr>
          <w:p w:rsidR="008C7AD1" w:rsidRPr="00B37130" w:rsidRDefault="008C7AD1" w:rsidP="00D0415E">
            <w:r w:rsidRPr="00B37130">
              <w:t>Русская народная сказка «Кому горшок мыть».</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16-20</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5</w:t>
            </w:r>
          </w:p>
        </w:tc>
        <w:tc>
          <w:tcPr>
            <w:tcW w:w="720" w:type="dxa"/>
          </w:tcPr>
          <w:p w:rsidR="008C7AD1" w:rsidRPr="00B37130" w:rsidRDefault="008C7AD1" w:rsidP="00D0415E">
            <w:pPr>
              <w:jc w:val="center"/>
            </w:pPr>
            <w:r>
              <w:t>5</w:t>
            </w:r>
          </w:p>
        </w:tc>
        <w:tc>
          <w:tcPr>
            <w:tcW w:w="3780" w:type="dxa"/>
            <w:vMerge/>
          </w:tcPr>
          <w:p w:rsidR="008C7AD1" w:rsidRPr="0097512C" w:rsidRDefault="008C7AD1" w:rsidP="00D0415E"/>
        </w:tc>
        <w:tc>
          <w:tcPr>
            <w:tcW w:w="5940" w:type="dxa"/>
          </w:tcPr>
          <w:p w:rsidR="008C7AD1" w:rsidRPr="00B37130" w:rsidRDefault="008C7AD1" w:rsidP="00D0415E">
            <w:r w:rsidRPr="00B37130">
              <w:t>С. Маршак «Старуха, дверь закрой!».</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20-22</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6</w:t>
            </w:r>
          </w:p>
        </w:tc>
        <w:tc>
          <w:tcPr>
            <w:tcW w:w="720" w:type="dxa"/>
          </w:tcPr>
          <w:p w:rsidR="008C7AD1" w:rsidRPr="00B37130" w:rsidRDefault="008C7AD1" w:rsidP="00D0415E">
            <w:pPr>
              <w:jc w:val="center"/>
            </w:pPr>
            <w:r>
              <w:t>6</w:t>
            </w:r>
          </w:p>
        </w:tc>
        <w:tc>
          <w:tcPr>
            <w:tcW w:w="3780" w:type="dxa"/>
            <w:vMerge/>
          </w:tcPr>
          <w:p w:rsidR="008C7AD1" w:rsidRPr="0097512C" w:rsidRDefault="008C7AD1" w:rsidP="00D0415E"/>
        </w:tc>
        <w:tc>
          <w:tcPr>
            <w:tcW w:w="5940" w:type="dxa"/>
          </w:tcPr>
          <w:p w:rsidR="008C7AD1" w:rsidRPr="00B37130" w:rsidRDefault="008C7AD1" w:rsidP="00D0415E">
            <w:r w:rsidRPr="00B37130">
              <w:t>Е. Шварц «Сказка о потерянном времени».</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22-30</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7</w:t>
            </w:r>
          </w:p>
        </w:tc>
        <w:tc>
          <w:tcPr>
            <w:tcW w:w="720" w:type="dxa"/>
          </w:tcPr>
          <w:p w:rsidR="008C7AD1" w:rsidRPr="00B37130" w:rsidRDefault="008C7AD1" w:rsidP="00D0415E">
            <w:pPr>
              <w:jc w:val="center"/>
            </w:pPr>
            <w:r>
              <w:t>7</w:t>
            </w:r>
          </w:p>
        </w:tc>
        <w:tc>
          <w:tcPr>
            <w:tcW w:w="3780" w:type="dxa"/>
            <w:vMerge/>
          </w:tcPr>
          <w:p w:rsidR="008C7AD1" w:rsidRPr="0097512C" w:rsidRDefault="008C7AD1" w:rsidP="00D0415E"/>
        </w:tc>
        <w:tc>
          <w:tcPr>
            <w:tcW w:w="5940" w:type="dxa"/>
          </w:tcPr>
          <w:p w:rsidR="008C7AD1" w:rsidRPr="00B37130" w:rsidRDefault="008C7AD1" w:rsidP="00D0415E">
            <w:r w:rsidRPr="00B37130">
              <w:t>Е. Шварц «Сказка о потерянном времени».</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30-34</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8</w:t>
            </w:r>
          </w:p>
        </w:tc>
        <w:tc>
          <w:tcPr>
            <w:tcW w:w="720" w:type="dxa"/>
          </w:tcPr>
          <w:p w:rsidR="008C7AD1" w:rsidRPr="00B37130" w:rsidRDefault="008C7AD1" w:rsidP="00D0415E">
            <w:pPr>
              <w:jc w:val="center"/>
            </w:pPr>
            <w:r>
              <w:t>8</w:t>
            </w:r>
          </w:p>
        </w:tc>
        <w:tc>
          <w:tcPr>
            <w:tcW w:w="3780" w:type="dxa"/>
            <w:vMerge/>
          </w:tcPr>
          <w:p w:rsidR="008C7AD1" w:rsidRPr="0097512C" w:rsidRDefault="008C7AD1" w:rsidP="00D0415E"/>
        </w:tc>
        <w:tc>
          <w:tcPr>
            <w:tcW w:w="5940" w:type="dxa"/>
          </w:tcPr>
          <w:p w:rsidR="008C7AD1" w:rsidRPr="00B37130" w:rsidRDefault="008C7AD1" w:rsidP="00D0415E">
            <w:r>
              <w:t>И. Крылов «Стрекоза и Муравей»</w:t>
            </w:r>
            <w:r w:rsidRPr="00B37130">
              <w:t>;</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35-36</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9</w:t>
            </w:r>
          </w:p>
        </w:tc>
        <w:tc>
          <w:tcPr>
            <w:tcW w:w="720" w:type="dxa"/>
          </w:tcPr>
          <w:p w:rsidR="008C7AD1" w:rsidRPr="00B37130" w:rsidRDefault="008C7AD1" w:rsidP="00D0415E">
            <w:pPr>
              <w:jc w:val="center"/>
            </w:pPr>
            <w:r>
              <w:t>9</w:t>
            </w:r>
          </w:p>
        </w:tc>
        <w:tc>
          <w:tcPr>
            <w:tcW w:w="3780" w:type="dxa"/>
            <w:vMerge/>
          </w:tcPr>
          <w:p w:rsidR="008C7AD1" w:rsidRPr="0097512C" w:rsidRDefault="008C7AD1" w:rsidP="00D0415E"/>
        </w:tc>
        <w:tc>
          <w:tcPr>
            <w:tcW w:w="5940" w:type="dxa"/>
          </w:tcPr>
          <w:p w:rsidR="008C7AD1" w:rsidRPr="00B37130" w:rsidRDefault="008C7AD1" w:rsidP="00D0415E">
            <w:r w:rsidRPr="00B37130">
              <w:t>Р. Киплинг «Отчего у Верблюда горб»</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37-42</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10</w:t>
            </w:r>
          </w:p>
        </w:tc>
        <w:tc>
          <w:tcPr>
            <w:tcW w:w="720" w:type="dxa"/>
          </w:tcPr>
          <w:p w:rsidR="008C7AD1" w:rsidRPr="00B37130" w:rsidRDefault="008C7AD1" w:rsidP="00D0415E">
            <w:pPr>
              <w:jc w:val="center"/>
            </w:pPr>
            <w:r>
              <w:t>10</w:t>
            </w:r>
          </w:p>
        </w:tc>
        <w:tc>
          <w:tcPr>
            <w:tcW w:w="3780" w:type="dxa"/>
            <w:vMerge/>
          </w:tcPr>
          <w:p w:rsidR="008C7AD1" w:rsidRPr="0097512C" w:rsidRDefault="008C7AD1" w:rsidP="00D0415E"/>
        </w:tc>
        <w:tc>
          <w:tcPr>
            <w:tcW w:w="5940" w:type="dxa"/>
          </w:tcPr>
          <w:p w:rsidR="008C7AD1" w:rsidRPr="00B37130" w:rsidRDefault="008C7AD1" w:rsidP="00D0415E">
            <w:r w:rsidRPr="00B37130">
              <w:t>Африканская сказка «Лентяйка».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43-44</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11</w:t>
            </w:r>
          </w:p>
        </w:tc>
        <w:tc>
          <w:tcPr>
            <w:tcW w:w="720" w:type="dxa"/>
          </w:tcPr>
          <w:p w:rsidR="008C7AD1" w:rsidRPr="00B37130" w:rsidRDefault="008C7AD1" w:rsidP="00D0415E">
            <w:pPr>
              <w:jc w:val="center"/>
            </w:pPr>
            <w:r>
              <w:t>11</w:t>
            </w:r>
          </w:p>
        </w:tc>
        <w:tc>
          <w:tcPr>
            <w:tcW w:w="3780" w:type="dxa"/>
            <w:vMerge/>
          </w:tcPr>
          <w:p w:rsidR="008C7AD1" w:rsidRPr="0097512C" w:rsidRDefault="008C7AD1" w:rsidP="00D0415E"/>
        </w:tc>
        <w:tc>
          <w:tcPr>
            <w:tcW w:w="5940" w:type="dxa"/>
          </w:tcPr>
          <w:p w:rsidR="008C7AD1" w:rsidRPr="00B37130" w:rsidRDefault="008C7AD1" w:rsidP="00D0415E">
            <w:r>
              <w:t>Грузинская сказка «Голубой ковё</w:t>
            </w:r>
            <w:r w:rsidRPr="00B37130">
              <w:t>р».</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45-53</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12</w:t>
            </w:r>
          </w:p>
        </w:tc>
        <w:tc>
          <w:tcPr>
            <w:tcW w:w="720" w:type="dxa"/>
          </w:tcPr>
          <w:p w:rsidR="008C7AD1" w:rsidRPr="00B37130" w:rsidRDefault="008C7AD1" w:rsidP="00D0415E">
            <w:pPr>
              <w:jc w:val="center"/>
            </w:pPr>
            <w:r>
              <w:t>12</w:t>
            </w:r>
          </w:p>
        </w:tc>
        <w:tc>
          <w:tcPr>
            <w:tcW w:w="3780" w:type="dxa"/>
            <w:vMerge/>
          </w:tcPr>
          <w:p w:rsidR="008C7AD1" w:rsidRPr="0097512C" w:rsidRDefault="008C7AD1" w:rsidP="00D0415E"/>
        </w:tc>
        <w:tc>
          <w:tcPr>
            <w:tcW w:w="5940" w:type="dxa"/>
          </w:tcPr>
          <w:p w:rsidR="008C7AD1" w:rsidRPr="00B37130" w:rsidRDefault="008C7AD1" w:rsidP="00D0415E">
            <w:r w:rsidRPr="00B37130">
              <w:t>Р. Сеф «Странное дело»; обобщение.</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54</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13</w:t>
            </w:r>
          </w:p>
        </w:tc>
        <w:tc>
          <w:tcPr>
            <w:tcW w:w="720" w:type="dxa"/>
          </w:tcPr>
          <w:p w:rsidR="008C7AD1" w:rsidRPr="00B37130" w:rsidRDefault="008C7AD1" w:rsidP="00D0415E">
            <w:pPr>
              <w:jc w:val="center"/>
            </w:pPr>
            <w:r>
              <w:t>13</w:t>
            </w:r>
          </w:p>
        </w:tc>
        <w:tc>
          <w:tcPr>
            <w:tcW w:w="3780" w:type="dxa"/>
            <w:vMerge/>
          </w:tcPr>
          <w:p w:rsidR="008C7AD1" w:rsidRPr="0097512C" w:rsidRDefault="008C7AD1" w:rsidP="00D0415E">
            <w:pPr>
              <w:rPr>
                <w:b/>
              </w:rPr>
            </w:pPr>
          </w:p>
        </w:tc>
        <w:tc>
          <w:tcPr>
            <w:tcW w:w="5940" w:type="dxa"/>
          </w:tcPr>
          <w:p w:rsidR="008C7AD1" w:rsidRPr="00EA3E21" w:rsidRDefault="008C7AD1" w:rsidP="00D0415E">
            <w:pPr>
              <w:rPr>
                <w:b/>
              </w:rPr>
            </w:pPr>
            <w:r w:rsidRPr="00EA3E21">
              <w:rPr>
                <w:b/>
              </w:rPr>
              <w:t>Тестовая работа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Default="008C7AD1" w:rsidP="00D0415E">
            <w:pPr>
              <w:jc w:val="center"/>
            </w:pPr>
          </w:p>
        </w:tc>
        <w:tc>
          <w:tcPr>
            <w:tcW w:w="720" w:type="dxa"/>
          </w:tcPr>
          <w:p w:rsidR="008C7AD1" w:rsidRDefault="008C7AD1" w:rsidP="00D0415E">
            <w:pPr>
              <w:jc w:val="center"/>
            </w:pPr>
          </w:p>
        </w:tc>
        <w:tc>
          <w:tcPr>
            <w:tcW w:w="3780" w:type="dxa"/>
          </w:tcPr>
          <w:p w:rsidR="008C7AD1" w:rsidRPr="00D457C4" w:rsidRDefault="008C7AD1" w:rsidP="00D0415E">
            <w:pPr>
              <w:rPr>
                <w:b/>
              </w:rPr>
            </w:pPr>
            <w:r w:rsidRPr="00D457C4">
              <w:rPr>
                <w:b/>
              </w:rPr>
              <w:t>Мудрец отличен от глу</w:t>
            </w:r>
            <w:r>
              <w:rPr>
                <w:b/>
              </w:rPr>
              <w:t xml:space="preserve">пца тем, что он мыслит до конца - </w:t>
            </w:r>
            <w:r w:rsidRPr="00D457C4">
              <w:rPr>
                <w:b/>
              </w:rPr>
              <w:t>8 ч</w:t>
            </w:r>
          </w:p>
        </w:tc>
        <w:tc>
          <w:tcPr>
            <w:tcW w:w="5940" w:type="dxa"/>
          </w:tcPr>
          <w:p w:rsidR="008C7AD1" w:rsidRPr="00EA3E21" w:rsidRDefault="008C7AD1" w:rsidP="00D0415E">
            <w:pPr>
              <w:rPr>
                <w:b/>
              </w:rPr>
            </w:pPr>
          </w:p>
        </w:tc>
        <w:tc>
          <w:tcPr>
            <w:tcW w:w="1080" w:type="dxa"/>
            <w:vAlign w:val="center"/>
          </w:tcPr>
          <w:p w:rsidR="008C7AD1" w:rsidRDefault="008C7AD1" w:rsidP="00D0415E">
            <w:pPr>
              <w:jc w:val="center"/>
            </w:pP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61"/>
        </w:trPr>
        <w:tc>
          <w:tcPr>
            <w:tcW w:w="900" w:type="dxa"/>
          </w:tcPr>
          <w:p w:rsidR="008C7AD1" w:rsidRPr="00B37130" w:rsidRDefault="008C7AD1" w:rsidP="00D0415E">
            <w:pPr>
              <w:jc w:val="center"/>
            </w:pPr>
            <w:r>
              <w:t>14</w:t>
            </w:r>
          </w:p>
        </w:tc>
        <w:tc>
          <w:tcPr>
            <w:tcW w:w="720" w:type="dxa"/>
          </w:tcPr>
          <w:p w:rsidR="008C7AD1" w:rsidRPr="00B37130" w:rsidRDefault="008C7AD1" w:rsidP="00D0415E">
            <w:pPr>
              <w:jc w:val="center"/>
            </w:pPr>
            <w:r>
              <w:t>14</w:t>
            </w:r>
          </w:p>
        </w:tc>
        <w:tc>
          <w:tcPr>
            <w:tcW w:w="3780" w:type="dxa"/>
            <w:vMerge w:val="restart"/>
          </w:tcPr>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 Приобщаться к русской культуре. (Л.)</w:t>
            </w:r>
          </w:p>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 xml:space="preserve">– Формировать нравственно-этическую ориентацию. (Л.) </w:t>
            </w:r>
          </w:p>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 Принимать и выполнять поставленную учебную задачу. (Р.)</w:t>
            </w:r>
          </w:p>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 Ориентироваться в тексте  произведения. (П-1.)</w:t>
            </w:r>
          </w:p>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 Анализировать произведение  с целью характеристики персонажей. (П-2.)</w:t>
            </w:r>
          </w:p>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 Анализировать произведение с целью выявления мотивации персонажа. (П-2.)</w:t>
            </w:r>
          </w:p>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 Анализировать поступки персонажей для определения личного отношения к ним. (П-2.)</w:t>
            </w:r>
          </w:p>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 xml:space="preserve">– Вступать в общение, выражать свою точку зрения, слушать </w:t>
            </w:r>
          </w:p>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другого, соблюдать правила общения. (К.)</w:t>
            </w:r>
          </w:p>
          <w:p w:rsidR="008C7AD1" w:rsidRPr="0097512C" w:rsidRDefault="008C7AD1" w:rsidP="00E536BE">
            <w:pPr>
              <w:rPr>
                <w:b/>
              </w:rPr>
            </w:pPr>
            <w:r w:rsidRPr="00E536BE">
              <w:rPr>
                <w:sz w:val="16"/>
                <w:szCs w:val="12"/>
              </w:rPr>
              <w:t>– Аргументировать высказывания. (К.)</w:t>
            </w:r>
          </w:p>
        </w:tc>
        <w:tc>
          <w:tcPr>
            <w:tcW w:w="5940" w:type="dxa"/>
          </w:tcPr>
          <w:p w:rsidR="008C7AD1" w:rsidRPr="00B37130" w:rsidRDefault="008C7AD1" w:rsidP="00D0415E">
            <w:r w:rsidRPr="00B37130">
              <w:t>Итальянская сказка «Новая юбка».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55-58</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15</w:t>
            </w:r>
          </w:p>
        </w:tc>
        <w:tc>
          <w:tcPr>
            <w:tcW w:w="720" w:type="dxa"/>
          </w:tcPr>
          <w:p w:rsidR="008C7AD1" w:rsidRPr="00B37130" w:rsidRDefault="008C7AD1" w:rsidP="00D0415E">
            <w:pPr>
              <w:jc w:val="center"/>
            </w:pPr>
            <w:r>
              <w:t>15</w:t>
            </w:r>
          </w:p>
        </w:tc>
        <w:tc>
          <w:tcPr>
            <w:tcW w:w="3780" w:type="dxa"/>
            <w:vMerge/>
          </w:tcPr>
          <w:p w:rsidR="008C7AD1" w:rsidRPr="0097512C" w:rsidRDefault="008C7AD1" w:rsidP="00D0415E"/>
        </w:tc>
        <w:tc>
          <w:tcPr>
            <w:tcW w:w="5940" w:type="dxa"/>
          </w:tcPr>
          <w:p w:rsidR="008C7AD1" w:rsidRPr="00B37130" w:rsidRDefault="008C7AD1" w:rsidP="00D0415E">
            <w:r w:rsidRPr="00B37130">
              <w:t>С. Маршак «Не так».</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56-59</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16</w:t>
            </w:r>
          </w:p>
        </w:tc>
        <w:tc>
          <w:tcPr>
            <w:tcW w:w="720" w:type="dxa"/>
          </w:tcPr>
          <w:p w:rsidR="008C7AD1" w:rsidRPr="00B37130" w:rsidRDefault="008C7AD1" w:rsidP="00D0415E">
            <w:pPr>
              <w:jc w:val="center"/>
            </w:pPr>
            <w:r>
              <w:t>16</w:t>
            </w:r>
          </w:p>
        </w:tc>
        <w:tc>
          <w:tcPr>
            <w:tcW w:w="3780" w:type="dxa"/>
            <w:vMerge/>
          </w:tcPr>
          <w:p w:rsidR="008C7AD1" w:rsidRPr="0097512C" w:rsidRDefault="008C7AD1" w:rsidP="00D0415E">
            <w:pPr>
              <w:rPr>
                <w:i/>
              </w:rPr>
            </w:pPr>
          </w:p>
        </w:tc>
        <w:tc>
          <w:tcPr>
            <w:tcW w:w="5940" w:type="dxa"/>
          </w:tcPr>
          <w:p w:rsidR="008C7AD1" w:rsidRPr="00B37130" w:rsidRDefault="008C7AD1" w:rsidP="00D0415E">
            <w:r w:rsidRPr="00B37130">
              <w:t>Русская народная сказка «Как мужик гусей д</w:t>
            </w:r>
            <w:r w:rsidRPr="00B37130">
              <w:t>е</w:t>
            </w:r>
            <w:r w:rsidRPr="00B37130">
              <w:t>лил».</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60-61</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17</w:t>
            </w:r>
          </w:p>
        </w:tc>
        <w:tc>
          <w:tcPr>
            <w:tcW w:w="720" w:type="dxa"/>
          </w:tcPr>
          <w:p w:rsidR="008C7AD1" w:rsidRPr="00B37130" w:rsidRDefault="008C7AD1" w:rsidP="00D0415E">
            <w:pPr>
              <w:jc w:val="center"/>
            </w:pPr>
            <w:r>
              <w:t>17</w:t>
            </w:r>
          </w:p>
        </w:tc>
        <w:tc>
          <w:tcPr>
            <w:tcW w:w="3780" w:type="dxa"/>
            <w:vMerge/>
          </w:tcPr>
          <w:p w:rsidR="008C7AD1" w:rsidRPr="0097512C" w:rsidRDefault="008C7AD1" w:rsidP="00D0415E">
            <w:pPr>
              <w:rPr>
                <w:b/>
              </w:rPr>
            </w:pPr>
          </w:p>
        </w:tc>
        <w:tc>
          <w:tcPr>
            <w:tcW w:w="5940" w:type="dxa"/>
          </w:tcPr>
          <w:p w:rsidR="008C7AD1" w:rsidRPr="00B37130" w:rsidRDefault="008C7AD1" w:rsidP="00D0415E">
            <w:r w:rsidRPr="00B37130">
              <w:t>Русская народная сказка   «Дочь-семилетка».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62-67</w:t>
            </w:r>
          </w:p>
        </w:tc>
        <w:tc>
          <w:tcPr>
            <w:tcW w:w="1260" w:type="dxa"/>
          </w:tcPr>
          <w:p w:rsidR="008C7AD1" w:rsidRPr="0097512C" w:rsidRDefault="008C7AD1" w:rsidP="00D0415E">
            <w:pPr>
              <w:jc w:val="center"/>
            </w:pPr>
          </w:p>
        </w:tc>
      </w:tr>
      <w:tr w:rsidR="008C7AD1" w:rsidRPr="0097512C" w:rsidTr="00E536BE">
        <w:trPr>
          <w:trHeight w:val="331"/>
        </w:trPr>
        <w:tc>
          <w:tcPr>
            <w:tcW w:w="900" w:type="dxa"/>
          </w:tcPr>
          <w:p w:rsidR="008C7AD1" w:rsidRPr="00B37130" w:rsidRDefault="008C7AD1" w:rsidP="00D0415E">
            <w:pPr>
              <w:jc w:val="center"/>
            </w:pPr>
            <w:r>
              <w:t>18-19</w:t>
            </w:r>
          </w:p>
        </w:tc>
        <w:tc>
          <w:tcPr>
            <w:tcW w:w="720" w:type="dxa"/>
          </w:tcPr>
          <w:p w:rsidR="008C7AD1" w:rsidRPr="00B37130" w:rsidRDefault="008C7AD1" w:rsidP="00D0415E">
            <w:pPr>
              <w:jc w:val="center"/>
            </w:pPr>
            <w:r>
              <w:t>18-19</w:t>
            </w:r>
          </w:p>
        </w:tc>
        <w:tc>
          <w:tcPr>
            <w:tcW w:w="3780" w:type="dxa"/>
            <w:vMerge/>
          </w:tcPr>
          <w:p w:rsidR="008C7AD1" w:rsidRPr="00162C36" w:rsidRDefault="008C7AD1" w:rsidP="00D0415E">
            <w:pPr>
              <w:pStyle w:val="Header"/>
              <w:tabs>
                <w:tab w:val="left" w:pos="6480"/>
              </w:tabs>
              <w:jc w:val="both"/>
              <w:rPr>
                <w:rFonts w:eastAsia="MS Mincho"/>
                <w:b/>
                <w:bCs/>
                <w:sz w:val="20"/>
                <w:szCs w:val="20"/>
              </w:rPr>
            </w:pPr>
          </w:p>
        </w:tc>
        <w:tc>
          <w:tcPr>
            <w:tcW w:w="5940" w:type="dxa"/>
          </w:tcPr>
          <w:p w:rsidR="008C7AD1" w:rsidRPr="00B37130" w:rsidRDefault="008C7AD1" w:rsidP="00D0415E">
            <w:r w:rsidRPr="00B37130">
              <w:t>Русская народная сказка  «Морской царь и В</w:t>
            </w:r>
            <w:r w:rsidRPr="00B37130">
              <w:t>а</w:t>
            </w:r>
            <w:r w:rsidRPr="00B37130">
              <w:t>силиса Премудрая».</w:t>
            </w:r>
          </w:p>
        </w:tc>
        <w:tc>
          <w:tcPr>
            <w:tcW w:w="1080" w:type="dxa"/>
            <w:vAlign w:val="center"/>
          </w:tcPr>
          <w:p w:rsidR="008C7AD1" w:rsidRPr="00B37130" w:rsidRDefault="008C7AD1" w:rsidP="00D0415E">
            <w:pPr>
              <w:jc w:val="center"/>
            </w:pPr>
            <w:r>
              <w:t>2</w:t>
            </w:r>
          </w:p>
        </w:tc>
        <w:tc>
          <w:tcPr>
            <w:tcW w:w="1620" w:type="dxa"/>
          </w:tcPr>
          <w:p w:rsidR="008C7AD1" w:rsidRPr="00B37130" w:rsidRDefault="008C7AD1" w:rsidP="00D0415E">
            <w:pPr>
              <w:jc w:val="center"/>
            </w:pPr>
            <w:r>
              <w:t>69-81</w:t>
            </w:r>
          </w:p>
        </w:tc>
        <w:tc>
          <w:tcPr>
            <w:tcW w:w="1260" w:type="dxa"/>
          </w:tcPr>
          <w:p w:rsidR="008C7AD1" w:rsidRPr="0097512C" w:rsidRDefault="008C7AD1" w:rsidP="00D0415E">
            <w:pPr>
              <w:jc w:val="center"/>
            </w:pPr>
          </w:p>
        </w:tc>
      </w:tr>
      <w:tr w:rsidR="008C7AD1" w:rsidRPr="0097512C" w:rsidTr="00E536BE">
        <w:trPr>
          <w:trHeight w:val="331"/>
        </w:trPr>
        <w:tc>
          <w:tcPr>
            <w:tcW w:w="900" w:type="dxa"/>
          </w:tcPr>
          <w:p w:rsidR="008C7AD1" w:rsidRPr="00B37130" w:rsidRDefault="008C7AD1" w:rsidP="00D0415E">
            <w:pPr>
              <w:jc w:val="center"/>
            </w:pPr>
            <w:r>
              <w:t>20</w:t>
            </w:r>
          </w:p>
        </w:tc>
        <w:tc>
          <w:tcPr>
            <w:tcW w:w="720" w:type="dxa"/>
          </w:tcPr>
          <w:p w:rsidR="008C7AD1" w:rsidRPr="00B37130" w:rsidRDefault="008C7AD1" w:rsidP="00D0415E">
            <w:pPr>
              <w:jc w:val="center"/>
            </w:pPr>
            <w:r>
              <w:t>20</w:t>
            </w:r>
          </w:p>
        </w:tc>
        <w:tc>
          <w:tcPr>
            <w:tcW w:w="3780" w:type="dxa"/>
            <w:vMerge/>
          </w:tcPr>
          <w:p w:rsidR="008C7AD1" w:rsidRPr="0097512C" w:rsidRDefault="008C7AD1" w:rsidP="00D0415E"/>
        </w:tc>
        <w:tc>
          <w:tcPr>
            <w:tcW w:w="5940" w:type="dxa"/>
          </w:tcPr>
          <w:p w:rsidR="008C7AD1" w:rsidRPr="00B37130" w:rsidRDefault="008C7AD1" w:rsidP="00D0415E">
            <w:r w:rsidRPr="00B37130">
              <w:t>Армянская сказка «Золотое яблоко».</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82-84</w:t>
            </w:r>
          </w:p>
        </w:tc>
        <w:tc>
          <w:tcPr>
            <w:tcW w:w="1260" w:type="dxa"/>
          </w:tcPr>
          <w:p w:rsidR="008C7AD1" w:rsidRPr="0097512C" w:rsidRDefault="008C7AD1" w:rsidP="00D0415E">
            <w:pPr>
              <w:jc w:val="center"/>
            </w:pPr>
          </w:p>
        </w:tc>
      </w:tr>
      <w:tr w:rsidR="008C7AD1" w:rsidRPr="0097512C" w:rsidTr="00E536BE">
        <w:trPr>
          <w:trHeight w:val="331"/>
        </w:trPr>
        <w:tc>
          <w:tcPr>
            <w:tcW w:w="900" w:type="dxa"/>
          </w:tcPr>
          <w:p w:rsidR="008C7AD1" w:rsidRPr="00B37130" w:rsidRDefault="008C7AD1" w:rsidP="00D0415E">
            <w:pPr>
              <w:jc w:val="center"/>
            </w:pPr>
            <w:r>
              <w:t>21-22</w:t>
            </w:r>
          </w:p>
        </w:tc>
        <w:tc>
          <w:tcPr>
            <w:tcW w:w="720" w:type="dxa"/>
          </w:tcPr>
          <w:p w:rsidR="008C7AD1" w:rsidRPr="00B37130" w:rsidRDefault="008C7AD1" w:rsidP="00D0415E">
            <w:pPr>
              <w:jc w:val="center"/>
            </w:pPr>
            <w:r>
              <w:t>21-22</w:t>
            </w:r>
          </w:p>
        </w:tc>
        <w:tc>
          <w:tcPr>
            <w:tcW w:w="3780" w:type="dxa"/>
            <w:vMerge/>
          </w:tcPr>
          <w:p w:rsidR="008C7AD1" w:rsidRPr="0097512C" w:rsidRDefault="008C7AD1" w:rsidP="00D0415E"/>
        </w:tc>
        <w:tc>
          <w:tcPr>
            <w:tcW w:w="5940" w:type="dxa"/>
          </w:tcPr>
          <w:p w:rsidR="008C7AD1" w:rsidRPr="00B37130" w:rsidRDefault="008C7AD1" w:rsidP="00D0415E">
            <w:r w:rsidRPr="00B37130">
              <w:t>Шарль Перро «Мальчик-с-пальчик»</w:t>
            </w:r>
          </w:p>
        </w:tc>
        <w:tc>
          <w:tcPr>
            <w:tcW w:w="1080" w:type="dxa"/>
            <w:vAlign w:val="center"/>
          </w:tcPr>
          <w:p w:rsidR="008C7AD1" w:rsidRPr="00B37130" w:rsidRDefault="008C7AD1" w:rsidP="00D0415E">
            <w:pPr>
              <w:jc w:val="center"/>
            </w:pPr>
            <w:r>
              <w:t>2</w:t>
            </w:r>
          </w:p>
        </w:tc>
        <w:tc>
          <w:tcPr>
            <w:tcW w:w="1620" w:type="dxa"/>
          </w:tcPr>
          <w:p w:rsidR="008C7AD1" w:rsidRPr="00B37130" w:rsidRDefault="008C7AD1" w:rsidP="00D0415E">
            <w:pPr>
              <w:jc w:val="center"/>
            </w:pPr>
            <w:r w:rsidRPr="00B37130">
              <w:t xml:space="preserve">85-95 </w:t>
            </w:r>
          </w:p>
        </w:tc>
        <w:tc>
          <w:tcPr>
            <w:tcW w:w="1260" w:type="dxa"/>
          </w:tcPr>
          <w:p w:rsidR="008C7AD1" w:rsidRPr="0097512C" w:rsidRDefault="008C7AD1" w:rsidP="00D0415E">
            <w:pPr>
              <w:jc w:val="center"/>
            </w:pPr>
          </w:p>
        </w:tc>
      </w:tr>
      <w:tr w:rsidR="008C7AD1" w:rsidRPr="0097512C" w:rsidTr="00E536BE">
        <w:trPr>
          <w:trHeight w:val="331"/>
        </w:trPr>
        <w:tc>
          <w:tcPr>
            <w:tcW w:w="900" w:type="dxa"/>
          </w:tcPr>
          <w:p w:rsidR="008C7AD1" w:rsidRPr="00B37130" w:rsidRDefault="008C7AD1" w:rsidP="00D0415E">
            <w:pPr>
              <w:jc w:val="center"/>
            </w:pPr>
            <w:r>
              <w:t>23</w:t>
            </w:r>
          </w:p>
        </w:tc>
        <w:tc>
          <w:tcPr>
            <w:tcW w:w="720" w:type="dxa"/>
          </w:tcPr>
          <w:p w:rsidR="008C7AD1" w:rsidRPr="00B37130" w:rsidRDefault="008C7AD1" w:rsidP="00D0415E">
            <w:pPr>
              <w:jc w:val="center"/>
            </w:pPr>
            <w:r>
              <w:t>23</w:t>
            </w:r>
          </w:p>
        </w:tc>
        <w:tc>
          <w:tcPr>
            <w:tcW w:w="3780" w:type="dxa"/>
            <w:vMerge/>
            <w:vAlign w:val="center"/>
          </w:tcPr>
          <w:p w:rsidR="008C7AD1" w:rsidRPr="0097512C" w:rsidRDefault="008C7AD1" w:rsidP="00D0415E"/>
        </w:tc>
        <w:tc>
          <w:tcPr>
            <w:tcW w:w="5940" w:type="dxa"/>
          </w:tcPr>
          <w:p w:rsidR="008C7AD1" w:rsidRPr="00EA3E21" w:rsidRDefault="008C7AD1" w:rsidP="00D0415E">
            <w:pPr>
              <w:rPr>
                <w:b/>
              </w:rPr>
            </w:pPr>
            <w:r w:rsidRPr="00EA3E21">
              <w:rPr>
                <w:b/>
              </w:rPr>
              <w:t>Тестовая работа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240"/>
        </w:trPr>
        <w:tc>
          <w:tcPr>
            <w:tcW w:w="900" w:type="dxa"/>
          </w:tcPr>
          <w:p w:rsidR="008C7AD1" w:rsidRDefault="008C7AD1" w:rsidP="00D0415E">
            <w:pPr>
              <w:jc w:val="center"/>
            </w:pPr>
          </w:p>
        </w:tc>
        <w:tc>
          <w:tcPr>
            <w:tcW w:w="720" w:type="dxa"/>
          </w:tcPr>
          <w:p w:rsidR="008C7AD1" w:rsidRDefault="008C7AD1" w:rsidP="00D0415E">
            <w:pPr>
              <w:jc w:val="center"/>
            </w:pPr>
          </w:p>
        </w:tc>
        <w:tc>
          <w:tcPr>
            <w:tcW w:w="3780" w:type="dxa"/>
            <w:vAlign w:val="center"/>
          </w:tcPr>
          <w:p w:rsidR="008C7AD1" w:rsidRPr="00D457C4" w:rsidRDefault="008C7AD1" w:rsidP="00D0415E">
            <w:pPr>
              <w:rPr>
                <w:b/>
              </w:rPr>
            </w:pPr>
            <w:r w:rsidRPr="00D457C4">
              <w:rPr>
                <w:b/>
              </w:rPr>
              <w:t>Много хватать – своё потерять</w:t>
            </w:r>
            <w:r>
              <w:rPr>
                <w:b/>
              </w:rPr>
              <w:t xml:space="preserve">  - 3ч</w:t>
            </w:r>
          </w:p>
        </w:tc>
        <w:tc>
          <w:tcPr>
            <w:tcW w:w="5940" w:type="dxa"/>
          </w:tcPr>
          <w:p w:rsidR="008C7AD1" w:rsidRPr="00B37130" w:rsidRDefault="008C7AD1" w:rsidP="00D0415E"/>
        </w:tc>
        <w:tc>
          <w:tcPr>
            <w:tcW w:w="1080" w:type="dxa"/>
            <w:vAlign w:val="center"/>
          </w:tcPr>
          <w:p w:rsidR="008C7AD1" w:rsidRDefault="008C7AD1" w:rsidP="00D0415E">
            <w:pPr>
              <w:jc w:val="center"/>
            </w:pP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285"/>
        </w:trPr>
        <w:tc>
          <w:tcPr>
            <w:tcW w:w="900" w:type="dxa"/>
          </w:tcPr>
          <w:p w:rsidR="008C7AD1" w:rsidRDefault="008C7AD1" w:rsidP="00D0415E">
            <w:pPr>
              <w:jc w:val="center"/>
            </w:pPr>
            <w:r>
              <w:t>24</w:t>
            </w:r>
          </w:p>
        </w:tc>
        <w:tc>
          <w:tcPr>
            <w:tcW w:w="720" w:type="dxa"/>
          </w:tcPr>
          <w:p w:rsidR="008C7AD1" w:rsidRDefault="008C7AD1" w:rsidP="00D0415E">
            <w:pPr>
              <w:jc w:val="center"/>
            </w:pPr>
            <w:r>
              <w:t>24</w:t>
            </w:r>
          </w:p>
        </w:tc>
        <w:tc>
          <w:tcPr>
            <w:tcW w:w="3780" w:type="dxa"/>
            <w:vMerge w:val="restart"/>
            <w:vAlign w:val="center"/>
          </w:tcPr>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 Вырабатывать способность к нравственной оценке. (Л.)</w:t>
            </w:r>
          </w:p>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 Развивать рефлексию. (Л.)</w:t>
            </w:r>
          </w:p>
          <w:p w:rsidR="008C7AD1" w:rsidRPr="00E536BE" w:rsidRDefault="008C7AD1" w:rsidP="00E536BE">
            <w:pPr>
              <w:rPr>
                <w:sz w:val="16"/>
                <w:szCs w:val="12"/>
              </w:rPr>
            </w:pPr>
            <w:r w:rsidRPr="00E536BE">
              <w:rPr>
                <w:sz w:val="16"/>
                <w:szCs w:val="12"/>
              </w:rPr>
              <w:t>– Ориентироваться в тексте произведения. (П-1.)</w:t>
            </w:r>
          </w:p>
          <w:p w:rsidR="008C7AD1" w:rsidRPr="00E536BE" w:rsidRDefault="008C7AD1" w:rsidP="00E536BE">
            <w:pPr>
              <w:rPr>
                <w:sz w:val="16"/>
                <w:szCs w:val="12"/>
              </w:rPr>
            </w:pPr>
            <w:r w:rsidRPr="00E536BE">
              <w:rPr>
                <w:sz w:val="16"/>
                <w:szCs w:val="12"/>
              </w:rPr>
              <w:t>– Составлять план. (П-1.)</w:t>
            </w:r>
          </w:p>
          <w:p w:rsidR="008C7AD1" w:rsidRPr="00E536BE" w:rsidRDefault="008C7AD1" w:rsidP="00E536BE">
            <w:pPr>
              <w:rPr>
                <w:sz w:val="16"/>
                <w:szCs w:val="12"/>
              </w:rPr>
            </w:pPr>
            <w:r w:rsidRPr="00E536BE">
              <w:rPr>
                <w:sz w:val="16"/>
                <w:szCs w:val="12"/>
              </w:rPr>
              <w:t>– Анализировать произведение</w:t>
            </w:r>
          </w:p>
          <w:p w:rsidR="008C7AD1" w:rsidRPr="00E536BE" w:rsidRDefault="008C7AD1" w:rsidP="00E536BE">
            <w:pPr>
              <w:rPr>
                <w:sz w:val="16"/>
                <w:szCs w:val="12"/>
              </w:rPr>
            </w:pPr>
            <w:r w:rsidRPr="00E536BE">
              <w:rPr>
                <w:sz w:val="16"/>
                <w:szCs w:val="12"/>
              </w:rPr>
              <w:t>с целью определения его  идеи.(П-2.)</w:t>
            </w:r>
          </w:p>
          <w:p w:rsidR="008C7AD1" w:rsidRPr="00E536BE" w:rsidRDefault="008C7AD1" w:rsidP="00E536BE">
            <w:pPr>
              <w:rPr>
                <w:sz w:val="16"/>
                <w:szCs w:val="12"/>
              </w:rPr>
            </w:pPr>
            <w:r w:rsidRPr="00E536BE">
              <w:rPr>
                <w:sz w:val="16"/>
                <w:szCs w:val="12"/>
              </w:rPr>
              <w:t>– Анализировать произведение</w:t>
            </w:r>
          </w:p>
          <w:p w:rsidR="008C7AD1" w:rsidRPr="00E536BE" w:rsidRDefault="008C7AD1" w:rsidP="00E536BE">
            <w:pPr>
              <w:rPr>
                <w:sz w:val="16"/>
                <w:szCs w:val="12"/>
              </w:rPr>
            </w:pPr>
            <w:r w:rsidRPr="00E536BE">
              <w:rPr>
                <w:sz w:val="16"/>
                <w:szCs w:val="12"/>
              </w:rPr>
              <w:t>с целью характеристики персонажей. (П-2.)</w:t>
            </w:r>
          </w:p>
          <w:p w:rsidR="008C7AD1" w:rsidRPr="00E536BE" w:rsidRDefault="008C7AD1" w:rsidP="00E536BE">
            <w:pPr>
              <w:rPr>
                <w:sz w:val="16"/>
                <w:szCs w:val="12"/>
              </w:rPr>
            </w:pPr>
            <w:r w:rsidRPr="00E536BE">
              <w:rPr>
                <w:sz w:val="16"/>
                <w:szCs w:val="12"/>
              </w:rPr>
              <w:t>– Сопоставлять разные произведения общей тематики. (П-2.)</w:t>
            </w:r>
          </w:p>
          <w:p w:rsidR="008C7AD1" w:rsidRPr="00E536BE" w:rsidRDefault="008C7AD1" w:rsidP="00E536BE">
            <w:pPr>
              <w:rPr>
                <w:sz w:val="16"/>
                <w:szCs w:val="12"/>
              </w:rPr>
            </w:pPr>
            <w:r w:rsidRPr="00E536BE">
              <w:rPr>
                <w:sz w:val="16"/>
                <w:szCs w:val="12"/>
              </w:rPr>
              <w:t>– Вступать в общение, выра</w:t>
            </w:r>
            <w:r>
              <w:rPr>
                <w:sz w:val="16"/>
                <w:szCs w:val="12"/>
              </w:rPr>
              <w:t xml:space="preserve">жать свою точку зрения, слушать </w:t>
            </w:r>
            <w:r w:rsidRPr="00E536BE">
              <w:rPr>
                <w:sz w:val="16"/>
                <w:szCs w:val="12"/>
              </w:rPr>
              <w:t>другого, соблюдать правила общения. (К.)</w:t>
            </w:r>
          </w:p>
          <w:p w:rsidR="008C7AD1" w:rsidRPr="00E536BE" w:rsidRDefault="008C7AD1" w:rsidP="00E536BE">
            <w:pPr>
              <w:rPr>
                <w:sz w:val="16"/>
                <w:szCs w:val="12"/>
              </w:rPr>
            </w:pPr>
            <w:r w:rsidRPr="00E536BE">
              <w:rPr>
                <w:sz w:val="16"/>
                <w:szCs w:val="12"/>
              </w:rPr>
              <w:t>– Формировать навыки сотрудничества. (К.)</w:t>
            </w:r>
          </w:p>
          <w:p w:rsidR="008C7AD1" w:rsidRPr="0097512C" w:rsidRDefault="008C7AD1" w:rsidP="00E536BE">
            <w:r w:rsidRPr="00E536BE">
              <w:rPr>
                <w:sz w:val="16"/>
                <w:szCs w:val="12"/>
              </w:rPr>
              <w:t>– Пересказывать прочитанное.(К.)</w:t>
            </w:r>
          </w:p>
        </w:tc>
        <w:tc>
          <w:tcPr>
            <w:tcW w:w="5940" w:type="dxa"/>
          </w:tcPr>
          <w:p w:rsidR="008C7AD1" w:rsidRPr="00B37130" w:rsidRDefault="008C7AD1" w:rsidP="00D0415E">
            <w:r w:rsidRPr="00B37130">
              <w:t>Английская сказка «Женщина, которая жила в бутылке».</w:t>
            </w:r>
          </w:p>
        </w:tc>
        <w:tc>
          <w:tcPr>
            <w:tcW w:w="1080" w:type="dxa"/>
            <w:vAlign w:val="center"/>
          </w:tcPr>
          <w:p w:rsidR="008C7AD1" w:rsidRDefault="008C7AD1" w:rsidP="00D0415E">
            <w:pPr>
              <w:jc w:val="center"/>
            </w:pPr>
            <w:r>
              <w:t>1</w:t>
            </w:r>
          </w:p>
        </w:tc>
        <w:tc>
          <w:tcPr>
            <w:tcW w:w="1620" w:type="dxa"/>
          </w:tcPr>
          <w:p w:rsidR="008C7AD1" w:rsidRPr="00B37130" w:rsidRDefault="008C7AD1" w:rsidP="00D0415E">
            <w:pPr>
              <w:jc w:val="center"/>
            </w:pPr>
            <w:r w:rsidRPr="00B37130">
              <w:t>96-102</w:t>
            </w:r>
          </w:p>
        </w:tc>
        <w:tc>
          <w:tcPr>
            <w:tcW w:w="1260" w:type="dxa"/>
          </w:tcPr>
          <w:p w:rsidR="008C7AD1" w:rsidRPr="0097512C" w:rsidRDefault="008C7AD1" w:rsidP="00D0415E">
            <w:pPr>
              <w:jc w:val="center"/>
            </w:pPr>
          </w:p>
        </w:tc>
      </w:tr>
      <w:tr w:rsidR="008C7AD1" w:rsidRPr="0097512C" w:rsidTr="00E536BE">
        <w:trPr>
          <w:trHeight w:val="331"/>
        </w:trPr>
        <w:tc>
          <w:tcPr>
            <w:tcW w:w="900" w:type="dxa"/>
          </w:tcPr>
          <w:p w:rsidR="008C7AD1" w:rsidRPr="00B37130" w:rsidRDefault="008C7AD1" w:rsidP="00D0415E">
            <w:pPr>
              <w:jc w:val="center"/>
            </w:pPr>
            <w:r>
              <w:t>25</w:t>
            </w:r>
          </w:p>
        </w:tc>
        <w:tc>
          <w:tcPr>
            <w:tcW w:w="720" w:type="dxa"/>
          </w:tcPr>
          <w:p w:rsidR="008C7AD1" w:rsidRPr="00B37130" w:rsidRDefault="008C7AD1" w:rsidP="00D0415E">
            <w:pPr>
              <w:jc w:val="center"/>
            </w:pPr>
            <w:r>
              <w:t>25</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Я. Аким «Жадина».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103-104</w:t>
            </w:r>
          </w:p>
        </w:tc>
        <w:tc>
          <w:tcPr>
            <w:tcW w:w="1260" w:type="dxa"/>
          </w:tcPr>
          <w:p w:rsidR="008C7AD1" w:rsidRPr="0097512C" w:rsidRDefault="008C7AD1" w:rsidP="00D0415E">
            <w:pPr>
              <w:jc w:val="center"/>
            </w:pPr>
          </w:p>
        </w:tc>
      </w:tr>
      <w:tr w:rsidR="008C7AD1" w:rsidRPr="0097512C" w:rsidTr="00E536BE">
        <w:trPr>
          <w:trHeight w:val="331"/>
        </w:trPr>
        <w:tc>
          <w:tcPr>
            <w:tcW w:w="900" w:type="dxa"/>
            <w:vAlign w:val="center"/>
          </w:tcPr>
          <w:p w:rsidR="008C7AD1" w:rsidRPr="00B37130" w:rsidRDefault="008C7AD1" w:rsidP="00D0415E">
            <w:pPr>
              <w:jc w:val="center"/>
            </w:pPr>
            <w:r>
              <w:t>26</w:t>
            </w:r>
          </w:p>
        </w:tc>
        <w:tc>
          <w:tcPr>
            <w:tcW w:w="720" w:type="dxa"/>
            <w:vAlign w:val="center"/>
          </w:tcPr>
          <w:p w:rsidR="008C7AD1" w:rsidRPr="00B37130" w:rsidRDefault="008C7AD1" w:rsidP="00D0415E">
            <w:pPr>
              <w:jc w:val="center"/>
            </w:pPr>
            <w:r>
              <w:t>26</w:t>
            </w:r>
          </w:p>
        </w:tc>
        <w:tc>
          <w:tcPr>
            <w:tcW w:w="3780" w:type="dxa"/>
            <w:vMerge/>
            <w:vAlign w:val="center"/>
          </w:tcPr>
          <w:p w:rsidR="008C7AD1" w:rsidRPr="0097512C" w:rsidRDefault="008C7AD1" w:rsidP="00D0415E">
            <w:pPr>
              <w:rPr>
                <w:i/>
              </w:rPr>
            </w:pPr>
          </w:p>
        </w:tc>
        <w:tc>
          <w:tcPr>
            <w:tcW w:w="5940" w:type="dxa"/>
          </w:tcPr>
          <w:p w:rsidR="008C7AD1" w:rsidRPr="00B37130" w:rsidRDefault="008C7AD1" w:rsidP="00D0415E">
            <w:r w:rsidRPr="00B37130">
              <w:t>В. Зотов «Бабушкин халат». Дж</w:t>
            </w:r>
            <w:r>
              <w:t>ани</w:t>
            </w:r>
            <w:r w:rsidRPr="00B37130">
              <w:t xml:space="preserve"> Родари  «Солнце и туча»; </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t>105-110</w:t>
            </w:r>
          </w:p>
        </w:tc>
        <w:tc>
          <w:tcPr>
            <w:tcW w:w="1260" w:type="dxa"/>
          </w:tcPr>
          <w:p w:rsidR="008C7AD1" w:rsidRPr="0097512C" w:rsidRDefault="008C7AD1" w:rsidP="00D0415E">
            <w:pPr>
              <w:jc w:val="center"/>
            </w:pPr>
          </w:p>
        </w:tc>
      </w:tr>
      <w:tr w:rsidR="008C7AD1" w:rsidRPr="0097512C" w:rsidTr="00E536BE">
        <w:trPr>
          <w:trHeight w:val="60"/>
        </w:trPr>
        <w:tc>
          <w:tcPr>
            <w:tcW w:w="900" w:type="dxa"/>
            <w:vAlign w:val="center"/>
          </w:tcPr>
          <w:p w:rsidR="008C7AD1" w:rsidRDefault="008C7AD1" w:rsidP="00D0415E">
            <w:pPr>
              <w:jc w:val="center"/>
            </w:pPr>
          </w:p>
        </w:tc>
        <w:tc>
          <w:tcPr>
            <w:tcW w:w="720" w:type="dxa"/>
            <w:vAlign w:val="center"/>
          </w:tcPr>
          <w:p w:rsidR="008C7AD1" w:rsidRDefault="008C7AD1" w:rsidP="00D0415E">
            <w:pPr>
              <w:jc w:val="center"/>
            </w:pPr>
          </w:p>
        </w:tc>
        <w:tc>
          <w:tcPr>
            <w:tcW w:w="3780" w:type="dxa"/>
            <w:vAlign w:val="center"/>
          </w:tcPr>
          <w:p w:rsidR="008C7AD1" w:rsidRPr="00D457C4" w:rsidRDefault="008C7AD1" w:rsidP="00D0415E">
            <w:pPr>
              <w:rPr>
                <w:b/>
              </w:rPr>
            </w:pPr>
            <w:r>
              <w:rPr>
                <w:b/>
              </w:rPr>
              <w:t>Тайное всегда становится явным – 7 ч</w:t>
            </w:r>
          </w:p>
        </w:tc>
        <w:tc>
          <w:tcPr>
            <w:tcW w:w="5940" w:type="dxa"/>
          </w:tcPr>
          <w:p w:rsidR="008C7AD1" w:rsidRPr="00B37130" w:rsidRDefault="008C7AD1" w:rsidP="00D0415E"/>
        </w:tc>
        <w:tc>
          <w:tcPr>
            <w:tcW w:w="1080" w:type="dxa"/>
            <w:vMerge w:val="restart"/>
            <w:vAlign w:val="center"/>
          </w:tcPr>
          <w:p w:rsidR="008C7AD1" w:rsidRDefault="008C7AD1" w:rsidP="00D0415E">
            <w:pPr>
              <w:jc w:val="center"/>
            </w:pPr>
          </w:p>
        </w:tc>
        <w:tc>
          <w:tcPr>
            <w:tcW w:w="1620" w:type="dxa"/>
            <w:vMerge w:val="restart"/>
          </w:tcPr>
          <w:p w:rsidR="008C7AD1" w:rsidRDefault="008C7AD1" w:rsidP="00D0415E">
            <w:pPr>
              <w:jc w:val="center"/>
            </w:pPr>
          </w:p>
        </w:tc>
        <w:tc>
          <w:tcPr>
            <w:tcW w:w="1260" w:type="dxa"/>
            <w:vMerge w:val="restart"/>
          </w:tcPr>
          <w:p w:rsidR="008C7AD1" w:rsidRPr="0097512C" w:rsidRDefault="008C7AD1" w:rsidP="00D0415E">
            <w:pPr>
              <w:jc w:val="center"/>
            </w:pPr>
          </w:p>
        </w:tc>
      </w:tr>
      <w:tr w:rsidR="008C7AD1" w:rsidRPr="0097512C" w:rsidTr="00E536BE">
        <w:trPr>
          <w:trHeight w:val="255"/>
        </w:trPr>
        <w:tc>
          <w:tcPr>
            <w:tcW w:w="900" w:type="dxa"/>
            <w:vAlign w:val="center"/>
          </w:tcPr>
          <w:p w:rsidR="008C7AD1" w:rsidRDefault="008C7AD1" w:rsidP="00D0415E">
            <w:pPr>
              <w:jc w:val="center"/>
            </w:pPr>
          </w:p>
        </w:tc>
        <w:tc>
          <w:tcPr>
            <w:tcW w:w="720" w:type="dxa"/>
            <w:vAlign w:val="center"/>
          </w:tcPr>
          <w:p w:rsidR="008C7AD1" w:rsidRDefault="008C7AD1" w:rsidP="00D0415E">
            <w:pPr>
              <w:jc w:val="center"/>
            </w:pPr>
          </w:p>
        </w:tc>
        <w:tc>
          <w:tcPr>
            <w:tcW w:w="3780" w:type="dxa"/>
            <w:vMerge w:val="restart"/>
          </w:tcPr>
          <w:p w:rsidR="008C7AD1" w:rsidRPr="00E536BE" w:rsidRDefault="008C7AD1" w:rsidP="00E536BE">
            <w:pPr>
              <w:pStyle w:val="NoSpacing"/>
              <w:rPr>
                <w:rFonts w:ascii="Times New Roman" w:hAnsi="Times New Roman"/>
                <w:sz w:val="18"/>
                <w:szCs w:val="12"/>
              </w:rPr>
            </w:pPr>
            <w:r w:rsidRPr="00E536BE">
              <w:rPr>
                <w:rFonts w:ascii="Times New Roman" w:hAnsi="Times New Roman"/>
                <w:sz w:val="18"/>
                <w:szCs w:val="12"/>
              </w:rPr>
              <w:t>– Вырабатывать способность к нравственной оценке. (Л.)</w:t>
            </w:r>
          </w:p>
          <w:p w:rsidR="008C7AD1" w:rsidRPr="00E536BE" w:rsidRDefault="008C7AD1" w:rsidP="00E536BE">
            <w:pPr>
              <w:pStyle w:val="NoSpacing"/>
              <w:rPr>
                <w:rFonts w:ascii="Times New Roman" w:hAnsi="Times New Roman"/>
                <w:sz w:val="18"/>
                <w:szCs w:val="12"/>
              </w:rPr>
            </w:pPr>
            <w:r w:rsidRPr="00E536BE">
              <w:rPr>
                <w:rFonts w:ascii="Times New Roman" w:hAnsi="Times New Roman"/>
                <w:sz w:val="18"/>
                <w:szCs w:val="12"/>
              </w:rPr>
              <w:t>– Развивать рефлексию. (Л.)</w:t>
            </w:r>
          </w:p>
          <w:p w:rsidR="008C7AD1" w:rsidRPr="00E536BE" w:rsidRDefault="008C7AD1" w:rsidP="00E536BE">
            <w:pPr>
              <w:pStyle w:val="NoSpacing"/>
              <w:rPr>
                <w:rFonts w:ascii="Times New Roman" w:hAnsi="Times New Roman"/>
                <w:sz w:val="18"/>
                <w:szCs w:val="12"/>
              </w:rPr>
            </w:pPr>
            <w:r w:rsidRPr="00E536BE">
              <w:rPr>
                <w:rFonts w:ascii="Times New Roman" w:hAnsi="Times New Roman"/>
                <w:sz w:val="18"/>
                <w:szCs w:val="12"/>
              </w:rPr>
              <w:t>– Принимать и удерживать учебную задачу. (Р.)</w:t>
            </w:r>
          </w:p>
          <w:p w:rsidR="008C7AD1" w:rsidRPr="00E536BE" w:rsidRDefault="008C7AD1" w:rsidP="00E536BE">
            <w:pPr>
              <w:pStyle w:val="NoSpacing"/>
              <w:rPr>
                <w:rFonts w:ascii="Times New Roman" w:hAnsi="Times New Roman"/>
                <w:sz w:val="18"/>
                <w:szCs w:val="12"/>
              </w:rPr>
            </w:pPr>
            <w:r w:rsidRPr="00E536BE">
              <w:rPr>
                <w:rFonts w:ascii="Times New Roman" w:hAnsi="Times New Roman"/>
                <w:sz w:val="18"/>
                <w:szCs w:val="12"/>
              </w:rPr>
              <w:t>– Развивать умение контроля и самоконтроля. (Р.)</w:t>
            </w:r>
          </w:p>
          <w:p w:rsidR="008C7AD1" w:rsidRPr="00E536BE" w:rsidRDefault="008C7AD1" w:rsidP="00E536BE">
            <w:pPr>
              <w:pStyle w:val="NoSpacing"/>
              <w:rPr>
                <w:rFonts w:ascii="Times New Roman" w:hAnsi="Times New Roman"/>
                <w:sz w:val="18"/>
                <w:szCs w:val="12"/>
              </w:rPr>
            </w:pPr>
            <w:r w:rsidRPr="00E536BE">
              <w:rPr>
                <w:rFonts w:ascii="Times New Roman" w:hAnsi="Times New Roman"/>
                <w:sz w:val="18"/>
                <w:szCs w:val="12"/>
              </w:rPr>
              <w:t>– Ориентироваться в тексте.(П-1.)</w:t>
            </w:r>
          </w:p>
          <w:p w:rsidR="008C7AD1" w:rsidRPr="00E536BE" w:rsidRDefault="008C7AD1" w:rsidP="00E536BE">
            <w:pPr>
              <w:rPr>
                <w:sz w:val="18"/>
                <w:szCs w:val="12"/>
              </w:rPr>
            </w:pPr>
            <w:r w:rsidRPr="00E536BE">
              <w:rPr>
                <w:sz w:val="18"/>
                <w:szCs w:val="12"/>
              </w:rPr>
              <w:t>– Анализировать произведение для выявления причинно-следственных связей событий. (П-2.)</w:t>
            </w:r>
          </w:p>
          <w:p w:rsidR="008C7AD1" w:rsidRPr="00E536BE" w:rsidRDefault="008C7AD1" w:rsidP="00E536BE">
            <w:pPr>
              <w:rPr>
                <w:sz w:val="18"/>
                <w:szCs w:val="12"/>
              </w:rPr>
            </w:pPr>
            <w:r w:rsidRPr="00E536BE">
              <w:rPr>
                <w:sz w:val="18"/>
                <w:szCs w:val="12"/>
              </w:rPr>
              <w:t>– Вступать в общение, выражать свою точку зрения, слушать другого, соблюдать правила общения. (К.)</w:t>
            </w:r>
          </w:p>
          <w:p w:rsidR="008C7AD1" w:rsidRPr="00E536BE" w:rsidRDefault="008C7AD1" w:rsidP="00E536BE">
            <w:pPr>
              <w:rPr>
                <w:sz w:val="18"/>
                <w:szCs w:val="12"/>
              </w:rPr>
            </w:pPr>
            <w:r w:rsidRPr="00E536BE">
              <w:rPr>
                <w:sz w:val="18"/>
                <w:szCs w:val="12"/>
              </w:rPr>
              <w:t>– Формировать навыки сотрудничества. (К.)</w:t>
            </w:r>
          </w:p>
          <w:p w:rsidR="008C7AD1" w:rsidRPr="00E536BE" w:rsidRDefault="008C7AD1" w:rsidP="00E536BE">
            <w:r w:rsidRPr="00E536BE">
              <w:rPr>
                <w:sz w:val="18"/>
                <w:szCs w:val="12"/>
              </w:rPr>
              <w:t>– Делать высказывание на основе личного опыта. (К.)</w:t>
            </w:r>
          </w:p>
        </w:tc>
        <w:tc>
          <w:tcPr>
            <w:tcW w:w="5940" w:type="dxa"/>
          </w:tcPr>
          <w:p w:rsidR="008C7AD1" w:rsidRPr="00B37130" w:rsidRDefault="008C7AD1" w:rsidP="00D0415E"/>
        </w:tc>
        <w:tc>
          <w:tcPr>
            <w:tcW w:w="1080" w:type="dxa"/>
            <w:vMerge/>
            <w:vAlign w:val="center"/>
          </w:tcPr>
          <w:p w:rsidR="008C7AD1" w:rsidRDefault="008C7AD1" w:rsidP="00D0415E">
            <w:pPr>
              <w:jc w:val="center"/>
            </w:pPr>
          </w:p>
        </w:tc>
        <w:tc>
          <w:tcPr>
            <w:tcW w:w="1620" w:type="dxa"/>
            <w:vMerge/>
          </w:tcPr>
          <w:p w:rsidR="008C7AD1" w:rsidRDefault="008C7AD1" w:rsidP="00D0415E">
            <w:pPr>
              <w:jc w:val="center"/>
            </w:pPr>
          </w:p>
        </w:tc>
        <w:tc>
          <w:tcPr>
            <w:tcW w:w="1260" w:type="dxa"/>
            <w:vMerge/>
          </w:tcPr>
          <w:p w:rsidR="008C7AD1" w:rsidRPr="0097512C" w:rsidRDefault="008C7AD1" w:rsidP="00D0415E">
            <w:pPr>
              <w:jc w:val="center"/>
            </w:pPr>
          </w:p>
        </w:tc>
      </w:tr>
      <w:tr w:rsidR="008C7AD1" w:rsidRPr="0097512C" w:rsidTr="00E536BE">
        <w:trPr>
          <w:trHeight w:val="331"/>
        </w:trPr>
        <w:tc>
          <w:tcPr>
            <w:tcW w:w="900" w:type="dxa"/>
          </w:tcPr>
          <w:p w:rsidR="008C7AD1" w:rsidRPr="00B37130" w:rsidRDefault="008C7AD1" w:rsidP="00D0415E">
            <w:pPr>
              <w:jc w:val="center"/>
            </w:pPr>
            <w:r>
              <w:t>27</w:t>
            </w:r>
          </w:p>
        </w:tc>
        <w:tc>
          <w:tcPr>
            <w:tcW w:w="720" w:type="dxa"/>
          </w:tcPr>
          <w:p w:rsidR="008C7AD1" w:rsidRPr="00B37130" w:rsidRDefault="008C7AD1" w:rsidP="00D0415E">
            <w:pPr>
              <w:jc w:val="center"/>
            </w:pPr>
            <w:r>
              <w:t>27</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B. Драгунский «Тайное становится явным».</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111-114</w:t>
            </w:r>
          </w:p>
        </w:tc>
        <w:tc>
          <w:tcPr>
            <w:tcW w:w="1260" w:type="dxa"/>
          </w:tcPr>
          <w:p w:rsidR="008C7AD1" w:rsidRPr="0097512C" w:rsidRDefault="008C7AD1" w:rsidP="00D0415E">
            <w:pPr>
              <w:jc w:val="center"/>
            </w:pPr>
          </w:p>
        </w:tc>
      </w:tr>
      <w:tr w:rsidR="008C7AD1" w:rsidRPr="0097512C" w:rsidTr="00E536BE">
        <w:trPr>
          <w:trHeight w:val="331"/>
        </w:trPr>
        <w:tc>
          <w:tcPr>
            <w:tcW w:w="900" w:type="dxa"/>
          </w:tcPr>
          <w:p w:rsidR="008C7AD1" w:rsidRPr="00B37130" w:rsidRDefault="008C7AD1" w:rsidP="00D0415E">
            <w:pPr>
              <w:jc w:val="center"/>
            </w:pPr>
            <w:r>
              <w:t>28</w:t>
            </w:r>
          </w:p>
        </w:tc>
        <w:tc>
          <w:tcPr>
            <w:tcW w:w="720" w:type="dxa"/>
          </w:tcPr>
          <w:p w:rsidR="008C7AD1" w:rsidRPr="00B37130" w:rsidRDefault="008C7AD1" w:rsidP="00D0415E">
            <w:pPr>
              <w:jc w:val="center"/>
            </w:pPr>
            <w:r>
              <w:t>28</w:t>
            </w:r>
          </w:p>
        </w:tc>
        <w:tc>
          <w:tcPr>
            <w:tcW w:w="3780" w:type="dxa"/>
            <w:vMerge/>
          </w:tcPr>
          <w:p w:rsidR="008C7AD1" w:rsidRPr="0097512C" w:rsidRDefault="008C7AD1" w:rsidP="00D0415E"/>
        </w:tc>
        <w:tc>
          <w:tcPr>
            <w:tcW w:w="5940" w:type="dxa"/>
          </w:tcPr>
          <w:p w:rsidR="008C7AD1" w:rsidRPr="00B37130" w:rsidRDefault="008C7AD1" w:rsidP="00D0415E">
            <w:r w:rsidRPr="00B37130">
              <w:t>Н. Носов «Огурцы».</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115-119</w:t>
            </w:r>
          </w:p>
        </w:tc>
        <w:tc>
          <w:tcPr>
            <w:tcW w:w="1260" w:type="dxa"/>
          </w:tcPr>
          <w:p w:rsidR="008C7AD1" w:rsidRPr="0097512C" w:rsidRDefault="008C7AD1" w:rsidP="00D0415E">
            <w:pPr>
              <w:jc w:val="center"/>
            </w:pPr>
          </w:p>
        </w:tc>
      </w:tr>
      <w:tr w:rsidR="008C7AD1" w:rsidRPr="0097512C" w:rsidTr="00E536BE">
        <w:trPr>
          <w:trHeight w:val="331"/>
        </w:trPr>
        <w:tc>
          <w:tcPr>
            <w:tcW w:w="900" w:type="dxa"/>
          </w:tcPr>
          <w:p w:rsidR="008C7AD1" w:rsidRPr="00B37130" w:rsidRDefault="008C7AD1" w:rsidP="00D0415E">
            <w:pPr>
              <w:jc w:val="center"/>
            </w:pPr>
            <w:r>
              <w:t>29</w:t>
            </w:r>
          </w:p>
        </w:tc>
        <w:tc>
          <w:tcPr>
            <w:tcW w:w="720" w:type="dxa"/>
          </w:tcPr>
          <w:p w:rsidR="008C7AD1" w:rsidRPr="00B37130" w:rsidRDefault="008C7AD1" w:rsidP="00D0415E">
            <w:pPr>
              <w:jc w:val="center"/>
            </w:pPr>
            <w:r>
              <w:t>29</w:t>
            </w:r>
          </w:p>
        </w:tc>
        <w:tc>
          <w:tcPr>
            <w:tcW w:w="3780" w:type="dxa"/>
            <w:vMerge/>
          </w:tcPr>
          <w:p w:rsidR="008C7AD1" w:rsidRPr="0097512C" w:rsidRDefault="008C7AD1" w:rsidP="00D0415E"/>
        </w:tc>
        <w:tc>
          <w:tcPr>
            <w:tcW w:w="5940" w:type="dxa"/>
          </w:tcPr>
          <w:p w:rsidR="008C7AD1" w:rsidRPr="00B37130" w:rsidRDefault="008C7AD1" w:rsidP="00D0415E">
            <w:r w:rsidRPr="00B37130">
              <w:t>В. Осеева «Почему?».</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120-125</w:t>
            </w:r>
          </w:p>
        </w:tc>
        <w:tc>
          <w:tcPr>
            <w:tcW w:w="1260" w:type="dxa"/>
          </w:tcPr>
          <w:p w:rsidR="008C7AD1" w:rsidRPr="0097512C" w:rsidRDefault="008C7AD1" w:rsidP="00D0415E">
            <w:pPr>
              <w:jc w:val="center"/>
            </w:pPr>
          </w:p>
        </w:tc>
      </w:tr>
      <w:tr w:rsidR="008C7AD1" w:rsidRPr="0097512C" w:rsidTr="00E536BE">
        <w:trPr>
          <w:trHeight w:val="331"/>
        </w:trPr>
        <w:tc>
          <w:tcPr>
            <w:tcW w:w="900" w:type="dxa"/>
          </w:tcPr>
          <w:p w:rsidR="008C7AD1" w:rsidRPr="00B37130" w:rsidRDefault="008C7AD1" w:rsidP="00D0415E">
            <w:pPr>
              <w:jc w:val="center"/>
            </w:pPr>
            <w:r>
              <w:t>30</w:t>
            </w:r>
          </w:p>
        </w:tc>
        <w:tc>
          <w:tcPr>
            <w:tcW w:w="720" w:type="dxa"/>
          </w:tcPr>
          <w:p w:rsidR="008C7AD1" w:rsidRPr="00B37130" w:rsidRDefault="008C7AD1" w:rsidP="00D0415E">
            <w:pPr>
              <w:jc w:val="center"/>
            </w:pPr>
            <w:r>
              <w:t>30</w:t>
            </w:r>
          </w:p>
        </w:tc>
        <w:tc>
          <w:tcPr>
            <w:tcW w:w="3780" w:type="dxa"/>
            <w:vMerge/>
            <w:vAlign w:val="center"/>
          </w:tcPr>
          <w:p w:rsidR="008C7AD1" w:rsidRPr="0097512C" w:rsidRDefault="008C7AD1" w:rsidP="00D0415E"/>
        </w:tc>
        <w:tc>
          <w:tcPr>
            <w:tcW w:w="5940" w:type="dxa"/>
          </w:tcPr>
          <w:p w:rsidR="008C7AD1" w:rsidRPr="00EA3E21" w:rsidRDefault="008C7AD1" w:rsidP="00D0415E">
            <w:pPr>
              <w:rPr>
                <w:b/>
              </w:rPr>
            </w:pPr>
            <w:r w:rsidRPr="00EA3E21">
              <w:rPr>
                <w:b/>
              </w:rPr>
              <w:t>Проверка техники чтения. Тестовая работа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31"/>
        </w:trPr>
        <w:tc>
          <w:tcPr>
            <w:tcW w:w="900" w:type="dxa"/>
          </w:tcPr>
          <w:p w:rsidR="008C7AD1" w:rsidRPr="00B37130" w:rsidRDefault="008C7AD1" w:rsidP="00D0415E">
            <w:pPr>
              <w:jc w:val="center"/>
            </w:pPr>
            <w:r>
              <w:t>31</w:t>
            </w:r>
          </w:p>
        </w:tc>
        <w:tc>
          <w:tcPr>
            <w:tcW w:w="720" w:type="dxa"/>
          </w:tcPr>
          <w:p w:rsidR="008C7AD1" w:rsidRPr="00B37130" w:rsidRDefault="008C7AD1" w:rsidP="00D0415E">
            <w:pPr>
              <w:jc w:val="center"/>
            </w:pPr>
            <w:r>
              <w:t>31</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Шведская сказка «Принцесса-лгунья».</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126-130</w:t>
            </w:r>
          </w:p>
        </w:tc>
        <w:tc>
          <w:tcPr>
            <w:tcW w:w="1260" w:type="dxa"/>
          </w:tcPr>
          <w:p w:rsidR="008C7AD1" w:rsidRPr="0097512C" w:rsidRDefault="008C7AD1" w:rsidP="00D0415E">
            <w:pPr>
              <w:jc w:val="center"/>
            </w:pPr>
          </w:p>
        </w:tc>
      </w:tr>
      <w:tr w:rsidR="008C7AD1" w:rsidRPr="0097512C" w:rsidTr="00E536BE">
        <w:trPr>
          <w:trHeight w:val="331"/>
        </w:trPr>
        <w:tc>
          <w:tcPr>
            <w:tcW w:w="900" w:type="dxa"/>
          </w:tcPr>
          <w:p w:rsidR="008C7AD1" w:rsidRPr="00B37130" w:rsidRDefault="008C7AD1" w:rsidP="00D0415E">
            <w:pPr>
              <w:jc w:val="center"/>
            </w:pPr>
            <w:r>
              <w:t>32</w:t>
            </w:r>
          </w:p>
        </w:tc>
        <w:tc>
          <w:tcPr>
            <w:tcW w:w="720" w:type="dxa"/>
          </w:tcPr>
          <w:p w:rsidR="008C7AD1" w:rsidRPr="00B37130" w:rsidRDefault="008C7AD1" w:rsidP="00D0415E">
            <w:pPr>
              <w:jc w:val="center"/>
            </w:pPr>
            <w:r>
              <w:t>32</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Шведская сказка «Принцесса-лгунья».</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131-136</w:t>
            </w:r>
          </w:p>
        </w:tc>
        <w:tc>
          <w:tcPr>
            <w:tcW w:w="1260" w:type="dxa"/>
          </w:tcPr>
          <w:p w:rsidR="008C7AD1" w:rsidRPr="0097512C" w:rsidRDefault="008C7AD1" w:rsidP="00D0415E">
            <w:pPr>
              <w:jc w:val="center"/>
            </w:pPr>
          </w:p>
        </w:tc>
      </w:tr>
      <w:tr w:rsidR="008C7AD1" w:rsidRPr="0097512C" w:rsidTr="00E536BE">
        <w:trPr>
          <w:trHeight w:val="331"/>
        </w:trPr>
        <w:tc>
          <w:tcPr>
            <w:tcW w:w="1620" w:type="dxa"/>
            <w:gridSpan w:val="2"/>
          </w:tcPr>
          <w:p w:rsidR="008C7AD1" w:rsidRDefault="008C7AD1" w:rsidP="00D0415E">
            <w:pPr>
              <w:jc w:val="center"/>
            </w:pPr>
          </w:p>
        </w:tc>
        <w:tc>
          <w:tcPr>
            <w:tcW w:w="3780" w:type="dxa"/>
            <w:vMerge/>
            <w:vAlign w:val="center"/>
          </w:tcPr>
          <w:p w:rsidR="008C7AD1" w:rsidRPr="0097512C" w:rsidRDefault="008C7AD1" w:rsidP="00D0415E"/>
        </w:tc>
        <w:tc>
          <w:tcPr>
            <w:tcW w:w="5940" w:type="dxa"/>
            <w:vAlign w:val="center"/>
          </w:tcPr>
          <w:p w:rsidR="008C7AD1" w:rsidRDefault="008C7AD1" w:rsidP="00D0415E">
            <w:pPr>
              <w:jc w:val="center"/>
              <w:rPr>
                <w:b/>
              </w:rPr>
            </w:pPr>
            <w:r>
              <w:rPr>
                <w:b/>
              </w:rPr>
              <w:t>2 четверть (32 ч</w:t>
            </w:r>
            <w:r w:rsidRPr="00830EFF">
              <w:rPr>
                <w:b/>
              </w:rPr>
              <w:t>)</w:t>
            </w:r>
          </w:p>
          <w:p w:rsidR="008C7AD1" w:rsidRPr="00830EFF" w:rsidRDefault="008C7AD1" w:rsidP="00D0415E">
            <w:pPr>
              <w:jc w:val="center"/>
              <w:rPr>
                <w:b/>
              </w:rPr>
            </w:pPr>
          </w:p>
        </w:tc>
        <w:tc>
          <w:tcPr>
            <w:tcW w:w="1080" w:type="dxa"/>
            <w:vAlign w:val="center"/>
          </w:tcPr>
          <w:p w:rsidR="008C7AD1" w:rsidRPr="00B37130" w:rsidRDefault="008C7AD1" w:rsidP="00D0415E">
            <w:pPr>
              <w:jc w:val="center"/>
            </w:pP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31"/>
        </w:trPr>
        <w:tc>
          <w:tcPr>
            <w:tcW w:w="900" w:type="dxa"/>
          </w:tcPr>
          <w:p w:rsidR="008C7AD1" w:rsidRPr="00B37130" w:rsidRDefault="008C7AD1" w:rsidP="00D0415E">
            <w:pPr>
              <w:jc w:val="center"/>
            </w:pPr>
            <w:r>
              <w:t>33</w:t>
            </w:r>
          </w:p>
        </w:tc>
        <w:tc>
          <w:tcPr>
            <w:tcW w:w="720" w:type="dxa"/>
          </w:tcPr>
          <w:p w:rsidR="008C7AD1" w:rsidRPr="00B37130" w:rsidRDefault="008C7AD1" w:rsidP="00D0415E">
            <w:pPr>
              <w:jc w:val="center"/>
            </w:pPr>
            <w:r>
              <w:t>1</w:t>
            </w:r>
          </w:p>
        </w:tc>
        <w:tc>
          <w:tcPr>
            <w:tcW w:w="3780" w:type="dxa"/>
            <w:vMerge/>
            <w:vAlign w:val="center"/>
          </w:tcPr>
          <w:p w:rsidR="008C7AD1" w:rsidRPr="0097512C" w:rsidRDefault="008C7AD1" w:rsidP="00D0415E">
            <w:pPr>
              <w:rPr>
                <w:b/>
              </w:rPr>
            </w:pPr>
          </w:p>
        </w:tc>
        <w:tc>
          <w:tcPr>
            <w:tcW w:w="5940" w:type="dxa"/>
          </w:tcPr>
          <w:p w:rsidR="008C7AD1" w:rsidRPr="00B37130" w:rsidRDefault="008C7AD1" w:rsidP="00D0415E">
            <w:r w:rsidRPr="00B37130">
              <w:t>Л. Пантелеев «Честное слово».</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137-145</w:t>
            </w:r>
          </w:p>
        </w:tc>
        <w:tc>
          <w:tcPr>
            <w:tcW w:w="1260" w:type="dxa"/>
          </w:tcPr>
          <w:p w:rsidR="008C7AD1" w:rsidRPr="0097512C" w:rsidRDefault="008C7AD1" w:rsidP="00D0415E">
            <w:pPr>
              <w:jc w:val="center"/>
            </w:pPr>
          </w:p>
        </w:tc>
      </w:tr>
      <w:tr w:rsidR="008C7AD1" w:rsidRPr="0097512C" w:rsidTr="00E536BE">
        <w:trPr>
          <w:trHeight w:val="331"/>
        </w:trPr>
        <w:tc>
          <w:tcPr>
            <w:tcW w:w="900" w:type="dxa"/>
          </w:tcPr>
          <w:p w:rsidR="008C7AD1" w:rsidRDefault="008C7AD1" w:rsidP="00D0415E">
            <w:pPr>
              <w:jc w:val="center"/>
            </w:pPr>
          </w:p>
        </w:tc>
        <w:tc>
          <w:tcPr>
            <w:tcW w:w="720" w:type="dxa"/>
          </w:tcPr>
          <w:p w:rsidR="008C7AD1" w:rsidRDefault="008C7AD1" w:rsidP="00D0415E">
            <w:pPr>
              <w:jc w:val="center"/>
            </w:pPr>
          </w:p>
        </w:tc>
        <w:tc>
          <w:tcPr>
            <w:tcW w:w="3780" w:type="dxa"/>
            <w:vAlign w:val="center"/>
          </w:tcPr>
          <w:p w:rsidR="008C7AD1" w:rsidRPr="0097512C" w:rsidRDefault="008C7AD1" w:rsidP="00D0415E">
            <w:pPr>
              <w:rPr>
                <w:b/>
              </w:rPr>
            </w:pPr>
            <w:r>
              <w:rPr>
                <w:b/>
              </w:rPr>
              <w:t xml:space="preserve">«Унылая пора! Очей очарованье!..» - 5 ч </w:t>
            </w:r>
          </w:p>
        </w:tc>
        <w:tc>
          <w:tcPr>
            <w:tcW w:w="5940" w:type="dxa"/>
          </w:tcPr>
          <w:p w:rsidR="008C7AD1" w:rsidRPr="00B37130" w:rsidRDefault="008C7AD1" w:rsidP="00D0415E"/>
        </w:tc>
        <w:tc>
          <w:tcPr>
            <w:tcW w:w="1080" w:type="dxa"/>
            <w:vAlign w:val="center"/>
          </w:tcPr>
          <w:p w:rsidR="008C7AD1" w:rsidRDefault="008C7AD1" w:rsidP="00D0415E">
            <w:pPr>
              <w:jc w:val="center"/>
            </w:pP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0"/>
        </w:trPr>
        <w:tc>
          <w:tcPr>
            <w:tcW w:w="900" w:type="dxa"/>
            <w:vMerge w:val="restart"/>
          </w:tcPr>
          <w:p w:rsidR="008C7AD1" w:rsidRPr="00B37130" w:rsidRDefault="008C7AD1" w:rsidP="00D0415E">
            <w:pPr>
              <w:jc w:val="center"/>
            </w:pPr>
            <w:r>
              <w:t>34</w:t>
            </w:r>
          </w:p>
        </w:tc>
        <w:tc>
          <w:tcPr>
            <w:tcW w:w="720" w:type="dxa"/>
            <w:vMerge w:val="restart"/>
          </w:tcPr>
          <w:p w:rsidR="008C7AD1" w:rsidRPr="00B37130" w:rsidRDefault="008C7AD1" w:rsidP="00D0415E">
            <w:pPr>
              <w:jc w:val="center"/>
            </w:pPr>
            <w:r>
              <w:t>2</w:t>
            </w:r>
          </w:p>
        </w:tc>
        <w:tc>
          <w:tcPr>
            <w:tcW w:w="3780" w:type="dxa"/>
            <w:vMerge w:val="restart"/>
            <w:vAlign w:val="center"/>
          </w:tcPr>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 Развивать эстетические чувства и эстетический вкус. (Л.)</w:t>
            </w:r>
          </w:p>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 Формировать позитивное отношение к природе. (Л.)</w:t>
            </w:r>
          </w:p>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 Принимать и удерживать учебную задачу. (Р.)</w:t>
            </w:r>
          </w:p>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 Осуществлять самоконтроль.(Р.)</w:t>
            </w:r>
          </w:p>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 Ориентироваться в тексте произведения. (П-1.)</w:t>
            </w:r>
          </w:p>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 xml:space="preserve">– Анализировать произведение </w:t>
            </w:r>
          </w:p>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с точки зрения его</w:t>
            </w:r>
            <w:r>
              <w:rPr>
                <w:rFonts w:ascii="Times New Roman" w:hAnsi="Times New Roman"/>
                <w:sz w:val="16"/>
                <w:szCs w:val="12"/>
              </w:rPr>
              <w:t xml:space="preserve"> эмоционального характера. (П</w:t>
            </w:r>
            <w:r w:rsidRPr="00E536BE">
              <w:rPr>
                <w:rFonts w:ascii="Times New Roman" w:hAnsi="Times New Roman"/>
                <w:sz w:val="16"/>
                <w:szCs w:val="12"/>
              </w:rPr>
              <w:t>)</w:t>
            </w:r>
          </w:p>
          <w:p w:rsidR="008C7AD1" w:rsidRPr="00E536BE" w:rsidRDefault="008C7AD1" w:rsidP="00E536BE">
            <w:pPr>
              <w:pStyle w:val="NoSpacing"/>
              <w:rPr>
                <w:rFonts w:ascii="Times New Roman" w:hAnsi="Times New Roman"/>
                <w:sz w:val="16"/>
                <w:szCs w:val="12"/>
              </w:rPr>
            </w:pPr>
            <w:r>
              <w:rPr>
                <w:rFonts w:ascii="Times New Roman" w:hAnsi="Times New Roman"/>
                <w:sz w:val="16"/>
                <w:szCs w:val="12"/>
              </w:rPr>
              <w:t>– Синтезировать прочитанное. (П)</w:t>
            </w:r>
          </w:p>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 xml:space="preserve">– Вступать в общение, выражать свою точку зрения, слушать </w:t>
            </w:r>
            <w:r>
              <w:rPr>
                <w:rFonts w:ascii="Times New Roman" w:hAnsi="Times New Roman"/>
                <w:sz w:val="16"/>
                <w:szCs w:val="12"/>
              </w:rPr>
              <w:t xml:space="preserve"> </w:t>
            </w:r>
            <w:r w:rsidRPr="00E536BE">
              <w:rPr>
                <w:rFonts w:ascii="Times New Roman" w:hAnsi="Times New Roman"/>
                <w:sz w:val="16"/>
                <w:szCs w:val="12"/>
              </w:rPr>
              <w:t>друг</w:t>
            </w:r>
            <w:r>
              <w:rPr>
                <w:rFonts w:ascii="Times New Roman" w:hAnsi="Times New Roman"/>
                <w:sz w:val="16"/>
                <w:szCs w:val="12"/>
              </w:rPr>
              <w:t xml:space="preserve">ого </w:t>
            </w:r>
            <w:r w:rsidRPr="00E536BE">
              <w:rPr>
                <w:rFonts w:ascii="Times New Roman" w:hAnsi="Times New Roman"/>
                <w:sz w:val="16"/>
                <w:szCs w:val="12"/>
              </w:rPr>
              <w:t>(К.)</w:t>
            </w:r>
          </w:p>
          <w:p w:rsidR="008C7AD1" w:rsidRPr="00E536BE" w:rsidRDefault="008C7AD1" w:rsidP="00E536BE">
            <w:pPr>
              <w:pStyle w:val="NoSpacing"/>
              <w:rPr>
                <w:rFonts w:ascii="Times New Roman" w:hAnsi="Times New Roman"/>
                <w:sz w:val="16"/>
                <w:szCs w:val="12"/>
              </w:rPr>
            </w:pPr>
            <w:r w:rsidRPr="00E536BE">
              <w:rPr>
                <w:rFonts w:ascii="Times New Roman" w:hAnsi="Times New Roman"/>
                <w:sz w:val="16"/>
                <w:szCs w:val="12"/>
              </w:rPr>
              <w:t>– Пересказывать прочитанное.(К.)</w:t>
            </w:r>
          </w:p>
          <w:p w:rsidR="008C7AD1" w:rsidRPr="0097512C" w:rsidRDefault="008C7AD1" w:rsidP="00E536BE">
            <w:pPr>
              <w:rPr>
                <w:b/>
              </w:rPr>
            </w:pPr>
            <w:r w:rsidRPr="00E536BE">
              <w:rPr>
                <w:sz w:val="16"/>
                <w:szCs w:val="12"/>
              </w:rPr>
              <w:t>– Создавать высказывание. (К.)</w:t>
            </w:r>
          </w:p>
        </w:tc>
        <w:tc>
          <w:tcPr>
            <w:tcW w:w="5940" w:type="dxa"/>
          </w:tcPr>
          <w:p w:rsidR="008C7AD1" w:rsidRPr="00B37130" w:rsidRDefault="008C7AD1" w:rsidP="00D0415E">
            <w:r>
              <w:t>К. Бальмонт «Осень»</w:t>
            </w:r>
            <w:r w:rsidRPr="00B37130">
              <w:t xml:space="preserve">; </w:t>
            </w:r>
          </w:p>
        </w:tc>
        <w:tc>
          <w:tcPr>
            <w:tcW w:w="1080" w:type="dxa"/>
            <w:vMerge w:val="restart"/>
            <w:vAlign w:val="center"/>
          </w:tcPr>
          <w:p w:rsidR="008C7AD1" w:rsidRPr="00B37130" w:rsidRDefault="008C7AD1" w:rsidP="00D0415E">
            <w:pPr>
              <w:jc w:val="center"/>
            </w:pPr>
            <w:r>
              <w:t>1</w:t>
            </w:r>
          </w:p>
        </w:tc>
        <w:tc>
          <w:tcPr>
            <w:tcW w:w="1620" w:type="dxa"/>
            <w:vMerge w:val="restart"/>
          </w:tcPr>
          <w:p w:rsidR="008C7AD1" w:rsidRPr="00B37130" w:rsidRDefault="008C7AD1" w:rsidP="00D0415E">
            <w:pPr>
              <w:jc w:val="center"/>
            </w:pPr>
            <w:r w:rsidRPr="00B37130">
              <w:t>146-150</w:t>
            </w:r>
          </w:p>
        </w:tc>
        <w:tc>
          <w:tcPr>
            <w:tcW w:w="1260" w:type="dxa"/>
            <w:vMerge w:val="restart"/>
          </w:tcPr>
          <w:p w:rsidR="008C7AD1" w:rsidRPr="0097512C" w:rsidRDefault="008C7AD1" w:rsidP="00D0415E">
            <w:pPr>
              <w:jc w:val="center"/>
            </w:pPr>
          </w:p>
        </w:tc>
      </w:tr>
      <w:tr w:rsidR="008C7AD1" w:rsidRPr="0097512C" w:rsidTr="00E536BE">
        <w:trPr>
          <w:trHeight w:val="510"/>
        </w:trPr>
        <w:tc>
          <w:tcPr>
            <w:tcW w:w="900" w:type="dxa"/>
            <w:vMerge/>
          </w:tcPr>
          <w:p w:rsidR="008C7AD1" w:rsidRDefault="008C7AD1" w:rsidP="00D0415E">
            <w:pPr>
              <w:jc w:val="center"/>
            </w:pPr>
          </w:p>
        </w:tc>
        <w:tc>
          <w:tcPr>
            <w:tcW w:w="720" w:type="dxa"/>
            <w:vMerge/>
          </w:tcPr>
          <w:p w:rsidR="008C7AD1" w:rsidRDefault="008C7AD1" w:rsidP="00D0415E">
            <w:pPr>
              <w:jc w:val="center"/>
            </w:pPr>
          </w:p>
        </w:tc>
        <w:tc>
          <w:tcPr>
            <w:tcW w:w="3780" w:type="dxa"/>
            <w:vMerge/>
            <w:vAlign w:val="center"/>
          </w:tcPr>
          <w:p w:rsidR="008C7AD1" w:rsidRPr="0097512C" w:rsidRDefault="008C7AD1" w:rsidP="00D0415E">
            <w:pPr>
              <w:rPr>
                <w:b/>
              </w:rPr>
            </w:pPr>
          </w:p>
        </w:tc>
        <w:tc>
          <w:tcPr>
            <w:tcW w:w="5940" w:type="dxa"/>
          </w:tcPr>
          <w:p w:rsidR="008C7AD1" w:rsidRDefault="008C7AD1" w:rsidP="00D0415E">
            <w:r w:rsidRPr="00B37130">
              <w:t>И. Соколов-Микитов  «Листопадничек».</w:t>
            </w:r>
          </w:p>
        </w:tc>
        <w:tc>
          <w:tcPr>
            <w:tcW w:w="1080" w:type="dxa"/>
            <w:vMerge/>
            <w:vAlign w:val="center"/>
          </w:tcPr>
          <w:p w:rsidR="008C7AD1" w:rsidRDefault="008C7AD1" w:rsidP="00D0415E">
            <w:pPr>
              <w:jc w:val="center"/>
            </w:pPr>
          </w:p>
        </w:tc>
        <w:tc>
          <w:tcPr>
            <w:tcW w:w="1620" w:type="dxa"/>
            <w:vMerge/>
          </w:tcPr>
          <w:p w:rsidR="008C7AD1" w:rsidRPr="00B37130" w:rsidRDefault="008C7AD1" w:rsidP="00D0415E">
            <w:pPr>
              <w:jc w:val="center"/>
            </w:pPr>
          </w:p>
        </w:tc>
        <w:tc>
          <w:tcPr>
            <w:tcW w:w="1260" w:type="dxa"/>
            <w:vMerge/>
          </w:tcPr>
          <w:p w:rsidR="008C7AD1" w:rsidRPr="0097512C" w:rsidRDefault="008C7AD1" w:rsidP="00D0415E">
            <w:pPr>
              <w:jc w:val="center"/>
            </w:pPr>
          </w:p>
        </w:tc>
      </w:tr>
      <w:tr w:rsidR="008C7AD1" w:rsidRPr="0097512C" w:rsidTr="00E536BE">
        <w:trPr>
          <w:trHeight w:val="331"/>
        </w:trPr>
        <w:tc>
          <w:tcPr>
            <w:tcW w:w="900" w:type="dxa"/>
            <w:vAlign w:val="center"/>
          </w:tcPr>
          <w:p w:rsidR="008C7AD1" w:rsidRPr="00B37130" w:rsidRDefault="008C7AD1" w:rsidP="00D0415E">
            <w:pPr>
              <w:jc w:val="center"/>
            </w:pPr>
            <w:r>
              <w:t>35</w:t>
            </w:r>
          </w:p>
        </w:tc>
        <w:tc>
          <w:tcPr>
            <w:tcW w:w="720" w:type="dxa"/>
          </w:tcPr>
          <w:p w:rsidR="008C7AD1" w:rsidRPr="00B37130" w:rsidRDefault="008C7AD1" w:rsidP="00D0415E">
            <w:pPr>
              <w:jc w:val="center"/>
            </w:pPr>
            <w:r>
              <w:t>3</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 xml:space="preserve">Ф. Тютчев «Листья»; </w:t>
            </w:r>
          </w:p>
          <w:p w:rsidR="008C7AD1" w:rsidRPr="00B37130" w:rsidRDefault="008C7AD1" w:rsidP="00D0415E">
            <w:r w:rsidRPr="00B37130">
              <w:t>А. Фет «Ласточки пропали...».</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151-153</w:t>
            </w:r>
          </w:p>
        </w:tc>
        <w:tc>
          <w:tcPr>
            <w:tcW w:w="1260" w:type="dxa"/>
          </w:tcPr>
          <w:p w:rsidR="008C7AD1" w:rsidRPr="0097512C" w:rsidRDefault="008C7AD1" w:rsidP="00D0415E">
            <w:pPr>
              <w:jc w:val="center"/>
            </w:pPr>
          </w:p>
        </w:tc>
      </w:tr>
      <w:tr w:rsidR="008C7AD1" w:rsidRPr="00880489" w:rsidTr="00E536BE">
        <w:trPr>
          <w:trHeight w:val="331"/>
        </w:trPr>
        <w:tc>
          <w:tcPr>
            <w:tcW w:w="900" w:type="dxa"/>
          </w:tcPr>
          <w:p w:rsidR="008C7AD1" w:rsidRPr="00B37130" w:rsidRDefault="008C7AD1" w:rsidP="00D0415E">
            <w:pPr>
              <w:jc w:val="center"/>
            </w:pPr>
            <w:r>
              <w:t>36</w:t>
            </w:r>
          </w:p>
        </w:tc>
        <w:tc>
          <w:tcPr>
            <w:tcW w:w="720" w:type="dxa"/>
          </w:tcPr>
          <w:p w:rsidR="008C7AD1" w:rsidRPr="00B37130" w:rsidRDefault="008C7AD1" w:rsidP="00D0415E">
            <w:pPr>
              <w:jc w:val="center"/>
            </w:pPr>
            <w:r>
              <w:t>4</w:t>
            </w:r>
          </w:p>
        </w:tc>
        <w:tc>
          <w:tcPr>
            <w:tcW w:w="3780" w:type="dxa"/>
            <w:vMerge/>
            <w:vAlign w:val="center"/>
          </w:tcPr>
          <w:p w:rsidR="008C7AD1" w:rsidRPr="00880489" w:rsidRDefault="008C7AD1" w:rsidP="00D0415E">
            <w:pPr>
              <w:jc w:val="center"/>
              <w:rPr>
                <w:b/>
              </w:rPr>
            </w:pPr>
          </w:p>
        </w:tc>
        <w:tc>
          <w:tcPr>
            <w:tcW w:w="5940" w:type="dxa"/>
          </w:tcPr>
          <w:p w:rsidR="008C7AD1" w:rsidRPr="00B37130" w:rsidRDefault="008C7AD1" w:rsidP="00D0415E">
            <w:r w:rsidRPr="00B37130">
              <w:t>К. Паустовский «Барсучий нос».</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p>
        </w:tc>
        <w:tc>
          <w:tcPr>
            <w:tcW w:w="1260" w:type="dxa"/>
          </w:tcPr>
          <w:p w:rsidR="008C7AD1" w:rsidRPr="00880489" w:rsidRDefault="008C7AD1" w:rsidP="00D0415E">
            <w:pPr>
              <w:jc w:val="center"/>
              <w:rPr>
                <w:b/>
              </w:rPr>
            </w:pPr>
          </w:p>
        </w:tc>
      </w:tr>
      <w:tr w:rsidR="008C7AD1" w:rsidRPr="0097512C" w:rsidTr="00E536BE">
        <w:trPr>
          <w:trHeight w:val="331"/>
        </w:trPr>
        <w:tc>
          <w:tcPr>
            <w:tcW w:w="900" w:type="dxa"/>
            <w:vAlign w:val="center"/>
          </w:tcPr>
          <w:p w:rsidR="008C7AD1" w:rsidRPr="00B37130" w:rsidRDefault="008C7AD1" w:rsidP="00D0415E">
            <w:pPr>
              <w:jc w:val="center"/>
            </w:pPr>
            <w:r>
              <w:t>37</w:t>
            </w:r>
          </w:p>
        </w:tc>
        <w:tc>
          <w:tcPr>
            <w:tcW w:w="720" w:type="dxa"/>
            <w:vAlign w:val="center"/>
          </w:tcPr>
          <w:p w:rsidR="008C7AD1" w:rsidRPr="00B37130" w:rsidRDefault="008C7AD1" w:rsidP="00D0415E">
            <w:pPr>
              <w:jc w:val="center"/>
            </w:pPr>
            <w:r>
              <w:t>5</w:t>
            </w:r>
          </w:p>
        </w:tc>
        <w:tc>
          <w:tcPr>
            <w:tcW w:w="3780" w:type="dxa"/>
            <w:vMerge/>
            <w:vAlign w:val="center"/>
          </w:tcPr>
          <w:p w:rsidR="008C7AD1" w:rsidRPr="0097512C" w:rsidRDefault="008C7AD1" w:rsidP="00D0415E"/>
        </w:tc>
        <w:tc>
          <w:tcPr>
            <w:tcW w:w="5940" w:type="dxa"/>
          </w:tcPr>
          <w:p w:rsidR="008C7AD1" w:rsidRPr="00B37130" w:rsidRDefault="008C7AD1" w:rsidP="00D0415E">
            <w:r>
              <w:t xml:space="preserve">А. С. Пушкин «Осень»*;  </w:t>
            </w:r>
            <w:r w:rsidRPr="00B37130">
              <w:t xml:space="preserve">М. Лермонтов «Осень»;  </w:t>
            </w:r>
          </w:p>
          <w:p w:rsidR="008C7AD1" w:rsidRPr="00B37130" w:rsidRDefault="008C7AD1" w:rsidP="00D0415E">
            <w:r w:rsidRPr="00B37130">
              <w:t>А. К. Толстой «Осень! Обсыпается  весь наш бедный сад...»; Н. Некрасов «Славная  осень! Здоровый,  ядр</w:t>
            </w:r>
            <w:r w:rsidRPr="00B37130">
              <w:t>ё</w:t>
            </w:r>
            <w:r w:rsidRPr="00B37130">
              <w:t>ный...»;</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160</w:t>
            </w:r>
            <w:r>
              <w:t>-162</w:t>
            </w:r>
          </w:p>
        </w:tc>
        <w:tc>
          <w:tcPr>
            <w:tcW w:w="1260" w:type="dxa"/>
          </w:tcPr>
          <w:p w:rsidR="008C7AD1" w:rsidRPr="0097512C" w:rsidRDefault="008C7AD1" w:rsidP="00D0415E">
            <w:pPr>
              <w:jc w:val="center"/>
            </w:pPr>
          </w:p>
        </w:tc>
      </w:tr>
      <w:tr w:rsidR="008C7AD1" w:rsidRPr="0097512C" w:rsidTr="00E536BE">
        <w:trPr>
          <w:trHeight w:val="295"/>
        </w:trPr>
        <w:tc>
          <w:tcPr>
            <w:tcW w:w="900" w:type="dxa"/>
            <w:vAlign w:val="center"/>
          </w:tcPr>
          <w:p w:rsidR="008C7AD1" w:rsidRDefault="008C7AD1" w:rsidP="00D0415E">
            <w:pPr>
              <w:jc w:val="center"/>
            </w:pPr>
          </w:p>
        </w:tc>
        <w:tc>
          <w:tcPr>
            <w:tcW w:w="720" w:type="dxa"/>
            <w:vAlign w:val="center"/>
          </w:tcPr>
          <w:p w:rsidR="008C7AD1" w:rsidRDefault="008C7AD1" w:rsidP="00D0415E">
            <w:pPr>
              <w:jc w:val="center"/>
            </w:pPr>
          </w:p>
        </w:tc>
        <w:tc>
          <w:tcPr>
            <w:tcW w:w="3780" w:type="dxa"/>
            <w:vAlign w:val="center"/>
          </w:tcPr>
          <w:p w:rsidR="008C7AD1" w:rsidRPr="00520942" w:rsidRDefault="008C7AD1" w:rsidP="00D0415E">
            <w:pPr>
              <w:rPr>
                <w:b/>
              </w:rPr>
            </w:pPr>
            <w:r w:rsidRPr="00520942">
              <w:rPr>
                <w:b/>
              </w:rPr>
              <w:t xml:space="preserve">«Ежели вы вежливы…» - </w:t>
            </w:r>
            <w:r>
              <w:rPr>
                <w:b/>
              </w:rPr>
              <w:t>3</w:t>
            </w:r>
            <w:r w:rsidRPr="00520942">
              <w:rPr>
                <w:b/>
              </w:rPr>
              <w:t xml:space="preserve">  ч</w:t>
            </w:r>
          </w:p>
        </w:tc>
        <w:tc>
          <w:tcPr>
            <w:tcW w:w="5940" w:type="dxa"/>
          </w:tcPr>
          <w:p w:rsidR="008C7AD1" w:rsidRPr="00B37130" w:rsidRDefault="008C7AD1" w:rsidP="00D0415E"/>
        </w:tc>
        <w:tc>
          <w:tcPr>
            <w:tcW w:w="1080" w:type="dxa"/>
            <w:vAlign w:val="center"/>
          </w:tcPr>
          <w:p w:rsidR="008C7AD1" w:rsidRDefault="008C7AD1" w:rsidP="00D0415E">
            <w:pPr>
              <w:jc w:val="center"/>
            </w:pP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270"/>
        </w:trPr>
        <w:tc>
          <w:tcPr>
            <w:tcW w:w="900" w:type="dxa"/>
            <w:vAlign w:val="center"/>
          </w:tcPr>
          <w:p w:rsidR="008C7AD1" w:rsidRDefault="008C7AD1" w:rsidP="00D0415E">
            <w:pPr>
              <w:jc w:val="center"/>
            </w:pPr>
            <w:r>
              <w:t>38</w:t>
            </w:r>
          </w:p>
        </w:tc>
        <w:tc>
          <w:tcPr>
            <w:tcW w:w="720" w:type="dxa"/>
            <w:vAlign w:val="center"/>
          </w:tcPr>
          <w:p w:rsidR="008C7AD1" w:rsidRDefault="008C7AD1" w:rsidP="00D0415E">
            <w:pPr>
              <w:jc w:val="center"/>
            </w:pPr>
            <w:r>
              <w:t>6</w:t>
            </w:r>
          </w:p>
        </w:tc>
        <w:tc>
          <w:tcPr>
            <w:tcW w:w="3780" w:type="dxa"/>
            <w:vMerge w:val="restart"/>
            <w:vAlign w:val="center"/>
          </w:tcPr>
          <w:p w:rsidR="008C7AD1" w:rsidRPr="00E536BE" w:rsidRDefault="008C7AD1" w:rsidP="00E536BE">
            <w:pPr>
              <w:rPr>
                <w:sz w:val="16"/>
                <w:szCs w:val="12"/>
              </w:rPr>
            </w:pPr>
            <w:r w:rsidRPr="00E536BE">
              <w:rPr>
                <w:sz w:val="16"/>
                <w:szCs w:val="12"/>
              </w:rPr>
              <w:t>– Развивать способность к контролю и самоконтролю. (Р.)</w:t>
            </w:r>
          </w:p>
          <w:p w:rsidR="008C7AD1" w:rsidRPr="00E536BE" w:rsidRDefault="008C7AD1" w:rsidP="00E536BE">
            <w:pPr>
              <w:rPr>
                <w:sz w:val="16"/>
                <w:szCs w:val="12"/>
              </w:rPr>
            </w:pPr>
            <w:r w:rsidRPr="00E536BE">
              <w:rPr>
                <w:sz w:val="16"/>
                <w:szCs w:val="12"/>
              </w:rPr>
              <w:t>– Прогнозировать развитие событий. (Р.)</w:t>
            </w:r>
          </w:p>
          <w:p w:rsidR="008C7AD1" w:rsidRPr="00E536BE" w:rsidRDefault="008C7AD1" w:rsidP="00E536BE">
            <w:pPr>
              <w:rPr>
                <w:sz w:val="16"/>
                <w:szCs w:val="12"/>
              </w:rPr>
            </w:pPr>
            <w:r w:rsidRPr="00E536BE">
              <w:rPr>
                <w:sz w:val="16"/>
                <w:szCs w:val="12"/>
              </w:rPr>
              <w:t>– Анализировать произведе</w:t>
            </w:r>
            <w:r>
              <w:rPr>
                <w:sz w:val="16"/>
                <w:szCs w:val="12"/>
              </w:rPr>
              <w:t>ние с целью выявления причинно-</w:t>
            </w:r>
            <w:r w:rsidRPr="00E536BE">
              <w:rPr>
                <w:sz w:val="16"/>
                <w:szCs w:val="12"/>
              </w:rPr>
              <w:t>следственных связей. (П-2.)</w:t>
            </w:r>
          </w:p>
          <w:p w:rsidR="008C7AD1" w:rsidRPr="00E536BE" w:rsidRDefault="008C7AD1" w:rsidP="00E536BE">
            <w:pPr>
              <w:rPr>
                <w:sz w:val="16"/>
                <w:szCs w:val="12"/>
              </w:rPr>
            </w:pPr>
            <w:r w:rsidRPr="00E536BE">
              <w:rPr>
                <w:sz w:val="16"/>
                <w:szCs w:val="12"/>
              </w:rPr>
              <w:t>– Сравнивать пословицы с прочитанным текст</w:t>
            </w:r>
            <w:r>
              <w:rPr>
                <w:sz w:val="16"/>
                <w:szCs w:val="12"/>
              </w:rPr>
              <w:t xml:space="preserve">ом по идейному  </w:t>
            </w:r>
            <w:r w:rsidRPr="00E536BE">
              <w:rPr>
                <w:sz w:val="16"/>
                <w:szCs w:val="12"/>
              </w:rPr>
              <w:t>содержанию. (П-2.)</w:t>
            </w:r>
          </w:p>
          <w:p w:rsidR="008C7AD1" w:rsidRPr="00E536BE" w:rsidRDefault="008C7AD1" w:rsidP="00E536BE">
            <w:pPr>
              <w:rPr>
                <w:sz w:val="16"/>
                <w:szCs w:val="12"/>
              </w:rPr>
            </w:pPr>
            <w:r w:rsidRPr="00E536BE">
              <w:rPr>
                <w:sz w:val="16"/>
                <w:szCs w:val="12"/>
              </w:rPr>
              <w:t>– Синтезировать прочитанное.(П-2.)</w:t>
            </w:r>
          </w:p>
          <w:p w:rsidR="008C7AD1" w:rsidRPr="00E536BE" w:rsidRDefault="008C7AD1" w:rsidP="00E536BE">
            <w:pPr>
              <w:rPr>
                <w:sz w:val="16"/>
                <w:szCs w:val="12"/>
              </w:rPr>
            </w:pPr>
            <w:r w:rsidRPr="00E536BE">
              <w:rPr>
                <w:sz w:val="16"/>
                <w:szCs w:val="12"/>
              </w:rPr>
              <w:t>– Вступать в общение, выра</w:t>
            </w:r>
            <w:r>
              <w:rPr>
                <w:sz w:val="16"/>
                <w:szCs w:val="12"/>
              </w:rPr>
              <w:t xml:space="preserve">жать свою точку зрения, слушать </w:t>
            </w:r>
            <w:r w:rsidRPr="00E536BE">
              <w:rPr>
                <w:sz w:val="16"/>
                <w:szCs w:val="12"/>
              </w:rPr>
              <w:t>другого, соблюдать правила общения. (К.)</w:t>
            </w:r>
          </w:p>
          <w:p w:rsidR="008C7AD1" w:rsidRPr="00E536BE" w:rsidRDefault="008C7AD1" w:rsidP="00E536BE">
            <w:pPr>
              <w:rPr>
                <w:sz w:val="16"/>
                <w:szCs w:val="12"/>
              </w:rPr>
            </w:pPr>
            <w:r w:rsidRPr="00E536BE">
              <w:rPr>
                <w:sz w:val="16"/>
                <w:szCs w:val="12"/>
              </w:rPr>
              <w:t xml:space="preserve">– Формировать навыки сотрудничества при проведении </w:t>
            </w:r>
            <w:r>
              <w:rPr>
                <w:sz w:val="16"/>
                <w:szCs w:val="12"/>
              </w:rPr>
              <w:t xml:space="preserve">игр  </w:t>
            </w:r>
            <w:r w:rsidRPr="00E536BE">
              <w:rPr>
                <w:sz w:val="16"/>
                <w:szCs w:val="12"/>
              </w:rPr>
              <w:t>«Радиотеатр», «Театр». (К.)</w:t>
            </w:r>
          </w:p>
          <w:p w:rsidR="008C7AD1" w:rsidRPr="0097512C" w:rsidRDefault="008C7AD1" w:rsidP="00E536BE">
            <w:r w:rsidRPr="00E536BE">
              <w:rPr>
                <w:sz w:val="16"/>
                <w:szCs w:val="12"/>
              </w:rPr>
              <w:t>– Составлять высказывание на заданную тему. (К.)</w:t>
            </w:r>
          </w:p>
        </w:tc>
        <w:tc>
          <w:tcPr>
            <w:tcW w:w="5940" w:type="dxa"/>
            <w:vMerge w:val="restart"/>
          </w:tcPr>
          <w:p w:rsidR="008C7AD1" w:rsidRPr="00B37130" w:rsidRDefault="008C7AD1" w:rsidP="00D0415E">
            <w:r w:rsidRPr="00B37130">
              <w:t>C. Маршак «Урок вежливости»;</w:t>
            </w:r>
          </w:p>
          <w:p w:rsidR="008C7AD1" w:rsidRPr="00B37130" w:rsidRDefault="008C7AD1" w:rsidP="00D0415E">
            <w:r w:rsidRPr="00B37130">
              <w:t>И. Пивоварова «Вежливый ослик».</w:t>
            </w:r>
          </w:p>
        </w:tc>
        <w:tc>
          <w:tcPr>
            <w:tcW w:w="1080" w:type="dxa"/>
            <w:vMerge w:val="restart"/>
            <w:vAlign w:val="center"/>
          </w:tcPr>
          <w:p w:rsidR="008C7AD1" w:rsidRDefault="008C7AD1" w:rsidP="00D0415E">
            <w:pPr>
              <w:jc w:val="center"/>
            </w:pPr>
            <w:r>
              <w:t>1</w:t>
            </w:r>
          </w:p>
        </w:tc>
        <w:tc>
          <w:tcPr>
            <w:tcW w:w="1620" w:type="dxa"/>
            <w:vMerge w:val="restart"/>
          </w:tcPr>
          <w:p w:rsidR="008C7AD1" w:rsidRPr="00B37130" w:rsidRDefault="008C7AD1" w:rsidP="00D0415E">
            <w:pPr>
              <w:jc w:val="center"/>
            </w:pPr>
            <w:r w:rsidRPr="00B37130">
              <w:t>163-165</w:t>
            </w:r>
          </w:p>
        </w:tc>
        <w:tc>
          <w:tcPr>
            <w:tcW w:w="1260" w:type="dxa"/>
            <w:vMerge w:val="restart"/>
          </w:tcPr>
          <w:p w:rsidR="008C7AD1" w:rsidRPr="0097512C" w:rsidRDefault="008C7AD1" w:rsidP="00D0415E">
            <w:pPr>
              <w:jc w:val="center"/>
            </w:pPr>
          </w:p>
        </w:tc>
      </w:tr>
      <w:tr w:rsidR="008C7AD1" w:rsidRPr="0097512C" w:rsidTr="00E536BE">
        <w:trPr>
          <w:trHeight w:val="245"/>
        </w:trPr>
        <w:tc>
          <w:tcPr>
            <w:tcW w:w="900" w:type="dxa"/>
            <w:vAlign w:val="center"/>
          </w:tcPr>
          <w:p w:rsidR="008C7AD1" w:rsidRDefault="008C7AD1" w:rsidP="00D0415E">
            <w:pPr>
              <w:jc w:val="center"/>
            </w:pPr>
          </w:p>
        </w:tc>
        <w:tc>
          <w:tcPr>
            <w:tcW w:w="720" w:type="dxa"/>
            <w:vAlign w:val="center"/>
          </w:tcPr>
          <w:p w:rsidR="008C7AD1" w:rsidRDefault="008C7AD1" w:rsidP="00D0415E">
            <w:pPr>
              <w:jc w:val="center"/>
            </w:pPr>
          </w:p>
        </w:tc>
        <w:tc>
          <w:tcPr>
            <w:tcW w:w="3780" w:type="dxa"/>
            <w:vMerge/>
            <w:vAlign w:val="center"/>
          </w:tcPr>
          <w:p w:rsidR="008C7AD1" w:rsidRPr="0097512C" w:rsidRDefault="008C7AD1" w:rsidP="00D0415E"/>
        </w:tc>
        <w:tc>
          <w:tcPr>
            <w:tcW w:w="5940" w:type="dxa"/>
            <w:vMerge/>
          </w:tcPr>
          <w:p w:rsidR="008C7AD1" w:rsidRPr="00B37130" w:rsidRDefault="008C7AD1" w:rsidP="00D0415E"/>
        </w:tc>
        <w:tc>
          <w:tcPr>
            <w:tcW w:w="1080" w:type="dxa"/>
            <w:vMerge/>
            <w:vAlign w:val="center"/>
          </w:tcPr>
          <w:p w:rsidR="008C7AD1" w:rsidRDefault="008C7AD1" w:rsidP="00D0415E">
            <w:pPr>
              <w:jc w:val="center"/>
            </w:pPr>
          </w:p>
        </w:tc>
        <w:tc>
          <w:tcPr>
            <w:tcW w:w="1620" w:type="dxa"/>
            <w:vMerge/>
          </w:tcPr>
          <w:p w:rsidR="008C7AD1" w:rsidRPr="00B37130" w:rsidRDefault="008C7AD1" w:rsidP="00D0415E">
            <w:pPr>
              <w:jc w:val="center"/>
            </w:pPr>
          </w:p>
        </w:tc>
        <w:tc>
          <w:tcPr>
            <w:tcW w:w="1260" w:type="dxa"/>
            <w:vMerge/>
          </w:tcPr>
          <w:p w:rsidR="008C7AD1" w:rsidRPr="0097512C" w:rsidRDefault="008C7AD1" w:rsidP="00D0415E">
            <w:pPr>
              <w:jc w:val="center"/>
            </w:pPr>
          </w:p>
        </w:tc>
      </w:tr>
      <w:tr w:rsidR="008C7AD1" w:rsidRPr="0097512C" w:rsidTr="00E536BE">
        <w:trPr>
          <w:trHeight w:val="331"/>
        </w:trPr>
        <w:tc>
          <w:tcPr>
            <w:tcW w:w="900" w:type="dxa"/>
            <w:vAlign w:val="center"/>
          </w:tcPr>
          <w:p w:rsidR="008C7AD1" w:rsidRPr="00B37130" w:rsidRDefault="008C7AD1" w:rsidP="00D0415E">
            <w:pPr>
              <w:jc w:val="center"/>
            </w:pPr>
            <w:r>
              <w:t>39</w:t>
            </w:r>
          </w:p>
        </w:tc>
        <w:tc>
          <w:tcPr>
            <w:tcW w:w="720" w:type="dxa"/>
            <w:vAlign w:val="center"/>
          </w:tcPr>
          <w:p w:rsidR="008C7AD1" w:rsidRPr="00B37130" w:rsidRDefault="008C7AD1" w:rsidP="00D0415E">
            <w:pPr>
              <w:jc w:val="center"/>
            </w:pPr>
            <w:r>
              <w:t>7</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Б. Заходер «Очень вежливый Индюк». В. Осеева «Волшебное слово».</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166-167</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40</w:t>
            </w:r>
          </w:p>
        </w:tc>
        <w:tc>
          <w:tcPr>
            <w:tcW w:w="720" w:type="dxa"/>
          </w:tcPr>
          <w:p w:rsidR="008C7AD1" w:rsidRPr="00B37130" w:rsidRDefault="008C7AD1" w:rsidP="00D0415E">
            <w:pPr>
              <w:jc w:val="center"/>
            </w:pPr>
            <w:r>
              <w:t>8</w:t>
            </w:r>
          </w:p>
        </w:tc>
        <w:tc>
          <w:tcPr>
            <w:tcW w:w="3780" w:type="dxa"/>
            <w:vMerge/>
          </w:tcPr>
          <w:p w:rsidR="008C7AD1" w:rsidRPr="0097512C" w:rsidRDefault="008C7AD1" w:rsidP="00D0415E"/>
        </w:tc>
        <w:tc>
          <w:tcPr>
            <w:tcW w:w="5940" w:type="dxa"/>
          </w:tcPr>
          <w:p w:rsidR="008C7AD1" w:rsidRPr="00B37130" w:rsidRDefault="008C7AD1" w:rsidP="00D0415E">
            <w:r w:rsidRPr="00EA3E21">
              <w:t>Тестовая работа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Default="008C7AD1" w:rsidP="00D0415E">
            <w:pPr>
              <w:jc w:val="center"/>
            </w:pPr>
          </w:p>
        </w:tc>
        <w:tc>
          <w:tcPr>
            <w:tcW w:w="720" w:type="dxa"/>
          </w:tcPr>
          <w:p w:rsidR="008C7AD1" w:rsidRDefault="008C7AD1" w:rsidP="00D0415E">
            <w:pPr>
              <w:jc w:val="center"/>
            </w:pPr>
          </w:p>
        </w:tc>
        <w:tc>
          <w:tcPr>
            <w:tcW w:w="3780" w:type="dxa"/>
          </w:tcPr>
          <w:p w:rsidR="008C7AD1" w:rsidRPr="00D22619" w:rsidRDefault="008C7AD1" w:rsidP="00D0415E">
            <w:pPr>
              <w:rPr>
                <w:b/>
              </w:rPr>
            </w:pPr>
            <w:r w:rsidRPr="00D22619">
              <w:rPr>
                <w:b/>
              </w:rPr>
              <w:t>Каждый своё получил – 18 ч</w:t>
            </w:r>
          </w:p>
        </w:tc>
        <w:tc>
          <w:tcPr>
            <w:tcW w:w="5940" w:type="dxa"/>
          </w:tcPr>
          <w:p w:rsidR="008C7AD1" w:rsidRPr="00EA3E21" w:rsidRDefault="008C7AD1" w:rsidP="00D0415E"/>
        </w:tc>
        <w:tc>
          <w:tcPr>
            <w:tcW w:w="1080" w:type="dxa"/>
            <w:vAlign w:val="center"/>
          </w:tcPr>
          <w:p w:rsidR="008C7AD1" w:rsidRDefault="008C7AD1" w:rsidP="00D0415E">
            <w:pPr>
              <w:jc w:val="center"/>
            </w:pP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63"/>
        </w:trPr>
        <w:tc>
          <w:tcPr>
            <w:tcW w:w="900" w:type="dxa"/>
          </w:tcPr>
          <w:p w:rsidR="008C7AD1" w:rsidRPr="00B37130" w:rsidRDefault="008C7AD1" w:rsidP="00D0415E">
            <w:pPr>
              <w:jc w:val="center"/>
            </w:pPr>
            <w:r>
              <w:t>41</w:t>
            </w:r>
          </w:p>
        </w:tc>
        <w:tc>
          <w:tcPr>
            <w:tcW w:w="720" w:type="dxa"/>
          </w:tcPr>
          <w:p w:rsidR="008C7AD1" w:rsidRPr="00B37130" w:rsidRDefault="008C7AD1" w:rsidP="00D0415E">
            <w:pPr>
              <w:jc w:val="center"/>
            </w:pPr>
            <w:r>
              <w:t>9</w:t>
            </w:r>
          </w:p>
        </w:tc>
        <w:tc>
          <w:tcPr>
            <w:tcW w:w="3780" w:type="dxa"/>
            <w:vMerge w:val="restart"/>
            <w:vAlign w:val="center"/>
          </w:tcPr>
          <w:p w:rsidR="008C7AD1" w:rsidRPr="00840DB1" w:rsidRDefault="008C7AD1" w:rsidP="00840DB1">
            <w:pPr>
              <w:pStyle w:val="NoSpacing"/>
              <w:rPr>
                <w:rFonts w:ascii="Times New Roman" w:hAnsi="Times New Roman"/>
                <w:sz w:val="18"/>
                <w:szCs w:val="12"/>
              </w:rPr>
            </w:pPr>
            <w:r w:rsidRPr="003A41C3">
              <w:rPr>
                <w:rFonts w:ascii="Times New Roman" w:hAnsi="Times New Roman"/>
                <w:sz w:val="12"/>
                <w:szCs w:val="12"/>
              </w:rPr>
              <w:t xml:space="preserve">– </w:t>
            </w:r>
            <w:r w:rsidRPr="00840DB1">
              <w:rPr>
                <w:rFonts w:ascii="Times New Roman" w:hAnsi="Times New Roman"/>
                <w:sz w:val="18"/>
                <w:szCs w:val="12"/>
              </w:rPr>
              <w:t>Формировать нравственно-этические ориентиры. (Л.)</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Принимать учебную задачу и реализовывать её. (Р.)</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Использовать определённые учителем (учебником) ориентиры действия. (Р.)</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Оценивать результаты деятельности одноклассников. (Р.)</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Анализировать с целью выявления приёма противопоставления. (П-2.)</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Сравнивать персонажей.(П-2.)</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Анализировать с целью определения своего отношения</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к персонажам. (П-2.)</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Анализировать с целью выделения сюжетной линии. (П-2.)</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Анализировать произведение с точки зрения его идейного содержания. (П-2.)</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Подводить под понятие.(П-2.)</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Синтезировать прочитанное.(П-2.)</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Сравнивать произведения.(П-2.)</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Вступать в общение, выражать свою точку зрения, слушать</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другого, соблюдать правила общения. (К.)</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Аргументировать высказывания. (К.)</w:t>
            </w:r>
          </w:p>
          <w:p w:rsidR="008C7AD1" w:rsidRPr="0097512C" w:rsidRDefault="008C7AD1" w:rsidP="00840DB1">
            <w:r w:rsidRPr="00840DB1">
              <w:rPr>
                <w:sz w:val="18"/>
                <w:szCs w:val="12"/>
              </w:rPr>
              <w:t>– Создавать текст по заданным параметрам. (К.)</w:t>
            </w:r>
          </w:p>
        </w:tc>
        <w:tc>
          <w:tcPr>
            <w:tcW w:w="5940" w:type="dxa"/>
          </w:tcPr>
          <w:p w:rsidR="008C7AD1" w:rsidRPr="00B37130" w:rsidRDefault="008C7AD1" w:rsidP="00D0415E">
            <w:r w:rsidRPr="00B37130">
              <w:t>Эстонская сказка  «Каждый своё получил».</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Ч.2 с. 3-7</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42</w:t>
            </w:r>
          </w:p>
        </w:tc>
        <w:tc>
          <w:tcPr>
            <w:tcW w:w="720" w:type="dxa"/>
          </w:tcPr>
          <w:p w:rsidR="008C7AD1" w:rsidRPr="00B37130" w:rsidRDefault="008C7AD1" w:rsidP="00D0415E">
            <w:pPr>
              <w:jc w:val="center"/>
            </w:pPr>
            <w:r>
              <w:t>10</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Латышская сказка «Два брата».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7-10</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43</w:t>
            </w:r>
          </w:p>
        </w:tc>
        <w:tc>
          <w:tcPr>
            <w:tcW w:w="720" w:type="dxa"/>
          </w:tcPr>
          <w:p w:rsidR="008C7AD1" w:rsidRPr="00B37130" w:rsidRDefault="008C7AD1" w:rsidP="00D0415E">
            <w:pPr>
              <w:jc w:val="center"/>
            </w:pPr>
            <w:r>
              <w:t>11</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Ю. Ярмыш «Добрый Клён», «Озеро».</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11-13</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44</w:t>
            </w:r>
          </w:p>
        </w:tc>
        <w:tc>
          <w:tcPr>
            <w:tcW w:w="720" w:type="dxa"/>
          </w:tcPr>
          <w:p w:rsidR="008C7AD1" w:rsidRPr="00B37130" w:rsidRDefault="008C7AD1" w:rsidP="00D0415E">
            <w:pPr>
              <w:jc w:val="center"/>
            </w:pPr>
            <w:r>
              <w:t>12</w:t>
            </w:r>
          </w:p>
        </w:tc>
        <w:tc>
          <w:tcPr>
            <w:tcW w:w="3780" w:type="dxa"/>
            <w:vMerge/>
          </w:tcPr>
          <w:p w:rsidR="008C7AD1" w:rsidRPr="0097512C" w:rsidRDefault="008C7AD1" w:rsidP="00D0415E"/>
        </w:tc>
        <w:tc>
          <w:tcPr>
            <w:tcW w:w="5940" w:type="dxa"/>
          </w:tcPr>
          <w:p w:rsidR="008C7AD1" w:rsidRPr="00B37130" w:rsidRDefault="008C7AD1" w:rsidP="00D0415E">
            <w:r w:rsidRPr="00B37130">
              <w:t>Узбекская  сказка «Черепаха и скорпион».</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13-16</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45</w:t>
            </w:r>
          </w:p>
        </w:tc>
        <w:tc>
          <w:tcPr>
            <w:tcW w:w="720" w:type="dxa"/>
            <w:vAlign w:val="center"/>
          </w:tcPr>
          <w:p w:rsidR="008C7AD1" w:rsidRPr="00B37130" w:rsidRDefault="008C7AD1" w:rsidP="00D0415E">
            <w:pPr>
              <w:jc w:val="center"/>
            </w:pPr>
            <w:r>
              <w:t>13</w:t>
            </w:r>
          </w:p>
        </w:tc>
        <w:tc>
          <w:tcPr>
            <w:tcW w:w="3780" w:type="dxa"/>
            <w:vMerge/>
            <w:vAlign w:val="center"/>
          </w:tcPr>
          <w:p w:rsidR="008C7AD1" w:rsidRPr="0097512C" w:rsidRDefault="008C7AD1" w:rsidP="00D0415E"/>
        </w:tc>
        <w:tc>
          <w:tcPr>
            <w:tcW w:w="5940" w:type="dxa"/>
          </w:tcPr>
          <w:p w:rsidR="008C7AD1" w:rsidRPr="00B37130" w:rsidRDefault="008C7AD1" w:rsidP="00D0415E">
            <w:r>
              <w:t>И. Крылов «Чиж и Голубь»</w:t>
            </w:r>
            <w:r w:rsidRPr="00B37130">
              <w:t>. Л. Н. Толстой «Белка и волк», «Комар и лев».</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17</w:t>
            </w:r>
            <w:r>
              <w:t>-19</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46</w:t>
            </w:r>
          </w:p>
        </w:tc>
        <w:tc>
          <w:tcPr>
            <w:tcW w:w="720" w:type="dxa"/>
          </w:tcPr>
          <w:p w:rsidR="008C7AD1" w:rsidRPr="00B37130" w:rsidRDefault="008C7AD1" w:rsidP="00D0415E">
            <w:pPr>
              <w:jc w:val="center"/>
            </w:pPr>
            <w:r>
              <w:t>14</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Индийская сказка «Мак».</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20-28</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47</w:t>
            </w:r>
          </w:p>
        </w:tc>
        <w:tc>
          <w:tcPr>
            <w:tcW w:w="720" w:type="dxa"/>
            <w:vAlign w:val="center"/>
          </w:tcPr>
          <w:p w:rsidR="008C7AD1" w:rsidRPr="00B37130" w:rsidRDefault="008C7AD1" w:rsidP="00D0415E">
            <w:pPr>
              <w:jc w:val="center"/>
            </w:pPr>
            <w:r>
              <w:t>15</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 xml:space="preserve">Г. Ладонщиков «В старой сказке»; </w:t>
            </w:r>
          </w:p>
          <w:p w:rsidR="008C7AD1" w:rsidRPr="00B37130" w:rsidRDefault="008C7AD1" w:rsidP="00D0415E">
            <w:r w:rsidRPr="00B37130">
              <w:t>русская народная сказка «Баба-Яга».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29-34</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48</w:t>
            </w:r>
          </w:p>
        </w:tc>
        <w:tc>
          <w:tcPr>
            <w:tcW w:w="720" w:type="dxa"/>
            <w:vAlign w:val="center"/>
          </w:tcPr>
          <w:p w:rsidR="008C7AD1" w:rsidRPr="00B37130" w:rsidRDefault="008C7AD1" w:rsidP="00D0415E">
            <w:pPr>
              <w:jc w:val="center"/>
            </w:pPr>
            <w:r>
              <w:t>16</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Русская народная сказка  «Падчерица и мач</w:t>
            </w:r>
            <w:r w:rsidRPr="00B37130">
              <w:t>е</w:t>
            </w:r>
            <w:r w:rsidRPr="00B37130">
              <w:t>хина дочка».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35-38</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49</w:t>
            </w:r>
          </w:p>
        </w:tc>
        <w:tc>
          <w:tcPr>
            <w:tcW w:w="720" w:type="dxa"/>
          </w:tcPr>
          <w:p w:rsidR="008C7AD1" w:rsidRPr="00B37130" w:rsidRDefault="008C7AD1" w:rsidP="00D0415E">
            <w:pPr>
              <w:jc w:val="center"/>
            </w:pPr>
            <w:r>
              <w:t>17</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Б. Заходер «С</w:t>
            </w:r>
            <w:r w:rsidRPr="00B37130">
              <w:t>е</w:t>
            </w:r>
            <w:r w:rsidRPr="00B37130">
              <w:t>рая Звёздочка».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t>39-43</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50</w:t>
            </w:r>
          </w:p>
        </w:tc>
        <w:tc>
          <w:tcPr>
            <w:tcW w:w="720" w:type="dxa"/>
          </w:tcPr>
          <w:p w:rsidR="008C7AD1" w:rsidRPr="00B37130" w:rsidRDefault="008C7AD1" w:rsidP="00D0415E">
            <w:pPr>
              <w:jc w:val="center"/>
            </w:pPr>
            <w:r>
              <w:t>18</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Б. Заходер «Серая Звёздочка».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t>44-48</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51</w:t>
            </w:r>
          </w:p>
        </w:tc>
        <w:tc>
          <w:tcPr>
            <w:tcW w:w="720" w:type="dxa"/>
          </w:tcPr>
          <w:p w:rsidR="008C7AD1" w:rsidRPr="00B37130" w:rsidRDefault="008C7AD1" w:rsidP="00D0415E">
            <w:pPr>
              <w:jc w:val="center"/>
            </w:pPr>
            <w:r>
              <w:t>19</w:t>
            </w:r>
          </w:p>
        </w:tc>
        <w:tc>
          <w:tcPr>
            <w:tcW w:w="3780" w:type="dxa"/>
            <w:vMerge/>
            <w:vAlign w:val="center"/>
          </w:tcPr>
          <w:p w:rsidR="008C7AD1" w:rsidRPr="0097512C" w:rsidRDefault="008C7AD1" w:rsidP="00D0415E">
            <w:pPr>
              <w:rPr>
                <w:b/>
              </w:rPr>
            </w:pPr>
          </w:p>
        </w:tc>
        <w:tc>
          <w:tcPr>
            <w:tcW w:w="5940" w:type="dxa"/>
          </w:tcPr>
          <w:p w:rsidR="008C7AD1" w:rsidRPr="00B37130" w:rsidRDefault="008C7AD1" w:rsidP="00D0415E">
            <w:r w:rsidRPr="00B37130">
              <w:t>Английская сказка «Хромая Молли».</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49-56</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52</w:t>
            </w:r>
          </w:p>
        </w:tc>
        <w:tc>
          <w:tcPr>
            <w:tcW w:w="720" w:type="dxa"/>
          </w:tcPr>
          <w:p w:rsidR="008C7AD1" w:rsidRPr="00B37130" w:rsidRDefault="008C7AD1" w:rsidP="00D0415E">
            <w:pPr>
              <w:jc w:val="center"/>
            </w:pPr>
            <w:r>
              <w:t>20</w:t>
            </w:r>
          </w:p>
        </w:tc>
        <w:tc>
          <w:tcPr>
            <w:tcW w:w="3780" w:type="dxa"/>
            <w:vMerge/>
            <w:vAlign w:val="center"/>
          </w:tcPr>
          <w:p w:rsidR="008C7AD1" w:rsidRPr="0097512C" w:rsidRDefault="008C7AD1" w:rsidP="00D0415E">
            <w:pPr>
              <w:rPr>
                <w:b/>
              </w:rPr>
            </w:pPr>
          </w:p>
        </w:tc>
        <w:tc>
          <w:tcPr>
            <w:tcW w:w="5940" w:type="dxa"/>
          </w:tcPr>
          <w:p w:rsidR="008C7AD1" w:rsidRPr="00E33A73" w:rsidRDefault="008C7AD1" w:rsidP="00D0415E">
            <w:pPr>
              <w:rPr>
                <w:b/>
              </w:rPr>
            </w:pPr>
            <w:r w:rsidRPr="00E33A73">
              <w:rPr>
                <w:b/>
              </w:rPr>
              <w:t xml:space="preserve">Проверка техники чтения. Тестовая работа </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53</w:t>
            </w:r>
          </w:p>
        </w:tc>
        <w:tc>
          <w:tcPr>
            <w:tcW w:w="720" w:type="dxa"/>
          </w:tcPr>
          <w:p w:rsidR="008C7AD1" w:rsidRPr="00B37130" w:rsidRDefault="008C7AD1" w:rsidP="00D0415E">
            <w:pPr>
              <w:jc w:val="center"/>
            </w:pPr>
            <w:r>
              <w:t>21</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Чешская сказка «Златовласка».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57-70</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54</w:t>
            </w:r>
          </w:p>
        </w:tc>
        <w:tc>
          <w:tcPr>
            <w:tcW w:w="720" w:type="dxa"/>
          </w:tcPr>
          <w:p w:rsidR="008C7AD1" w:rsidRPr="00B37130" w:rsidRDefault="008C7AD1" w:rsidP="00D0415E">
            <w:pPr>
              <w:jc w:val="center"/>
            </w:pPr>
            <w:r>
              <w:t>22</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Чешская сказка «Златовласка».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55</w:t>
            </w:r>
          </w:p>
        </w:tc>
        <w:tc>
          <w:tcPr>
            <w:tcW w:w="720" w:type="dxa"/>
          </w:tcPr>
          <w:p w:rsidR="008C7AD1" w:rsidRPr="00B37130" w:rsidRDefault="008C7AD1" w:rsidP="00D0415E">
            <w:pPr>
              <w:jc w:val="center"/>
            </w:pPr>
            <w:r>
              <w:t>23</w:t>
            </w:r>
          </w:p>
        </w:tc>
        <w:tc>
          <w:tcPr>
            <w:tcW w:w="3780" w:type="dxa"/>
            <w:vMerge/>
            <w:vAlign w:val="center"/>
          </w:tcPr>
          <w:p w:rsidR="008C7AD1" w:rsidRPr="0097512C" w:rsidRDefault="008C7AD1" w:rsidP="00D0415E">
            <w:pPr>
              <w:rPr>
                <w:b/>
              </w:rPr>
            </w:pPr>
          </w:p>
        </w:tc>
        <w:tc>
          <w:tcPr>
            <w:tcW w:w="5940" w:type="dxa"/>
          </w:tcPr>
          <w:p w:rsidR="008C7AD1" w:rsidRPr="00B37130" w:rsidRDefault="008C7AD1" w:rsidP="00D0415E">
            <w:r w:rsidRPr="00B37130">
              <w:t>Итальянская сказка «Дары феи Кренского оз</w:t>
            </w:r>
            <w:r w:rsidRPr="00B37130">
              <w:t>е</w:t>
            </w:r>
            <w:r w:rsidRPr="00B37130">
              <w:t>ра».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71-87</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56</w:t>
            </w:r>
          </w:p>
        </w:tc>
        <w:tc>
          <w:tcPr>
            <w:tcW w:w="720" w:type="dxa"/>
          </w:tcPr>
          <w:p w:rsidR="008C7AD1" w:rsidRPr="00B37130" w:rsidRDefault="008C7AD1" w:rsidP="00D0415E">
            <w:pPr>
              <w:jc w:val="center"/>
            </w:pPr>
            <w:r>
              <w:t>24</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Итальянская сказка «Дары феи Кренского оз</w:t>
            </w:r>
            <w:r w:rsidRPr="00B37130">
              <w:t>е</w:t>
            </w:r>
            <w:r w:rsidRPr="00B37130">
              <w:t>ра».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57</w:t>
            </w:r>
          </w:p>
        </w:tc>
        <w:tc>
          <w:tcPr>
            <w:tcW w:w="720" w:type="dxa"/>
          </w:tcPr>
          <w:p w:rsidR="008C7AD1" w:rsidRPr="00B37130" w:rsidRDefault="008C7AD1" w:rsidP="00D0415E">
            <w:pPr>
              <w:jc w:val="center"/>
            </w:pPr>
            <w:r>
              <w:t>25</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Л. Чарская «Живая перчатка».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88-96</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58</w:t>
            </w:r>
          </w:p>
        </w:tc>
        <w:tc>
          <w:tcPr>
            <w:tcW w:w="720" w:type="dxa"/>
          </w:tcPr>
          <w:p w:rsidR="008C7AD1" w:rsidRPr="00B37130" w:rsidRDefault="008C7AD1" w:rsidP="00D0415E">
            <w:pPr>
              <w:jc w:val="center"/>
            </w:pPr>
            <w:r>
              <w:t>26</w:t>
            </w:r>
          </w:p>
        </w:tc>
        <w:tc>
          <w:tcPr>
            <w:tcW w:w="3780" w:type="dxa"/>
            <w:vMerge/>
            <w:vAlign w:val="center"/>
          </w:tcPr>
          <w:p w:rsidR="008C7AD1" w:rsidRPr="0097512C" w:rsidRDefault="008C7AD1" w:rsidP="00D0415E"/>
        </w:tc>
        <w:tc>
          <w:tcPr>
            <w:tcW w:w="5940" w:type="dxa"/>
          </w:tcPr>
          <w:p w:rsidR="008C7AD1" w:rsidRPr="00B37130" w:rsidRDefault="008C7AD1" w:rsidP="00D0415E">
            <w:r>
              <w:t>Ю. Мориц «Песенка про сказку». О</w:t>
            </w:r>
            <w:r w:rsidRPr="00B37130">
              <w:t>бобщение.</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97-98</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Default="008C7AD1" w:rsidP="00D0415E">
            <w:pPr>
              <w:jc w:val="center"/>
            </w:pPr>
          </w:p>
        </w:tc>
        <w:tc>
          <w:tcPr>
            <w:tcW w:w="720" w:type="dxa"/>
          </w:tcPr>
          <w:p w:rsidR="008C7AD1" w:rsidRDefault="008C7AD1" w:rsidP="00D0415E">
            <w:pPr>
              <w:jc w:val="center"/>
            </w:pPr>
          </w:p>
        </w:tc>
        <w:tc>
          <w:tcPr>
            <w:tcW w:w="3780" w:type="dxa"/>
            <w:vAlign w:val="center"/>
          </w:tcPr>
          <w:p w:rsidR="008C7AD1" w:rsidRPr="00520942" w:rsidRDefault="008C7AD1" w:rsidP="00D0415E">
            <w:pPr>
              <w:rPr>
                <w:b/>
              </w:rPr>
            </w:pPr>
            <w:r w:rsidRPr="00520942">
              <w:rPr>
                <w:b/>
              </w:rPr>
              <w:t>Жизнь дана на добрые дела – 7 ч</w:t>
            </w:r>
          </w:p>
        </w:tc>
        <w:tc>
          <w:tcPr>
            <w:tcW w:w="5940" w:type="dxa"/>
          </w:tcPr>
          <w:p w:rsidR="008C7AD1" w:rsidRDefault="008C7AD1" w:rsidP="00D0415E"/>
        </w:tc>
        <w:tc>
          <w:tcPr>
            <w:tcW w:w="1080" w:type="dxa"/>
            <w:vAlign w:val="center"/>
          </w:tcPr>
          <w:p w:rsidR="008C7AD1" w:rsidRDefault="008C7AD1" w:rsidP="00D0415E">
            <w:pPr>
              <w:jc w:val="center"/>
            </w:pP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840DB1">
        <w:trPr>
          <w:trHeight w:val="489"/>
        </w:trPr>
        <w:tc>
          <w:tcPr>
            <w:tcW w:w="900" w:type="dxa"/>
            <w:vAlign w:val="center"/>
          </w:tcPr>
          <w:p w:rsidR="008C7AD1" w:rsidRPr="00B37130" w:rsidRDefault="008C7AD1" w:rsidP="00D0415E">
            <w:pPr>
              <w:jc w:val="center"/>
            </w:pPr>
            <w:r>
              <w:t>59</w:t>
            </w:r>
          </w:p>
        </w:tc>
        <w:tc>
          <w:tcPr>
            <w:tcW w:w="720" w:type="dxa"/>
            <w:vAlign w:val="center"/>
          </w:tcPr>
          <w:p w:rsidR="008C7AD1" w:rsidRPr="00B37130" w:rsidRDefault="008C7AD1" w:rsidP="00D0415E">
            <w:pPr>
              <w:jc w:val="center"/>
            </w:pPr>
            <w:r>
              <w:t>27</w:t>
            </w:r>
          </w:p>
        </w:tc>
        <w:tc>
          <w:tcPr>
            <w:tcW w:w="3780" w:type="dxa"/>
            <w:vMerge w:val="restart"/>
          </w:tcPr>
          <w:p w:rsidR="008C7AD1" w:rsidRPr="00840DB1" w:rsidRDefault="008C7AD1" w:rsidP="00840DB1">
            <w:pPr>
              <w:pStyle w:val="NoSpacing"/>
              <w:rPr>
                <w:rFonts w:ascii="Times New Roman" w:hAnsi="Times New Roman"/>
                <w:sz w:val="16"/>
                <w:szCs w:val="12"/>
              </w:rPr>
            </w:pPr>
            <w:r w:rsidRPr="00840DB1">
              <w:rPr>
                <w:rFonts w:ascii="Times New Roman" w:hAnsi="Times New Roman"/>
                <w:sz w:val="16"/>
                <w:szCs w:val="12"/>
              </w:rPr>
              <w:t>– Принимать и выполнять поставленную учебную задачу. (Р.)</w:t>
            </w:r>
          </w:p>
          <w:p w:rsidR="008C7AD1" w:rsidRPr="00840DB1" w:rsidRDefault="008C7AD1" w:rsidP="00840DB1">
            <w:pPr>
              <w:pStyle w:val="NoSpacing"/>
              <w:rPr>
                <w:rFonts w:ascii="Times New Roman" w:hAnsi="Times New Roman"/>
                <w:sz w:val="16"/>
                <w:szCs w:val="12"/>
              </w:rPr>
            </w:pPr>
            <w:r w:rsidRPr="00840DB1">
              <w:rPr>
                <w:rFonts w:ascii="Times New Roman" w:hAnsi="Times New Roman"/>
                <w:sz w:val="16"/>
                <w:szCs w:val="12"/>
              </w:rPr>
              <w:t>– Вносить коррективы в свою деятельность. (Р.)</w:t>
            </w:r>
          </w:p>
          <w:p w:rsidR="008C7AD1" w:rsidRPr="00840DB1" w:rsidRDefault="008C7AD1" w:rsidP="00840DB1">
            <w:pPr>
              <w:pStyle w:val="NoSpacing"/>
              <w:rPr>
                <w:rFonts w:ascii="Times New Roman" w:hAnsi="Times New Roman"/>
                <w:sz w:val="16"/>
                <w:szCs w:val="12"/>
              </w:rPr>
            </w:pPr>
            <w:r w:rsidRPr="00840DB1">
              <w:rPr>
                <w:rFonts w:ascii="Times New Roman" w:hAnsi="Times New Roman"/>
                <w:sz w:val="16"/>
                <w:szCs w:val="12"/>
              </w:rPr>
              <w:t>– Ориентироваться в тексте произведения. (П-1.)</w:t>
            </w:r>
          </w:p>
          <w:p w:rsidR="008C7AD1" w:rsidRPr="00840DB1" w:rsidRDefault="008C7AD1" w:rsidP="00840DB1">
            <w:pPr>
              <w:pStyle w:val="NoSpacing"/>
              <w:rPr>
                <w:rFonts w:ascii="Times New Roman" w:hAnsi="Times New Roman"/>
                <w:sz w:val="16"/>
                <w:szCs w:val="12"/>
              </w:rPr>
            </w:pPr>
            <w:r w:rsidRPr="00840DB1">
              <w:rPr>
                <w:rFonts w:ascii="Times New Roman" w:hAnsi="Times New Roman"/>
                <w:sz w:val="16"/>
                <w:szCs w:val="12"/>
              </w:rPr>
              <w:t>– Определять главное. (П-1.)</w:t>
            </w:r>
          </w:p>
          <w:p w:rsidR="008C7AD1" w:rsidRPr="00840DB1" w:rsidRDefault="008C7AD1" w:rsidP="00840DB1">
            <w:pPr>
              <w:pStyle w:val="NoSpacing"/>
              <w:rPr>
                <w:rFonts w:ascii="Times New Roman" w:hAnsi="Times New Roman"/>
                <w:sz w:val="16"/>
                <w:szCs w:val="12"/>
              </w:rPr>
            </w:pPr>
            <w:r w:rsidRPr="00840DB1">
              <w:rPr>
                <w:rFonts w:ascii="Times New Roman" w:hAnsi="Times New Roman"/>
                <w:sz w:val="16"/>
                <w:szCs w:val="12"/>
              </w:rPr>
              <w:t>– Анализировать произведение с целью определения мотивации персонажей. (П-2.)</w:t>
            </w:r>
          </w:p>
          <w:p w:rsidR="008C7AD1" w:rsidRPr="00840DB1" w:rsidRDefault="008C7AD1" w:rsidP="00840DB1">
            <w:pPr>
              <w:pStyle w:val="NoSpacing"/>
              <w:rPr>
                <w:rFonts w:ascii="Times New Roman" w:hAnsi="Times New Roman"/>
                <w:sz w:val="16"/>
                <w:szCs w:val="12"/>
              </w:rPr>
            </w:pPr>
            <w:r w:rsidRPr="00840DB1">
              <w:rPr>
                <w:rFonts w:ascii="Times New Roman" w:hAnsi="Times New Roman"/>
                <w:sz w:val="16"/>
                <w:szCs w:val="12"/>
              </w:rPr>
              <w:t>– Анализировать произведение для определения его идеи. (П-</w:t>
            </w:r>
          </w:p>
          <w:p w:rsidR="008C7AD1" w:rsidRPr="00840DB1" w:rsidRDefault="008C7AD1" w:rsidP="00840DB1">
            <w:pPr>
              <w:pStyle w:val="NoSpacing"/>
              <w:rPr>
                <w:rFonts w:ascii="Times New Roman" w:hAnsi="Times New Roman"/>
                <w:sz w:val="16"/>
                <w:szCs w:val="12"/>
              </w:rPr>
            </w:pPr>
            <w:r w:rsidRPr="00840DB1">
              <w:rPr>
                <w:rFonts w:ascii="Times New Roman" w:hAnsi="Times New Roman"/>
                <w:sz w:val="16"/>
                <w:szCs w:val="12"/>
              </w:rPr>
              <w:t>– Подводить под понятие.(П-2.)</w:t>
            </w:r>
          </w:p>
          <w:p w:rsidR="008C7AD1" w:rsidRPr="00840DB1" w:rsidRDefault="008C7AD1" w:rsidP="00840DB1">
            <w:pPr>
              <w:pStyle w:val="NoSpacing"/>
              <w:rPr>
                <w:rFonts w:ascii="Times New Roman" w:hAnsi="Times New Roman"/>
                <w:sz w:val="16"/>
                <w:szCs w:val="12"/>
              </w:rPr>
            </w:pPr>
            <w:r w:rsidRPr="00840DB1">
              <w:rPr>
                <w:rFonts w:ascii="Times New Roman" w:hAnsi="Times New Roman"/>
                <w:sz w:val="16"/>
                <w:szCs w:val="12"/>
              </w:rPr>
              <w:t>– Синтезировать прочитанное.(П-2.)</w:t>
            </w:r>
          </w:p>
          <w:p w:rsidR="008C7AD1" w:rsidRPr="00840DB1" w:rsidRDefault="008C7AD1" w:rsidP="00840DB1">
            <w:pPr>
              <w:pStyle w:val="NoSpacing"/>
              <w:rPr>
                <w:rFonts w:ascii="Times New Roman" w:hAnsi="Times New Roman"/>
                <w:sz w:val="16"/>
                <w:szCs w:val="12"/>
              </w:rPr>
            </w:pPr>
            <w:r w:rsidRPr="00840DB1">
              <w:rPr>
                <w:rFonts w:ascii="Times New Roman" w:hAnsi="Times New Roman"/>
                <w:sz w:val="16"/>
                <w:szCs w:val="12"/>
              </w:rPr>
              <w:t>– Вступать в общение, выражать свою точку зрения, слушать</w:t>
            </w:r>
            <w:r>
              <w:rPr>
                <w:rFonts w:ascii="Times New Roman" w:hAnsi="Times New Roman"/>
                <w:sz w:val="16"/>
                <w:szCs w:val="12"/>
              </w:rPr>
              <w:t xml:space="preserve"> </w:t>
            </w:r>
            <w:r w:rsidRPr="00840DB1">
              <w:rPr>
                <w:rFonts w:ascii="Times New Roman" w:hAnsi="Times New Roman"/>
                <w:sz w:val="16"/>
                <w:szCs w:val="12"/>
              </w:rPr>
              <w:t>другого, соблюдать правила общения. (К.)</w:t>
            </w:r>
          </w:p>
          <w:p w:rsidR="008C7AD1" w:rsidRPr="0097512C" w:rsidRDefault="008C7AD1" w:rsidP="00840DB1">
            <w:r w:rsidRPr="00840DB1">
              <w:rPr>
                <w:sz w:val="16"/>
                <w:szCs w:val="12"/>
              </w:rPr>
              <w:t>– Создавать текст по заданным параметрам. (К.)</w:t>
            </w:r>
          </w:p>
        </w:tc>
        <w:tc>
          <w:tcPr>
            <w:tcW w:w="5940" w:type="dxa"/>
          </w:tcPr>
          <w:p w:rsidR="008C7AD1" w:rsidRPr="00B37130" w:rsidRDefault="008C7AD1" w:rsidP="00D0415E">
            <w:r w:rsidRPr="00B37130">
              <w:t xml:space="preserve">Ю. Мориц «Разговаривали вещи». X. К. Андерсен </w:t>
            </w:r>
          </w:p>
          <w:p w:rsidR="008C7AD1" w:rsidRPr="00B37130" w:rsidRDefault="008C7AD1" w:rsidP="00D0415E">
            <w:r w:rsidRPr="00B37130">
              <w:t>«Пятеро из одного стручка».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t>99-107</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60</w:t>
            </w:r>
          </w:p>
        </w:tc>
        <w:tc>
          <w:tcPr>
            <w:tcW w:w="720" w:type="dxa"/>
          </w:tcPr>
          <w:p w:rsidR="008C7AD1" w:rsidRPr="00B37130" w:rsidRDefault="008C7AD1" w:rsidP="00D0415E">
            <w:pPr>
              <w:jc w:val="center"/>
            </w:pPr>
            <w:r>
              <w:t>28</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X. К. Андерсен «Ель».</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107-119</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61</w:t>
            </w:r>
          </w:p>
        </w:tc>
        <w:tc>
          <w:tcPr>
            <w:tcW w:w="720" w:type="dxa"/>
          </w:tcPr>
          <w:p w:rsidR="008C7AD1" w:rsidRPr="00B37130" w:rsidRDefault="008C7AD1" w:rsidP="00D0415E">
            <w:pPr>
              <w:jc w:val="center"/>
            </w:pPr>
            <w:r>
              <w:t>29</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X. К. Андерсен «Ель».</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62</w:t>
            </w:r>
          </w:p>
        </w:tc>
        <w:tc>
          <w:tcPr>
            <w:tcW w:w="720" w:type="dxa"/>
          </w:tcPr>
          <w:p w:rsidR="008C7AD1" w:rsidRPr="00B37130" w:rsidRDefault="008C7AD1" w:rsidP="00D0415E">
            <w:pPr>
              <w:jc w:val="center"/>
            </w:pPr>
            <w:r>
              <w:t>30</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Е. Пермяк «Некрасивая Ёлка».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120-129</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63</w:t>
            </w:r>
          </w:p>
        </w:tc>
        <w:tc>
          <w:tcPr>
            <w:tcW w:w="720" w:type="dxa"/>
          </w:tcPr>
          <w:p w:rsidR="008C7AD1" w:rsidRPr="00B37130" w:rsidRDefault="008C7AD1" w:rsidP="00D0415E">
            <w:pPr>
              <w:jc w:val="center"/>
            </w:pPr>
            <w:r>
              <w:t>31</w:t>
            </w:r>
          </w:p>
        </w:tc>
        <w:tc>
          <w:tcPr>
            <w:tcW w:w="3780" w:type="dxa"/>
            <w:vMerge/>
            <w:vAlign w:val="center"/>
          </w:tcPr>
          <w:p w:rsidR="008C7AD1" w:rsidRPr="0097512C" w:rsidRDefault="008C7AD1" w:rsidP="00D0415E">
            <w:pPr>
              <w:rPr>
                <w:b/>
              </w:rPr>
            </w:pPr>
          </w:p>
        </w:tc>
        <w:tc>
          <w:tcPr>
            <w:tcW w:w="5940" w:type="dxa"/>
          </w:tcPr>
          <w:p w:rsidR="008C7AD1" w:rsidRPr="00B37130" w:rsidRDefault="008C7AD1" w:rsidP="00D0415E">
            <w:r w:rsidRPr="00B37130">
              <w:t>Е. Клюев «Сказки Простого Карандаша»</w:t>
            </w:r>
            <w:r>
              <w:t>.  О</w:t>
            </w:r>
            <w:r w:rsidRPr="00B37130">
              <w:t>бобщение.</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130-134</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64</w:t>
            </w:r>
          </w:p>
        </w:tc>
        <w:tc>
          <w:tcPr>
            <w:tcW w:w="720" w:type="dxa"/>
          </w:tcPr>
          <w:p w:rsidR="008C7AD1" w:rsidRPr="00B37130" w:rsidRDefault="008C7AD1" w:rsidP="00D0415E">
            <w:pPr>
              <w:jc w:val="center"/>
            </w:pPr>
            <w:r>
              <w:t>32</w:t>
            </w:r>
          </w:p>
        </w:tc>
        <w:tc>
          <w:tcPr>
            <w:tcW w:w="3780" w:type="dxa"/>
            <w:vMerge/>
            <w:vAlign w:val="center"/>
          </w:tcPr>
          <w:p w:rsidR="008C7AD1" w:rsidRPr="0097512C" w:rsidRDefault="008C7AD1" w:rsidP="00D0415E">
            <w:pPr>
              <w:rPr>
                <w:b/>
              </w:rPr>
            </w:pPr>
          </w:p>
        </w:tc>
        <w:tc>
          <w:tcPr>
            <w:tcW w:w="5940" w:type="dxa"/>
          </w:tcPr>
          <w:p w:rsidR="008C7AD1" w:rsidRPr="00E33A73" w:rsidRDefault="008C7AD1" w:rsidP="00D0415E">
            <w:pPr>
              <w:rPr>
                <w:b/>
              </w:rPr>
            </w:pPr>
            <w:r w:rsidRPr="00E33A73">
              <w:rPr>
                <w:b/>
              </w:rPr>
              <w:t>Тестовая работа</w:t>
            </w:r>
            <w:r>
              <w:rPr>
                <w:b/>
              </w:rPr>
              <w:t>. Проверка техники чтения</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Default="008C7AD1" w:rsidP="00D0415E">
            <w:pPr>
              <w:jc w:val="center"/>
            </w:pPr>
          </w:p>
        </w:tc>
        <w:tc>
          <w:tcPr>
            <w:tcW w:w="720" w:type="dxa"/>
            <w:vAlign w:val="center"/>
          </w:tcPr>
          <w:p w:rsidR="008C7AD1" w:rsidRDefault="008C7AD1" w:rsidP="00D0415E">
            <w:pPr>
              <w:jc w:val="center"/>
            </w:pPr>
          </w:p>
        </w:tc>
        <w:tc>
          <w:tcPr>
            <w:tcW w:w="3780" w:type="dxa"/>
            <w:vMerge/>
            <w:vAlign w:val="center"/>
          </w:tcPr>
          <w:p w:rsidR="008C7AD1" w:rsidRPr="0097512C" w:rsidRDefault="008C7AD1" w:rsidP="00D0415E"/>
        </w:tc>
        <w:tc>
          <w:tcPr>
            <w:tcW w:w="5940" w:type="dxa"/>
          </w:tcPr>
          <w:p w:rsidR="008C7AD1" w:rsidRDefault="008C7AD1" w:rsidP="00D0415E">
            <w:pPr>
              <w:jc w:val="center"/>
              <w:rPr>
                <w:b/>
              </w:rPr>
            </w:pPr>
            <w:r>
              <w:rPr>
                <w:b/>
              </w:rPr>
              <w:t>3 четверть (40 часов)</w:t>
            </w:r>
          </w:p>
          <w:p w:rsidR="008C7AD1" w:rsidRPr="00E33A73" w:rsidRDefault="008C7AD1" w:rsidP="00D0415E">
            <w:pPr>
              <w:jc w:val="center"/>
              <w:rPr>
                <w:b/>
              </w:rPr>
            </w:pPr>
          </w:p>
        </w:tc>
        <w:tc>
          <w:tcPr>
            <w:tcW w:w="1080" w:type="dxa"/>
            <w:vAlign w:val="center"/>
          </w:tcPr>
          <w:p w:rsidR="008C7AD1" w:rsidRPr="00B37130" w:rsidRDefault="008C7AD1" w:rsidP="00D0415E">
            <w:pPr>
              <w:jc w:val="center"/>
            </w:pP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Default="008C7AD1" w:rsidP="00D0415E">
            <w:pPr>
              <w:jc w:val="center"/>
            </w:pPr>
          </w:p>
        </w:tc>
        <w:tc>
          <w:tcPr>
            <w:tcW w:w="720" w:type="dxa"/>
            <w:vAlign w:val="center"/>
          </w:tcPr>
          <w:p w:rsidR="008C7AD1" w:rsidRDefault="008C7AD1" w:rsidP="00D0415E">
            <w:pPr>
              <w:jc w:val="center"/>
            </w:pPr>
          </w:p>
        </w:tc>
        <w:tc>
          <w:tcPr>
            <w:tcW w:w="3780" w:type="dxa"/>
            <w:vAlign w:val="center"/>
          </w:tcPr>
          <w:p w:rsidR="008C7AD1" w:rsidRPr="00D22619" w:rsidRDefault="008C7AD1" w:rsidP="00D0415E">
            <w:pPr>
              <w:rPr>
                <w:b/>
              </w:rPr>
            </w:pPr>
            <w:r w:rsidRPr="00D22619">
              <w:rPr>
                <w:b/>
              </w:rPr>
              <w:t>Снег летает и сверкает – 8 ч</w:t>
            </w:r>
          </w:p>
        </w:tc>
        <w:tc>
          <w:tcPr>
            <w:tcW w:w="5940" w:type="dxa"/>
          </w:tcPr>
          <w:p w:rsidR="008C7AD1" w:rsidRDefault="008C7AD1" w:rsidP="00D0415E">
            <w:pPr>
              <w:jc w:val="center"/>
              <w:rPr>
                <w:b/>
              </w:rPr>
            </w:pPr>
          </w:p>
        </w:tc>
        <w:tc>
          <w:tcPr>
            <w:tcW w:w="1080" w:type="dxa"/>
            <w:vAlign w:val="center"/>
          </w:tcPr>
          <w:p w:rsidR="008C7AD1" w:rsidRPr="00B37130" w:rsidRDefault="008C7AD1" w:rsidP="00D0415E">
            <w:pPr>
              <w:jc w:val="center"/>
            </w:pP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840DB1">
        <w:trPr>
          <w:trHeight w:val="353"/>
        </w:trPr>
        <w:tc>
          <w:tcPr>
            <w:tcW w:w="900" w:type="dxa"/>
          </w:tcPr>
          <w:p w:rsidR="008C7AD1" w:rsidRPr="00B37130" w:rsidRDefault="008C7AD1" w:rsidP="00D0415E">
            <w:pPr>
              <w:jc w:val="center"/>
            </w:pPr>
            <w:r>
              <w:t>65</w:t>
            </w:r>
          </w:p>
        </w:tc>
        <w:tc>
          <w:tcPr>
            <w:tcW w:w="720" w:type="dxa"/>
          </w:tcPr>
          <w:p w:rsidR="008C7AD1" w:rsidRPr="00B37130" w:rsidRDefault="008C7AD1" w:rsidP="00D0415E">
            <w:pPr>
              <w:jc w:val="center"/>
            </w:pPr>
            <w:r>
              <w:t>1</w:t>
            </w:r>
          </w:p>
        </w:tc>
        <w:tc>
          <w:tcPr>
            <w:tcW w:w="3780" w:type="dxa"/>
            <w:vMerge w:val="restart"/>
          </w:tcPr>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Развивать эстетические чувства и эстетический вкус. (Л.)</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Приобщаться к русской культуре. (Л.)</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Формировать экологическое сознание. (Л.)</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Прогнозировать. (Р.)</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Ставить перед собой и реализовывать исполнительскую задачу. (Р.)</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Развивать способность к самооценке. (Р.)</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Ориентироваться в тексте произведения. (П-1.)</w:t>
            </w:r>
          </w:p>
          <w:p w:rsidR="008C7AD1" w:rsidRPr="00840DB1" w:rsidRDefault="008C7AD1" w:rsidP="00840DB1">
            <w:pPr>
              <w:pStyle w:val="NoSpacing"/>
              <w:rPr>
                <w:rFonts w:ascii="Times New Roman" w:hAnsi="Times New Roman"/>
                <w:sz w:val="18"/>
                <w:szCs w:val="12"/>
              </w:rPr>
            </w:pPr>
            <w:r w:rsidRPr="00840DB1">
              <w:rPr>
                <w:rFonts w:ascii="Times New Roman" w:hAnsi="Times New Roman"/>
                <w:sz w:val="18"/>
                <w:szCs w:val="12"/>
              </w:rPr>
              <w:t>– Анализировать произведение с точки зрения его эмоционального характера. (П-2.)</w:t>
            </w:r>
          </w:p>
          <w:p w:rsidR="008C7AD1" w:rsidRPr="00840DB1" w:rsidRDefault="008C7AD1" w:rsidP="00840DB1">
            <w:pPr>
              <w:rPr>
                <w:sz w:val="18"/>
                <w:szCs w:val="12"/>
              </w:rPr>
            </w:pPr>
            <w:r w:rsidRPr="00840DB1">
              <w:rPr>
                <w:sz w:val="18"/>
                <w:szCs w:val="12"/>
              </w:rPr>
              <w:t>– Подводить под понятие.(П-2.)</w:t>
            </w:r>
          </w:p>
          <w:p w:rsidR="008C7AD1" w:rsidRPr="00840DB1" w:rsidRDefault="008C7AD1" w:rsidP="00840DB1">
            <w:pPr>
              <w:rPr>
                <w:sz w:val="18"/>
                <w:szCs w:val="12"/>
              </w:rPr>
            </w:pPr>
            <w:r w:rsidRPr="00840DB1">
              <w:rPr>
                <w:sz w:val="18"/>
                <w:szCs w:val="12"/>
              </w:rPr>
              <w:t>– Синтезировать прочитанное.(П-2.)</w:t>
            </w:r>
          </w:p>
          <w:p w:rsidR="008C7AD1" w:rsidRPr="00840DB1" w:rsidRDefault="008C7AD1" w:rsidP="00840DB1">
            <w:pPr>
              <w:rPr>
                <w:sz w:val="18"/>
                <w:szCs w:val="12"/>
              </w:rPr>
            </w:pPr>
            <w:r w:rsidRPr="00840DB1">
              <w:rPr>
                <w:sz w:val="18"/>
                <w:szCs w:val="12"/>
              </w:rPr>
              <w:t>– Вступать в общение, выражать свою точку зрения, слушать</w:t>
            </w:r>
          </w:p>
          <w:p w:rsidR="008C7AD1" w:rsidRPr="00840DB1" w:rsidRDefault="008C7AD1" w:rsidP="00840DB1">
            <w:pPr>
              <w:rPr>
                <w:sz w:val="18"/>
                <w:szCs w:val="12"/>
              </w:rPr>
            </w:pPr>
            <w:r w:rsidRPr="00840DB1">
              <w:rPr>
                <w:sz w:val="18"/>
                <w:szCs w:val="12"/>
              </w:rPr>
              <w:t>другого, соблюдать правила общения. (К.)</w:t>
            </w:r>
          </w:p>
          <w:p w:rsidR="008C7AD1" w:rsidRPr="00A45410" w:rsidRDefault="008C7AD1" w:rsidP="00840DB1">
            <w:r w:rsidRPr="00840DB1">
              <w:rPr>
                <w:sz w:val="18"/>
                <w:szCs w:val="12"/>
              </w:rPr>
              <w:t>– Аргументировать высказывания. (К.)</w:t>
            </w:r>
          </w:p>
        </w:tc>
        <w:tc>
          <w:tcPr>
            <w:tcW w:w="5940" w:type="dxa"/>
          </w:tcPr>
          <w:p w:rsidR="008C7AD1" w:rsidRPr="00B37130" w:rsidRDefault="008C7AD1" w:rsidP="00D0415E">
            <w:r>
              <w:t>С. Есенин «Берёза»</w:t>
            </w:r>
            <w:r w:rsidRPr="00B37130">
              <w:t>. М. Пришвин «Деревья в лесу».</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135</w:t>
            </w:r>
            <w:r>
              <w:t>-137</w:t>
            </w:r>
          </w:p>
        </w:tc>
        <w:tc>
          <w:tcPr>
            <w:tcW w:w="1260" w:type="dxa"/>
          </w:tcPr>
          <w:p w:rsidR="008C7AD1" w:rsidRPr="0097512C" w:rsidRDefault="008C7AD1" w:rsidP="00D0415E">
            <w:pPr>
              <w:jc w:val="center"/>
            </w:pPr>
          </w:p>
        </w:tc>
      </w:tr>
      <w:tr w:rsidR="008C7AD1" w:rsidRPr="0097512C" w:rsidTr="00E536BE">
        <w:trPr>
          <w:trHeight w:val="587"/>
        </w:trPr>
        <w:tc>
          <w:tcPr>
            <w:tcW w:w="900" w:type="dxa"/>
            <w:vAlign w:val="center"/>
          </w:tcPr>
          <w:p w:rsidR="008C7AD1" w:rsidRPr="00B37130" w:rsidRDefault="008C7AD1" w:rsidP="00D0415E">
            <w:pPr>
              <w:jc w:val="center"/>
            </w:pPr>
            <w:r>
              <w:t>66</w:t>
            </w:r>
          </w:p>
        </w:tc>
        <w:tc>
          <w:tcPr>
            <w:tcW w:w="720" w:type="dxa"/>
            <w:vAlign w:val="center"/>
          </w:tcPr>
          <w:p w:rsidR="008C7AD1" w:rsidRPr="00B37130" w:rsidRDefault="008C7AD1" w:rsidP="00D0415E">
            <w:pPr>
              <w:jc w:val="center"/>
            </w:pPr>
            <w:r>
              <w:t>2</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И. Никитин «Весело сияет месяц  над  с</w:t>
            </w:r>
            <w:r w:rsidRPr="00B37130">
              <w:t>е</w:t>
            </w:r>
            <w:r w:rsidRPr="00B37130">
              <w:t xml:space="preserve">лом...»; </w:t>
            </w:r>
          </w:p>
          <w:p w:rsidR="008C7AD1" w:rsidRPr="00B37130" w:rsidRDefault="008C7AD1" w:rsidP="00D0415E">
            <w:r w:rsidRPr="00B37130">
              <w:t xml:space="preserve">А. С. Пушкин «Зимний вечер». </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138-140</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67</w:t>
            </w:r>
          </w:p>
        </w:tc>
        <w:tc>
          <w:tcPr>
            <w:tcW w:w="720" w:type="dxa"/>
            <w:vAlign w:val="center"/>
          </w:tcPr>
          <w:p w:rsidR="008C7AD1" w:rsidRPr="00B37130" w:rsidRDefault="008C7AD1" w:rsidP="00D0415E">
            <w:pPr>
              <w:jc w:val="center"/>
            </w:pPr>
            <w:r>
              <w:t>3</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Х.К. Андерсен «Девочка со спичками». А. Блок «Ветхая избушка».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t>141-145</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68</w:t>
            </w:r>
          </w:p>
        </w:tc>
        <w:tc>
          <w:tcPr>
            <w:tcW w:w="720" w:type="dxa"/>
          </w:tcPr>
          <w:p w:rsidR="008C7AD1" w:rsidRPr="00B37130" w:rsidRDefault="008C7AD1" w:rsidP="00D0415E">
            <w:pPr>
              <w:jc w:val="center"/>
            </w:pPr>
            <w:r>
              <w:t>4</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И. Суриков «Детство».</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146-148</w:t>
            </w:r>
          </w:p>
        </w:tc>
        <w:tc>
          <w:tcPr>
            <w:tcW w:w="1260" w:type="dxa"/>
          </w:tcPr>
          <w:p w:rsidR="008C7AD1" w:rsidRPr="0097512C" w:rsidRDefault="008C7AD1" w:rsidP="00D0415E">
            <w:pPr>
              <w:jc w:val="center"/>
            </w:pPr>
          </w:p>
        </w:tc>
      </w:tr>
      <w:tr w:rsidR="008C7AD1" w:rsidRPr="00D8466A" w:rsidTr="00E536BE">
        <w:trPr>
          <w:trHeight w:val="353"/>
        </w:trPr>
        <w:tc>
          <w:tcPr>
            <w:tcW w:w="900" w:type="dxa"/>
          </w:tcPr>
          <w:p w:rsidR="008C7AD1" w:rsidRPr="00B37130" w:rsidRDefault="008C7AD1" w:rsidP="00D0415E">
            <w:pPr>
              <w:jc w:val="center"/>
            </w:pPr>
            <w:r>
              <w:t>69</w:t>
            </w:r>
          </w:p>
        </w:tc>
        <w:tc>
          <w:tcPr>
            <w:tcW w:w="720" w:type="dxa"/>
          </w:tcPr>
          <w:p w:rsidR="008C7AD1" w:rsidRPr="00B37130" w:rsidRDefault="008C7AD1" w:rsidP="00D0415E">
            <w:pPr>
              <w:jc w:val="center"/>
            </w:pPr>
            <w:r>
              <w:t>5</w:t>
            </w:r>
          </w:p>
        </w:tc>
        <w:tc>
          <w:tcPr>
            <w:tcW w:w="3780" w:type="dxa"/>
            <w:vMerge/>
            <w:vAlign w:val="center"/>
          </w:tcPr>
          <w:p w:rsidR="008C7AD1" w:rsidRPr="00D8466A" w:rsidRDefault="008C7AD1" w:rsidP="00D0415E">
            <w:pPr>
              <w:jc w:val="center"/>
              <w:rPr>
                <w:b/>
              </w:rPr>
            </w:pPr>
          </w:p>
        </w:tc>
        <w:tc>
          <w:tcPr>
            <w:tcW w:w="5940" w:type="dxa"/>
          </w:tcPr>
          <w:p w:rsidR="008C7AD1" w:rsidRPr="00B37130" w:rsidRDefault="008C7AD1" w:rsidP="00D0415E">
            <w:r>
              <w:t xml:space="preserve">З. Александрова «Снежок»;  </w:t>
            </w:r>
            <w:r w:rsidRPr="00B37130">
              <w:t>Саша Чёрный «На коньках».</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149-150</w:t>
            </w:r>
          </w:p>
        </w:tc>
        <w:tc>
          <w:tcPr>
            <w:tcW w:w="1260" w:type="dxa"/>
          </w:tcPr>
          <w:p w:rsidR="008C7AD1" w:rsidRPr="00D8466A" w:rsidRDefault="008C7AD1" w:rsidP="00D0415E">
            <w:pPr>
              <w:jc w:val="center"/>
              <w:rPr>
                <w:b/>
              </w:rPr>
            </w:pPr>
          </w:p>
        </w:tc>
      </w:tr>
      <w:tr w:rsidR="008C7AD1" w:rsidRPr="0097512C" w:rsidTr="00E536BE">
        <w:trPr>
          <w:trHeight w:val="353"/>
        </w:trPr>
        <w:tc>
          <w:tcPr>
            <w:tcW w:w="900" w:type="dxa"/>
          </w:tcPr>
          <w:p w:rsidR="008C7AD1" w:rsidRPr="00B37130" w:rsidRDefault="008C7AD1" w:rsidP="00D0415E">
            <w:pPr>
              <w:jc w:val="center"/>
            </w:pPr>
            <w:r>
              <w:t>70</w:t>
            </w:r>
          </w:p>
        </w:tc>
        <w:tc>
          <w:tcPr>
            <w:tcW w:w="720" w:type="dxa"/>
          </w:tcPr>
          <w:p w:rsidR="008C7AD1" w:rsidRPr="00B37130" w:rsidRDefault="008C7AD1" w:rsidP="00D0415E">
            <w:pPr>
              <w:jc w:val="center"/>
            </w:pPr>
            <w:r>
              <w:t>6</w:t>
            </w:r>
          </w:p>
        </w:tc>
        <w:tc>
          <w:tcPr>
            <w:tcW w:w="3780" w:type="dxa"/>
            <w:vMerge/>
          </w:tcPr>
          <w:p w:rsidR="008C7AD1" w:rsidRPr="003664FA" w:rsidRDefault="008C7AD1" w:rsidP="00D0415E">
            <w:pPr>
              <w:pStyle w:val="Header"/>
              <w:tabs>
                <w:tab w:val="left" w:pos="6480"/>
              </w:tabs>
              <w:rPr>
                <w:rFonts w:eastAsia="MS Mincho"/>
                <w:b/>
                <w:bCs/>
                <w:sz w:val="20"/>
                <w:szCs w:val="20"/>
              </w:rPr>
            </w:pPr>
          </w:p>
        </w:tc>
        <w:tc>
          <w:tcPr>
            <w:tcW w:w="5940" w:type="dxa"/>
          </w:tcPr>
          <w:p w:rsidR="008C7AD1" w:rsidRPr="00B37130" w:rsidRDefault="008C7AD1" w:rsidP="00D0415E">
            <w:r w:rsidRPr="00B37130">
              <w:t>B. Драгунский «Кот в сапогах».</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153-158</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71</w:t>
            </w:r>
          </w:p>
        </w:tc>
        <w:tc>
          <w:tcPr>
            <w:tcW w:w="720" w:type="dxa"/>
          </w:tcPr>
          <w:p w:rsidR="008C7AD1" w:rsidRPr="00B37130" w:rsidRDefault="008C7AD1" w:rsidP="00D0415E">
            <w:pPr>
              <w:jc w:val="center"/>
            </w:pPr>
            <w:r>
              <w:t>7</w:t>
            </w:r>
          </w:p>
        </w:tc>
        <w:tc>
          <w:tcPr>
            <w:tcW w:w="3780" w:type="dxa"/>
            <w:vMerge/>
          </w:tcPr>
          <w:p w:rsidR="008C7AD1" w:rsidRPr="0097512C" w:rsidRDefault="008C7AD1" w:rsidP="00D0415E"/>
        </w:tc>
        <w:tc>
          <w:tcPr>
            <w:tcW w:w="5940" w:type="dxa"/>
          </w:tcPr>
          <w:p w:rsidR="008C7AD1" w:rsidRPr="00B37130" w:rsidRDefault="008C7AD1" w:rsidP="00D0415E">
            <w:r w:rsidRPr="00B37130">
              <w:t>С. Д</w:t>
            </w:r>
            <w:r>
              <w:t xml:space="preserve">рожжин «Снег летает и сверкает»; </w:t>
            </w:r>
            <w:r w:rsidRPr="00B37130">
              <w:t xml:space="preserve">К. Бальмонт «Снежинка»; С. Есенин «Поёт зима, аукает...»; </w:t>
            </w:r>
          </w:p>
          <w:p w:rsidR="008C7AD1" w:rsidRPr="00B37130" w:rsidRDefault="008C7AD1" w:rsidP="00D0415E">
            <w:r w:rsidRPr="00B37130">
              <w:t>обобщение.</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178</w:t>
            </w:r>
            <w:r>
              <w:t>-181</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72</w:t>
            </w:r>
          </w:p>
        </w:tc>
        <w:tc>
          <w:tcPr>
            <w:tcW w:w="720" w:type="dxa"/>
          </w:tcPr>
          <w:p w:rsidR="008C7AD1" w:rsidRPr="00B37130" w:rsidRDefault="008C7AD1" w:rsidP="00D0415E">
            <w:pPr>
              <w:jc w:val="center"/>
            </w:pPr>
            <w:r>
              <w:t>8</w:t>
            </w:r>
          </w:p>
        </w:tc>
        <w:tc>
          <w:tcPr>
            <w:tcW w:w="3780" w:type="dxa"/>
            <w:vMerge/>
          </w:tcPr>
          <w:p w:rsidR="008C7AD1" w:rsidRPr="0097512C" w:rsidRDefault="008C7AD1" w:rsidP="00D0415E"/>
        </w:tc>
        <w:tc>
          <w:tcPr>
            <w:tcW w:w="5940" w:type="dxa"/>
          </w:tcPr>
          <w:p w:rsidR="008C7AD1" w:rsidRPr="00B37130" w:rsidRDefault="008C7AD1" w:rsidP="00D0415E">
            <w:r w:rsidRPr="00E33A73">
              <w:rPr>
                <w:b/>
              </w:rPr>
              <w:t>Тестовая работа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Default="008C7AD1" w:rsidP="00D0415E">
            <w:pPr>
              <w:jc w:val="center"/>
            </w:pPr>
          </w:p>
        </w:tc>
        <w:tc>
          <w:tcPr>
            <w:tcW w:w="720" w:type="dxa"/>
          </w:tcPr>
          <w:p w:rsidR="008C7AD1" w:rsidRDefault="008C7AD1" w:rsidP="00D0415E">
            <w:pPr>
              <w:jc w:val="center"/>
            </w:pPr>
          </w:p>
        </w:tc>
        <w:tc>
          <w:tcPr>
            <w:tcW w:w="3780" w:type="dxa"/>
          </w:tcPr>
          <w:p w:rsidR="008C7AD1" w:rsidRPr="00D22619" w:rsidRDefault="008C7AD1" w:rsidP="00D0415E">
            <w:pPr>
              <w:rPr>
                <w:b/>
              </w:rPr>
            </w:pPr>
            <w:r w:rsidRPr="00D22619">
              <w:rPr>
                <w:b/>
              </w:rPr>
              <w:t>За доброе дело стой смело – 6 ч</w:t>
            </w:r>
          </w:p>
        </w:tc>
        <w:tc>
          <w:tcPr>
            <w:tcW w:w="5940" w:type="dxa"/>
          </w:tcPr>
          <w:p w:rsidR="008C7AD1" w:rsidRPr="00E33A73" w:rsidRDefault="008C7AD1" w:rsidP="00D0415E">
            <w:pPr>
              <w:rPr>
                <w:b/>
              </w:rPr>
            </w:pPr>
          </w:p>
        </w:tc>
        <w:tc>
          <w:tcPr>
            <w:tcW w:w="1080" w:type="dxa"/>
            <w:vAlign w:val="center"/>
          </w:tcPr>
          <w:p w:rsidR="008C7AD1" w:rsidRDefault="008C7AD1" w:rsidP="00D0415E">
            <w:pPr>
              <w:jc w:val="center"/>
            </w:pP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73-74</w:t>
            </w:r>
          </w:p>
        </w:tc>
        <w:tc>
          <w:tcPr>
            <w:tcW w:w="720" w:type="dxa"/>
            <w:vAlign w:val="center"/>
          </w:tcPr>
          <w:p w:rsidR="008C7AD1" w:rsidRPr="00B37130" w:rsidRDefault="008C7AD1" w:rsidP="00D0415E">
            <w:pPr>
              <w:jc w:val="center"/>
            </w:pPr>
            <w:r>
              <w:t>9-10</w:t>
            </w:r>
          </w:p>
        </w:tc>
        <w:tc>
          <w:tcPr>
            <w:tcW w:w="3780" w:type="dxa"/>
            <w:vMerge w:val="restart"/>
          </w:tcPr>
          <w:p w:rsidR="008C7AD1" w:rsidRPr="00AB2777" w:rsidRDefault="008C7AD1" w:rsidP="00840DB1">
            <w:pPr>
              <w:pStyle w:val="NoSpacing"/>
              <w:rPr>
                <w:rFonts w:ascii="Times New Roman" w:hAnsi="Times New Roman"/>
                <w:sz w:val="20"/>
                <w:szCs w:val="12"/>
              </w:rPr>
            </w:pPr>
            <w:r w:rsidRPr="00AB2777">
              <w:rPr>
                <w:rFonts w:ascii="Times New Roman" w:hAnsi="Times New Roman"/>
                <w:sz w:val="20"/>
                <w:szCs w:val="12"/>
              </w:rPr>
              <w:t>– Формировать нравственно-этические ориентиры. (Л.)</w:t>
            </w:r>
          </w:p>
          <w:p w:rsidR="008C7AD1" w:rsidRPr="00AB2777" w:rsidRDefault="008C7AD1" w:rsidP="00840DB1">
            <w:pPr>
              <w:pStyle w:val="NoSpacing"/>
              <w:rPr>
                <w:rFonts w:ascii="Times New Roman" w:hAnsi="Times New Roman"/>
                <w:sz w:val="20"/>
                <w:szCs w:val="12"/>
              </w:rPr>
            </w:pPr>
            <w:r w:rsidRPr="00AB2777">
              <w:rPr>
                <w:rFonts w:ascii="Times New Roman" w:hAnsi="Times New Roman"/>
                <w:sz w:val="20"/>
                <w:szCs w:val="12"/>
              </w:rPr>
              <w:t>– Приобщаться к русской культуре. (Л.)</w:t>
            </w:r>
          </w:p>
          <w:p w:rsidR="008C7AD1" w:rsidRPr="00AB2777" w:rsidRDefault="008C7AD1" w:rsidP="00840DB1">
            <w:pPr>
              <w:pStyle w:val="NoSpacing"/>
              <w:rPr>
                <w:rFonts w:ascii="Times New Roman" w:hAnsi="Times New Roman"/>
                <w:sz w:val="20"/>
                <w:szCs w:val="12"/>
              </w:rPr>
            </w:pPr>
            <w:r w:rsidRPr="00AB2777">
              <w:rPr>
                <w:rFonts w:ascii="Times New Roman" w:hAnsi="Times New Roman"/>
                <w:sz w:val="20"/>
                <w:szCs w:val="12"/>
              </w:rPr>
              <w:t>– Развивать эмпатию. (Л.)</w:t>
            </w:r>
          </w:p>
          <w:p w:rsidR="008C7AD1" w:rsidRPr="00AB2777" w:rsidRDefault="008C7AD1" w:rsidP="00840DB1">
            <w:pPr>
              <w:pStyle w:val="NoSpacing"/>
              <w:rPr>
                <w:rFonts w:ascii="Times New Roman" w:hAnsi="Times New Roman"/>
                <w:sz w:val="20"/>
                <w:szCs w:val="12"/>
              </w:rPr>
            </w:pPr>
            <w:r w:rsidRPr="00AB2777">
              <w:rPr>
                <w:rFonts w:ascii="Times New Roman" w:hAnsi="Times New Roman"/>
                <w:sz w:val="20"/>
                <w:szCs w:val="12"/>
              </w:rPr>
              <w:t xml:space="preserve">– Анализировать произведение для определения мотивации  </w:t>
            </w:r>
            <w:r>
              <w:rPr>
                <w:rFonts w:ascii="Times New Roman" w:hAnsi="Times New Roman"/>
                <w:sz w:val="20"/>
                <w:szCs w:val="12"/>
              </w:rPr>
              <w:t>персонажей. (П</w:t>
            </w:r>
            <w:r w:rsidRPr="00AB2777">
              <w:rPr>
                <w:rFonts w:ascii="Times New Roman" w:hAnsi="Times New Roman"/>
                <w:sz w:val="20"/>
                <w:szCs w:val="12"/>
              </w:rPr>
              <w:t>)</w:t>
            </w:r>
          </w:p>
          <w:p w:rsidR="008C7AD1" w:rsidRPr="00AB2777" w:rsidRDefault="008C7AD1" w:rsidP="00840DB1">
            <w:pPr>
              <w:pStyle w:val="NoSpacing"/>
              <w:rPr>
                <w:rFonts w:ascii="Times New Roman" w:hAnsi="Times New Roman"/>
                <w:sz w:val="20"/>
                <w:szCs w:val="12"/>
              </w:rPr>
            </w:pPr>
            <w:r w:rsidRPr="00AB2777">
              <w:rPr>
                <w:rFonts w:ascii="Times New Roman" w:hAnsi="Times New Roman"/>
                <w:sz w:val="20"/>
                <w:szCs w:val="12"/>
              </w:rPr>
              <w:t>– Анализировать произведение с целью характеристики персонажей. (П-2.)</w:t>
            </w:r>
          </w:p>
          <w:p w:rsidR="008C7AD1" w:rsidRPr="00AB2777" w:rsidRDefault="008C7AD1" w:rsidP="00840DB1">
            <w:pPr>
              <w:pStyle w:val="NoSpacing"/>
              <w:rPr>
                <w:rFonts w:ascii="Times New Roman" w:hAnsi="Times New Roman"/>
                <w:sz w:val="20"/>
                <w:szCs w:val="12"/>
              </w:rPr>
            </w:pPr>
            <w:r w:rsidRPr="00AB2777">
              <w:rPr>
                <w:rFonts w:ascii="Times New Roman" w:hAnsi="Times New Roman"/>
                <w:sz w:val="20"/>
                <w:szCs w:val="12"/>
              </w:rPr>
              <w:t>– Анализировать произведение с целью определения типа сказки. (П-2.)</w:t>
            </w:r>
          </w:p>
          <w:p w:rsidR="008C7AD1" w:rsidRPr="00AB2777" w:rsidRDefault="008C7AD1" w:rsidP="00840DB1">
            <w:pPr>
              <w:pStyle w:val="NoSpacing"/>
              <w:rPr>
                <w:rFonts w:ascii="Times New Roman" w:hAnsi="Times New Roman"/>
                <w:sz w:val="20"/>
                <w:szCs w:val="12"/>
              </w:rPr>
            </w:pPr>
            <w:r w:rsidRPr="00AB2777">
              <w:rPr>
                <w:rFonts w:ascii="Times New Roman" w:hAnsi="Times New Roman"/>
                <w:sz w:val="20"/>
                <w:szCs w:val="12"/>
              </w:rPr>
              <w:t>– Подводить под понятие.(П-2.)</w:t>
            </w:r>
          </w:p>
          <w:p w:rsidR="008C7AD1" w:rsidRPr="00AB2777" w:rsidRDefault="008C7AD1" w:rsidP="00840DB1">
            <w:pPr>
              <w:pStyle w:val="NoSpacing"/>
              <w:rPr>
                <w:rFonts w:ascii="Times New Roman" w:hAnsi="Times New Roman"/>
                <w:sz w:val="20"/>
                <w:szCs w:val="12"/>
              </w:rPr>
            </w:pPr>
            <w:r w:rsidRPr="00AB2777">
              <w:rPr>
                <w:rFonts w:ascii="Times New Roman" w:hAnsi="Times New Roman"/>
                <w:sz w:val="20"/>
                <w:szCs w:val="12"/>
              </w:rPr>
              <w:t>– Синтезировать прочитанное.(П-2.)</w:t>
            </w:r>
          </w:p>
          <w:p w:rsidR="008C7AD1" w:rsidRPr="0097512C" w:rsidRDefault="008C7AD1" w:rsidP="00840DB1">
            <w:r w:rsidRPr="00AB2777">
              <w:rPr>
                <w:sz w:val="20"/>
                <w:szCs w:val="12"/>
              </w:rPr>
              <w:t>– Аргументировать высказывания. (К.)</w:t>
            </w:r>
          </w:p>
        </w:tc>
        <w:tc>
          <w:tcPr>
            <w:tcW w:w="5940" w:type="dxa"/>
          </w:tcPr>
          <w:p w:rsidR="008C7AD1" w:rsidRPr="00B37130" w:rsidRDefault="008C7AD1" w:rsidP="00D0415E">
            <w:r w:rsidRPr="00B37130">
              <w:t>Русская народная сказка «Иван – крестьянский сын и чудо-юдо».</w:t>
            </w:r>
          </w:p>
        </w:tc>
        <w:tc>
          <w:tcPr>
            <w:tcW w:w="1080" w:type="dxa"/>
            <w:vAlign w:val="center"/>
          </w:tcPr>
          <w:p w:rsidR="008C7AD1" w:rsidRPr="00B37130" w:rsidRDefault="008C7AD1" w:rsidP="00D0415E">
            <w:pPr>
              <w:jc w:val="center"/>
            </w:pPr>
            <w:r>
              <w:t>2</w:t>
            </w:r>
          </w:p>
        </w:tc>
        <w:tc>
          <w:tcPr>
            <w:tcW w:w="1620" w:type="dxa"/>
          </w:tcPr>
          <w:p w:rsidR="008C7AD1" w:rsidRPr="00B37130" w:rsidRDefault="008C7AD1" w:rsidP="00D0415E">
            <w:pPr>
              <w:jc w:val="center"/>
            </w:pPr>
            <w:r>
              <w:t>Ч.3 3-10</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75</w:t>
            </w:r>
          </w:p>
        </w:tc>
        <w:tc>
          <w:tcPr>
            <w:tcW w:w="720" w:type="dxa"/>
            <w:vAlign w:val="center"/>
          </w:tcPr>
          <w:p w:rsidR="008C7AD1" w:rsidRPr="00B37130" w:rsidRDefault="008C7AD1" w:rsidP="00D0415E">
            <w:pPr>
              <w:jc w:val="center"/>
            </w:pPr>
            <w:r>
              <w:t>11</w:t>
            </w:r>
          </w:p>
        </w:tc>
        <w:tc>
          <w:tcPr>
            <w:tcW w:w="3780" w:type="dxa"/>
            <w:vMerge/>
          </w:tcPr>
          <w:p w:rsidR="008C7AD1" w:rsidRPr="0097512C" w:rsidRDefault="008C7AD1" w:rsidP="00D0415E"/>
        </w:tc>
        <w:tc>
          <w:tcPr>
            <w:tcW w:w="5940" w:type="dxa"/>
          </w:tcPr>
          <w:p w:rsidR="008C7AD1" w:rsidRPr="00B37130" w:rsidRDefault="008C7AD1" w:rsidP="00D0415E">
            <w:r w:rsidRPr="00B37130">
              <w:t>Русская народная сказка «Иван – крестьянский сын и чудо-юдо».</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t>11-17</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76</w:t>
            </w:r>
          </w:p>
        </w:tc>
        <w:tc>
          <w:tcPr>
            <w:tcW w:w="720" w:type="dxa"/>
            <w:vAlign w:val="center"/>
          </w:tcPr>
          <w:p w:rsidR="008C7AD1" w:rsidRPr="00B37130" w:rsidRDefault="008C7AD1" w:rsidP="00D0415E">
            <w:pPr>
              <w:jc w:val="center"/>
            </w:pPr>
            <w:r>
              <w:t>12</w:t>
            </w:r>
          </w:p>
        </w:tc>
        <w:tc>
          <w:tcPr>
            <w:tcW w:w="3780" w:type="dxa"/>
            <w:vMerge/>
          </w:tcPr>
          <w:p w:rsidR="008C7AD1" w:rsidRPr="0097512C" w:rsidRDefault="008C7AD1" w:rsidP="00D0415E"/>
        </w:tc>
        <w:tc>
          <w:tcPr>
            <w:tcW w:w="5940" w:type="dxa"/>
          </w:tcPr>
          <w:p w:rsidR="008C7AD1" w:rsidRPr="00B37130" w:rsidRDefault="008C7AD1" w:rsidP="00D0415E">
            <w:r>
              <w:t xml:space="preserve">Н. Артюхова «Трусиха»; </w:t>
            </w:r>
            <w:r w:rsidRPr="00B37130">
              <w:t>Э. Киселёва «Мальчик-Огонёк».</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18-21</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77</w:t>
            </w:r>
          </w:p>
        </w:tc>
        <w:tc>
          <w:tcPr>
            <w:tcW w:w="720" w:type="dxa"/>
            <w:vAlign w:val="center"/>
          </w:tcPr>
          <w:p w:rsidR="008C7AD1" w:rsidRPr="00B37130" w:rsidRDefault="008C7AD1" w:rsidP="00D0415E">
            <w:pPr>
              <w:jc w:val="center"/>
            </w:pPr>
            <w:r>
              <w:t>13</w:t>
            </w:r>
          </w:p>
        </w:tc>
        <w:tc>
          <w:tcPr>
            <w:tcW w:w="3780" w:type="dxa"/>
            <w:vMerge/>
          </w:tcPr>
          <w:p w:rsidR="008C7AD1" w:rsidRPr="0097512C" w:rsidRDefault="008C7AD1" w:rsidP="00D0415E"/>
        </w:tc>
        <w:tc>
          <w:tcPr>
            <w:tcW w:w="5940" w:type="dxa"/>
          </w:tcPr>
          <w:p w:rsidR="008C7AD1" w:rsidRPr="00B37130" w:rsidRDefault="008C7AD1" w:rsidP="00D0415E">
            <w:r w:rsidRPr="00B37130">
              <w:t>Б. Полевой «Последний день Матвея Кузьм</w:t>
            </w:r>
            <w:r w:rsidRPr="00B37130">
              <w:t>и</w:t>
            </w:r>
            <w:r w:rsidRPr="00B37130">
              <w:t>на».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22-30</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78</w:t>
            </w:r>
          </w:p>
        </w:tc>
        <w:tc>
          <w:tcPr>
            <w:tcW w:w="720" w:type="dxa"/>
            <w:vAlign w:val="center"/>
          </w:tcPr>
          <w:p w:rsidR="008C7AD1" w:rsidRPr="00B37130" w:rsidRDefault="008C7AD1" w:rsidP="00D0415E">
            <w:pPr>
              <w:jc w:val="center"/>
            </w:pPr>
            <w:r>
              <w:t>14</w:t>
            </w:r>
          </w:p>
        </w:tc>
        <w:tc>
          <w:tcPr>
            <w:tcW w:w="3780" w:type="dxa"/>
            <w:vMerge/>
          </w:tcPr>
          <w:p w:rsidR="008C7AD1" w:rsidRPr="0097512C" w:rsidRDefault="008C7AD1" w:rsidP="00D0415E"/>
        </w:tc>
        <w:tc>
          <w:tcPr>
            <w:tcW w:w="5940" w:type="dxa"/>
          </w:tcPr>
          <w:p w:rsidR="008C7AD1" w:rsidRPr="00B37130" w:rsidRDefault="008C7AD1" w:rsidP="00D0415E">
            <w:r w:rsidRPr="00B37130">
              <w:t>В. Высоцкий «Он не вернулся из боя»</w:t>
            </w:r>
            <w:r>
              <w:t xml:space="preserve">; </w:t>
            </w:r>
            <w:r w:rsidRPr="00B37130">
              <w:t>C. Баруздин  «Страшный клад».</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30-33</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79</w:t>
            </w:r>
          </w:p>
        </w:tc>
        <w:tc>
          <w:tcPr>
            <w:tcW w:w="720" w:type="dxa"/>
            <w:vAlign w:val="center"/>
          </w:tcPr>
          <w:p w:rsidR="008C7AD1" w:rsidRPr="00B37130" w:rsidRDefault="008C7AD1" w:rsidP="00D0415E">
            <w:pPr>
              <w:jc w:val="center"/>
            </w:pPr>
            <w:r>
              <w:t>15</w:t>
            </w:r>
          </w:p>
        </w:tc>
        <w:tc>
          <w:tcPr>
            <w:tcW w:w="3780" w:type="dxa"/>
            <w:vMerge/>
            <w:vAlign w:val="center"/>
          </w:tcPr>
          <w:p w:rsidR="008C7AD1" w:rsidRPr="0097512C" w:rsidRDefault="008C7AD1" w:rsidP="00D0415E"/>
        </w:tc>
        <w:tc>
          <w:tcPr>
            <w:tcW w:w="5940" w:type="dxa"/>
          </w:tcPr>
          <w:p w:rsidR="008C7AD1" w:rsidRDefault="008C7AD1" w:rsidP="00D0415E">
            <w:r w:rsidRPr="00B37130">
              <w:t>С. Маршак «Рассказ о неизвестном герое».</w:t>
            </w:r>
          </w:p>
          <w:p w:rsidR="008C7AD1" w:rsidRPr="00673C27" w:rsidRDefault="008C7AD1" w:rsidP="00D0415E">
            <w:pPr>
              <w:rPr>
                <w:sz w:val="18"/>
              </w:rPr>
            </w:pP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34-37</w:t>
            </w:r>
          </w:p>
        </w:tc>
        <w:tc>
          <w:tcPr>
            <w:tcW w:w="1260" w:type="dxa"/>
          </w:tcPr>
          <w:p w:rsidR="008C7AD1" w:rsidRPr="0097512C" w:rsidRDefault="008C7AD1" w:rsidP="00D0415E">
            <w:pPr>
              <w:jc w:val="center"/>
            </w:pPr>
          </w:p>
        </w:tc>
      </w:tr>
      <w:tr w:rsidR="008C7AD1" w:rsidRPr="0097512C" w:rsidTr="00E536BE">
        <w:trPr>
          <w:trHeight w:val="15"/>
        </w:trPr>
        <w:tc>
          <w:tcPr>
            <w:tcW w:w="900" w:type="dxa"/>
            <w:vAlign w:val="center"/>
          </w:tcPr>
          <w:p w:rsidR="008C7AD1" w:rsidRPr="00B37130" w:rsidRDefault="008C7AD1" w:rsidP="00D0415E">
            <w:pPr>
              <w:jc w:val="center"/>
            </w:pPr>
          </w:p>
        </w:tc>
        <w:tc>
          <w:tcPr>
            <w:tcW w:w="720" w:type="dxa"/>
            <w:vAlign w:val="center"/>
          </w:tcPr>
          <w:p w:rsidR="008C7AD1" w:rsidRPr="00B37130" w:rsidRDefault="008C7AD1" w:rsidP="00D0415E">
            <w:pPr>
              <w:jc w:val="center"/>
            </w:pPr>
          </w:p>
        </w:tc>
        <w:tc>
          <w:tcPr>
            <w:tcW w:w="3780" w:type="dxa"/>
          </w:tcPr>
          <w:p w:rsidR="008C7AD1" w:rsidRPr="00AB2777" w:rsidRDefault="008C7AD1" w:rsidP="00D0415E">
            <w:pPr>
              <w:rPr>
                <w:b/>
              </w:rPr>
            </w:pPr>
            <w:r w:rsidRPr="00AB2777">
              <w:rPr>
                <w:b/>
              </w:rPr>
              <w:t xml:space="preserve">Кто родителей почитает, тот вовек не погибает </w:t>
            </w:r>
            <w:r>
              <w:rPr>
                <w:b/>
              </w:rPr>
              <w:t>–</w:t>
            </w:r>
            <w:r w:rsidRPr="00AB2777">
              <w:rPr>
                <w:b/>
              </w:rPr>
              <w:t xml:space="preserve"> </w:t>
            </w:r>
            <w:r>
              <w:rPr>
                <w:b/>
              </w:rPr>
              <w:t>16 ч</w:t>
            </w:r>
          </w:p>
        </w:tc>
        <w:tc>
          <w:tcPr>
            <w:tcW w:w="5940" w:type="dxa"/>
          </w:tcPr>
          <w:p w:rsidR="008C7AD1" w:rsidRPr="00B37130" w:rsidRDefault="008C7AD1" w:rsidP="00D0415E"/>
        </w:tc>
        <w:tc>
          <w:tcPr>
            <w:tcW w:w="1080" w:type="dxa"/>
            <w:vAlign w:val="center"/>
          </w:tcPr>
          <w:p w:rsidR="008C7AD1" w:rsidRPr="00B37130" w:rsidRDefault="008C7AD1" w:rsidP="00D0415E">
            <w:pPr>
              <w:jc w:val="center"/>
            </w:pP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6B051D">
        <w:trPr>
          <w:trHeight w:val="640"/>
        </w:trPr>
        <w:tc>
          <w:tcPr>
            <w:tcW w:w="900" w:type="dxa"/>
            <w:vAlign w:val="center"/>
          </w:tcPr>
          <w:p w:rsidR="008C7AD1" w:rsidRDefault="008C7AD1" w:rsidP="00D0415E">
            <w:pPr>
              <w:jc w:val="center"/>
            </w:pPr>
            <w:r>
              <w:t>80</w:t>
            </w:r>
          </w:p>
        </w:tc>
        <w:tc>
          <w:tcPr>
            <w:tcW w:w="720" w:type="dxa"/>
            <w:vAlign w:val="center"/>
          </w:tcPr>
          <w:p w:rsidR="008C7AD1" w:rsidRDefault="008C7AD1" w:rsidP="00D0415E">
            <w:pPr>
              <w:jc w:val="center"/>
            </w:pPr>
            <w:r>
              <w:t>16</w:t>
            </w:r>
          </w:p>
        </w:tc>
        <w:tc>
          <w:tcPr>
            <w:tcW w:w="3780" w:type="dxa"/>
            <w:vMerge w:val="restart"/>
          </w:tcPr>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Формировать нравственно-этические ориентиры. (Л.)</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Развивать способность к эмоциона</w:t>
            </w:r>
            <w:r>
              <w:rPr>
                <w:rFonts w:ascii="Times New Roman" w:hAnsi="Times New Roman"/>
                <w:sz w:val="20"/>
                <w:szCs w:val="12"/>
              </w:rPr>
              <w:t xml:space="preserve">льно-личностной децентрации. </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Развивать рефлексию, эмпатию (Л.)</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Вносить коррективы в свою деят-</w:t>
            </w:r>
            <w:r>
              <w:rPr>
                <w:rFonts w:ascii="Times New Roman" w:hAnsi="Times New Roman"/>
                <w:sz w:val="20"/>
                <w:szCs w:val="12"/>
              </w:rPr>
              <w:t>ть. (Р</w:t>
            </w:r>
            <w:r w:rsidRPr="00AB2777">
              <w:rPr>
                <w:rFonts w:ascii="Times New Roman" w:hAnsi="Times New Roman"/>
                <w:sz w:val="20"/>
                <w:szCs w:val="12"/>
              </w:rPr>
              <w:t>)</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Оценивать результаты деятельности одноклассников. (Р.)</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Анализировать произведение с целью определения мотивации персонажей. (П-2.)</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Анализировать произведение с целью характеристики персонажей. (П-2.)</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Анализировать произведение с целью выявления причинно-</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следственных связей. (П-2.)</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Анализировать произведение для определения его темы. (П</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Анализировать произведение для определения его идеи. (П-</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Сравнивать персонажей из разных произведений. (П-2.)</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Обобщать прочитанное.(П-2.)</w:t>
            </w:r>
          </w:p>
          <w:p w:rsidR="008C7AD1" w:rsidRPr="0097512C" w:rsidRDefault="008C7AD1" w:rsidP="00AB2777">
            <w:r w:rsidRPr="00AB2777">
              <w:rPr>
                <w:sz w:val="20"/>
                <w:szCs w:val="12"/>
              </w:rPr>
              <w:t>– Создавать высказывание в виде продолжения прочитанного.</w:t>
            </w:r>
          </w:p>
        </w:tc>
        <w:tc>
          <w:tcPr>
            <w:tcW w:w="5940" w:type="dxa"/>
          </w:tcPr>
          <w:p w:rsidR="008C7AD1" w:rsidRPr="00B37130" w:rsidRDefault="008C7AD1" w:rsidP="00D0415E">
            <w:r w:rsidRPr="00B37130">
              <w:t>В. Осеева «Печенье», «Лекарство». Б. Емельянов</w:t>
            </w:r>
          </w:p>
          <w:p w:rsidR="008C7AD1" w:rsidRPr="00B37130" w:rsidRDefault="008C7AD1" w:rsidP="00D0415E">
            <w:r w:rsidRPr="00B37130">
              <w:t>«Мамины руки». Тестовая работа.</w:t>
            </w:r>
          </w:p>
        </w:tc>
        <w:tc>
          <w:tcPr>
            <w:tcW w:w="1080" w:type="dxa"/>
            <w:vAlign w:val="center"/>
          </w:tcPr>
          <w:p w:rsidR="008C7AD1" w:rsidRDefault="008C7AD1" w:rsidP="00D0415E">
            <w:pPr>
              <w:jc w:val="center"/>
            </w:pPr>
            <w:r>
              <w:t>1</w:t>
            </w:r>
          </w:p>
        </w:tc>
        <w:tc>
          <w:tcPr>
            <w:tcW w:w="1620" w:type="dxa"/>
          </w:tcPr>
          <w:p w:rsidR="008C7AD1" w:rsidRDefault="008C7AD1" w:rsidP="00D0415E">
            <w:pPr>
              <w:jc w:val="center"/>
            </w:pPr>
            <w:r>
              <w:t>38-42</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81</w:t>
            </w:r>
          </w:p>
        </w:tc>
        <w:tc>
          <w:tcPr>
            <w:tcW w:w="720" w:type="dxa"/>
            <w:vAlign w:val="center"/>
          </w:tcPr>
          <w:p w:rsidR="008C7AD1" w:rsidRPr="00B37130" w:rsidRDefault="008C7AD1" w:rsidP="00D0415E">
            <w:pPr>
              <w:jc w:val="center"/>
            </w:pPr>
            <w:r>
              <w:t>17</w:t>
            </w:r>
          </w:p>
        </w:tc>
        <w:tc>
          <w:tcPr>
            <w:tcW w:w="3780" w:type="dxa"/>
            <w:vMerge/>
            <w:vAlign w:val="center"/>
          </w:tcPr>
          <w:p w:rsidR="008C7AD1" w:rsidRPr="0097512C" w:rsidRDefault="008C7AD1" w:rsidP="00D0415E">
            <w:pPr>
              <w:rPr>
                <w:i/>
              </w:rPr>
            </w:pPr>
          </w:p>
        </w:tc>
        <w:tc>
          <w:tcPr>
            <w:tcW w:w="5940" w:type="dxa"/>
          </w:tcPr>
          <w:p w:rsidR="008C7AD1" w:rsidRPr="00B37130" w:rsidRDefault="008C7AD1" w:rsidP="00D0415E">
            <w:r w:rsidRPr="00B37130">
              <w:t xml:space="preserve">Л. Яковлев «Альбом фотографий». Л. Квитко «Бабушкины руки»; </w:t>
            </w:r>
            <w:r>
              <w:t xml:space="preserve"> </w:t>
            </w:r>
            <w:r w:rsidRPr="00B37130">
              <w:t>О. Дриз «Книга».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44</w:t>
            </w:r>
            <w:r>
              <w:t>-46</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82</w:t>
            </w:r>
          </w:p>
        </w:tc>
        <w:tc>
          <w:tcPr>
            <w:tcW w:w="720" w:type="dxa"/>
          </w:tcPr>
          <w:p w:rsidR="008C7AD1" w:rsidRPr="00B37130" w:rsidRDefault="008C7AD1" w:rsidP="00D0415E">
            <w:pPr>
              <w:jc w:val="center"/>
            </w:pPr>
            <w:r>
              <w:t>18</w:t>
            </w:r>
          </w:p>
        </w:tc>
        <w:tc>
          <w:tcPr>
            <w:tcW w:w="3780" w:type="dxa"/>
            <w:vMerge/>
            <w:vAlign w:val="center"/>
          </w:tcPr>
          <w:p w:rsidR="008C7AD1" w:rsidRPr="0097512C" w:rsidRDefault="008C7AD1" w:rsidP="00D0415E">
            <w:pPr>
              <w:rPr>
                <w:i/>
              </w:rPr>
            </w:pPr>
          </w:p>
        </w:tc>
        <w:tc>
          <w:tcPr>
            <w:tcW w:w="5940" w:type="dxa"/>
          </w:tcPr>
          <w:p w:rsidR="008C7AD1" w:rsidRPr="00B37130" w:rsidRDefault="008C7AD1" w:rsidP="00D0415E">
            <w:r w:rsidRPr="00B37130">
              <w:t>Г. Фаллада «История про мамину сказку»</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48-53</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83</w:t>
            </w:r>
          </w:p>
        </w:tc>
        <w:tc>
          <w:tcPr>
            <w:tcW w:w="720" w:type="dxa"/>
          </w:tcPr>
          <w:p w:rsidR="008C7AD1" w:rsidRPr="00B37130" w:rsidRDefault="008C7AD1" w:rsidP="00D0415E">
            <w:pPr>
              <w:jc w:val="center"/>
            </w:pPr>
            <w:r>
              <w:t>19</w:t>
            </w:r>
          </w:p>
        </w:tc>
        <w:tc>
          <w:tcPr>
            <w:tcW w:w="3780" w:type="dxa"/>
            <w:vMerge/>
            <w:vAlign w:val="center"/>
          </w:tcPr>
          <w:p w:rsidR="008C7AD1" w:rsidRPr="0097512C" w:rsidRDefault="008C7AD1" w:rsidP="00D0415E">
            <w:pPr>
              <w:rPr>
                <w:i/>
              </w:rPr>
            </w:pPr>
          </w:p>
        </w:tc>
        <w:tc>
          <w:tcPr>
            <w:tcW w:w="5940" w:type="dxa"/>
          </w:tcPr>
          <w:p w:rsidR="008C7AD1" w:rsidRPr="00B37130" w:rsidRDefault="008C7AD1" w:rsidP="00D0415E">
            <w:r w:rsidRPr="00B37130">
              <w:t>В. Драгунский «...Бы».</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54-57</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84</w:t>
            </w:r>
          </w:p>
        </w:tc>
        <w:tc>
          <w:tcPr>
            <w:tcW w:w="720" w:type="dxa"/>
          </w:tcPr>
          <w:p w:rsidR="008C7AD1" w:rsidRPr="00B37130" w:rsidRDefault="008C7AD1" w:rsidP="00D0415E">
            <w:pPr>
              <w:jc w:val="center"/>
            </w:pPr>
            <w:r>
              <w:t>20</w:t>
            </w:r>
          </w:p>
        </w:tc>
        <w:tc>
          <w:tcPr>
            <w:tcW w:w="3780" w:type="dxa"/>
            <w:vMerge/>
            <w:vAlign w:val="center"/>
          </w:tcPr>
          <w:p w:rsidR="008C7AD1" w:rsidRPr="0097512C" w:rsidRDefault="008C7AD1" w:rsidP="00D0415E">
            <w:pPr>
              <w:rPr>
                <w:i/>
              </w:rPr>
            </w:pPr>
          </w:p>
        </w:tc>
        <w:tc>
          <w:tcPr>
            <w:tcW w:w="5940" w:type="dxa"/>
          </w:tcPr>
          <w:p w:rsidR="008C7AD1" w:rsidRPr="00B37130" w:rsidRDefault="008C7AD1" w:rsidP="00D0415E">
            <w:r w:rsidRPr="00B37130">
              <w:t>Н. Артюхова «Трудный вечер».</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58-63</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85-86</w:t>
            </w:r>
          </w:p>
        </w:tc>
        <w:tc>
          <w:tcPr>
            <w:tcW w:w="720" w:type="dxa"/>
          </w:tcPr>
          <w:p w:rsidR="008C7AD1" w:rsidRPr="00B37130" w:rsidRDefault="008C7AD1" w:rsidP="00D0415E">
            <w:pPr>
              <w:jc w:val="center"/>
            </w:pPr>
            <w:r>
              <w:t>21-22</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 xml:space="preserve">М. Зощенко «Золотые слова»; </w:t>
            </w:r>
          </w:p>
        </w:tc>
        <w:tc>
          <w:tcPr>
            <w:tcW w:w="1080" w:type="dxa"/>
            <w:vAlign w:val="center"/>
          </w:tcPr>
          <w:p w:rsidR="008C7AD1" w:rsidRPr="00B37130" w:rsidRDefault="008C7AD1" w:rsidP="00D0415E">
            <w:pPr>
              <w:jc w:val="center"/>
            </w:pPr>
            <w:r>
              <w:t>2</w:t>
            </w:r>
          </w:p>
        </w:tc>
        <w:tc>
          <w:tcPr>
            <w:tcW w:w="1620" w:type="dxa"/>
          </w:tcPr>
          <w:p w:rsidR="008C7AD1" w:rsidRPr="00B37130" w:rsidRDefault="008C7AD1" w:rsidP="00D0415E">
            <w:pPr>
              <w:jc w:val="center"/>
            </w:pPr>
            <w:r w:rsidRPr="00B37130">
              <w:t>64-72</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87</w:t>
            </w:r>
          </w:p>
        </w:tc>
        <w:tc>
          <w:tcPr>
            <w:tcW w:w="720" w:type="dxa"/>
          </w:tcPr>
          <w:p w:rsidR="008C7AD1" w:rsidRPr="00B37130" w:rsidRDefault="008C7AD1" w:rsidP="00D0415E">
            <w:pPr>
              <w:jc w:val="center"/>
            </w:pPr>
            <w:r>
              <w:t>23</w:t>
            </w:r>
          </w:p>
        </w:tc>
        <w:tc>
          <w:tcPr>
            <w:tcW w:w="3780" w:type="dxa"/>
            <w:vMerge/>
          </w:tcPr>
          <w:p w:rsidR="008C7AD1" w:rsidRPr="006A2C7C" w:rsidRDefault="008C7AD1" w:rsidP="00D0415E">
            <w:pPr>
              <w:pStyle w:val="Header"/>
              <w:tabs>
                <w:tab w:val="left" w:pos="6480"/>
              </w:tabs>
              <w:rPr>
                <w:rFonts w:eastAsia="MS Mincho"/>
                <w:bCs/>
                <w:sz w:val="20"/>
                <w:szCs w:val="20"/>
              </w:rPr>
            </w:pPr>
          </w:p>
        </w:tc>
        <w:tc>
          <w:tcPr>
            <w:tcW w:w="5940" w:type="dxa"/>
          </w:tcPr>
          <w:p w:rsidR="008C7AD1" w:rsidRPr="00B37130" w:rsidRDefault="008C7AD1" w:rsidP="00D0415E">
            <w:r w:rsidRPr="00B37130">
              <w:t>Черногорская сказка «Милош находит мать».</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73-75</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88</w:t>
            </w:r>
          </w:p>
        </w:tc>
        <w:tc>
          <w:tcPr>
            <w:tcW w:w="720" w:type="dxa"/>
          </w:tcPr>
          <w:p w:rsidR="008C7AD1" w:rsidRPr="00B37130" w:rsidRDefault="008C7AD1" w:rsidP="00D0415E">
            <w:pPr>
              <w:jc w:val="center"/>
            </w:pPr>
            <w:r>
              <w:t>24</w:t>
            </w:r>
          </w:p>
        </w:tc>
        <w:tc>
          <w:tcPr>
            <w:tcW w:w="3780" w:type="dxa"/>
            <w:vMerge/>
          </w:tcPr>
          <w:p w:rsidR="008C7AD1" w:rsidRPr="0097512C" w:rsidRDefault="008C7AD1" w:rsidP="00D0415E"/>
        </w:tc>
        <w:tc>
          <w:tcPr>
            <w:tcW w:w="5940" w:type="dxa"/>
          </w:tcPr>
          <w:p w:rsidR="008C7AD1" w:rsidRPr="00B37130" w:rsidRDefault="008C7AD1" w:rsidP="00D0415E">
            <w:r w:rsidRPr="00B37130">
              <w:t>Адыгейская сказка «Девочка-птичка».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76-80</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89</w:t>
            </w:r>
          </w:p>
        </w:tc>
        <w:tc>
          <w:tcPr>
            <w:tcW w:w="720" w:type="dxa"/>
          </w:tcPr>
          <w:p w:rsidR="008C7AD1" w:rsidRPr="00B37130" w:rsidRDefault="008C7AD1" w:rsidP="00D0415E">
            <w:pPr>
              <w:jc w:val="center"/>
            </w:pPr>
            <w:r>
              <w:t>25</w:t>
            </w:r>
          </w:p>
        </w:tc>
        <w:tc>
          <w:tcPr>
            <w:tcW w:w="3780" w:type="dxa"/>
            <w:vMerge/>
          </w:tcPr>
          <w:p w:rsidR="008C7AD1" w:rsidRPr="0097512C" w:rsidRDefault="008C7AD1" w:rsidP="00D0415E"/>
        </w:tc>
        <w:tc>
          <w:tcPr>
            <w:tcW w:w="5940" w:type="dxa"/>
          </w:tcPr>
          <w:p w:rsidR="008C7AD1" w:rsidRPr="00E33A73" w:rsidRDefault="008C7AD1" w:rsidP="00D0415E">
            <w:pPr>
              <w:rPr>
                <w:b/>
              </w:rPr>
            </w:pPr>
            <w:r w:rsidRPr="00E33A73">
              <w:rPr>
                <w:b/>
              </w:rPr>
              <w:t>Проверка техники чтения. Тестовая работа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90-91</w:t>
            </w:r>
          </w:p>
        </w:tc>
        <w:tc>
          <w:tcPr>
            <w:tcW w:w="720" w:type="dxa"/>
          </w:tcPr>
          <w:p w:rsidR="008C7AD1" w:rsidRPr="00B37130" w:rsidRDefault="008C7AD1" w:rsidP="00D0415E">
            <w:pPr>
              <w:jc w:val="center"/>
            </w:pPr>
            <w:r>
              <w:t>26-27</w:t>
            </w:r>
          </w:p>
        </w:tc>
        <w:tc>
          <w:tcPr>
            <w:tcW w:w="3780" w:type="dxa"/>
            <w:vMerge/>
          </w:tcPr>
          <w:p w:rsidR="008C7AD1" w:rsidRPr="0097512C" w:rsidRDefault="008C7AD1" w:rsidP="00D0415E"/>
        </w:tc>
        <w:tc>
          <w:tcPr>
            <w:tcW w:w="5940" w:type="dxa"/>
          </w:tcPr>
          <w:p w:rsidR="008C7AD1" w:rsidRPr="00B37130" w:rsidRDefault="008C7AD1" w:rsidP="00D0415E">
            <w:r w:rsidRPr="00B37130">
              <w:t>Испанская сказка «Птица-Правда».</w:t>
            </w:r>
          </w:p>
        </w:tc>
        <w:tc>
          <w:tcPr>
            <w:tcW w:w="1080" w:type="dxa"/>
            <w:vAlign w:val="center"/>
          </w:tcPr>
          <w:p w:rsidR="008C7AD1" w:rsidRPr="00B37130" w:rsidRDefault="008C7AD1" w:rsidP="00D0415E">
            <w:pPr>
              <w:jc w:val="center"/>
            </w:pPr>
            <w:r>
              <w:t>2</w:t>
            </w:r>
          </w:p>
        </w:tc>
        <w:tc>
          <w:tcPr>
            <w:tcW w:w="1620" w:type="dxa"/>
          </w:tcPr>
          <w:p w:rsidR="008C7AD1" w:rsidRPr="00B37130" w:rsidRDefault="008C7AD1" w:rsidP="00D0415E">
            <w:pPr>
              <w:jc w:val="center"/>
            </w:pPr>
            <w:r w:rsidRPr="00B37130">
              <w:t>81-101</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92</w:t>
            </w:r>
          </w:p>
        </w:tc>
        <w:tc>
          <w:tcPr>
            <w:tcW w:w="720" w:type="dxa"/>
          </w:tcPr>
          <w:p w:rsidR="008C7AD1" w:rsidRPr="00B37130" w:rsidRDefault="008C7AD1" w:rsidP="00D0415E">
            <w:pPr>
              <w:jc w:val="center"/>
            </w:pPr>
            <w:r>
              <w:t>28</w:t>
            </w:r>
          </w:p>
        </w:tc>
        <w:tc>
          <w:tcPr>
            <w:tcW w:w="3780" w:type="dxa"/>
            <w:vMerge/>
          </w:tcPr>
          <w:p w:rsidR="008C7AD1" w:rsidRPr="0097512C" w:rsidRDefault="008C7AD1" w:rsidP="00D0415E"/>
        </w:tc>
        <w:tc>
          <w:tcPr>
            <w:tcW w:w="5940" w:type="dxa"/>
          </w:tcPr>
          <w:p w:rsidR="008C7AD1" w:rsidRPr="00B37130" w:rsidRDefault="008C7AD1" w:rsidP="00D0415E">
            <w:r w:rsidRPr="00B37130">
              <w:t>A. Платонов «Разноцветная бабочка».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102-113</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93</w:t>
            </w:r>
          </w:p>
        </w:tc>
        <w:tc>
          <w:tcPr>
            <w:tcW w:w="720" w:type="dxa"/>
          </w:tcPr>
          <w:p w:rsidR="008C7AD1" w:rsidRPr="00B37130" w:rsidRDefault="008C7AD1" w:rsidP="00D0415E">
            <w:pPr>
              <w:jc w:val="center"/>
            </w:pPr>
            <w:r>
              <w:t>29</w:t>
            </w:r>
          </w:p>
        </w:tc>
        <w:tc>
          <w:tcPr>
            <w:tcW w:w="3780" w:type="dxa"/>
            <w:vMerge/>
          </w:tcPr>
          <w:p w:rsidR="008C7AD1" w:rsidRPr="0097512C" w:rsidRDefault="008C7AD1" w:rsidP="00D0415E"/>
        </w:tc>
        <w:tc>
          <w:tcPr>
            <w:tcW w:w="5940" w:type="dxa"/>
          </w:tcPr>
          <w:p w:rsidR="008C7AD1" w:rsidRPr="00B37130" w:rsidRDefault="008C7AD1" w:rsidP="00D0415E">
            <w:r w:rsidRPr="00B37130">
              <w:t>Л. Петрушевская «Сказка о часах».</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114-122</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94-95</w:t>
            </w:r>
          </w:p>
        </w:tc>
        <w:tc>
          <w:tcPr>
            <w:tcW w:w="720" w:type="dxa"/>
          </w:tcPr>
          <w:p w:rsidR="008C7AD1" w:rsidRPr="00B37130" w:rsidRDefault="008C7AD1" w:rsidP="00D0415E">
            <w:pPr>
              <w:jc w:val="center"/>
            </w:pPr>
            <w:r>
              <w:t>30-31</w:t>
            </w:r>
          </w:p>
        </w:tc>
        <w:tc>
          <w:tcPr>
            <w:tcW w:w="3780" w:type="dxa"/>
            <w:vMerge/>
          </w:tcPr>
          <w:p w:rsidR="008C7AD1" w:rsidRPr="0097512C" w:rsidRDefault="008C7AD1" w:rsidP="00D0415E"/>
        </w:tc>
        <w:tc>
          <w:tcPr>
            <w:tcW w:w="5940" w:type="dxa"/>
          </w:tcPr>
          <w:p w:rsidR="008C7AD1" w:rsidRPr="00B37130" w:rsidRDefault="008C7AD1" w:rsidP="00D0415E">
            <w:r w:rsidRPr="00B37130">
              <w:t>Русская народная сказка «Подземные царства».</w:t>
            </w:r>
          </w:p>
        </w:tc>
        <w:tc>
          <w:tcPr>
            <w:tcW w:w="1080" w:type="dxa"/>
            <w:vAlign w:val="center"/>
          </w:tcPr>
          <w:p w:rsidR="008C7AD1" w:rsidRPr="00B37130" w:rsidRDefault="008C7AD1" w:rsidP="00D0415E">
            <w:pPr>
              <w:jc w:val="center"/>
            </w:pPr>
            <w:r>
              <w:t>2</w:t>
            </w:r>
          </w:p>
        </w:tc>
        <w:tc>
          <w:tcPr>
            <w:tcW w:w="1620" w:type="dxa"/>
          </w:tcPr>
          <w:p w:rsidR="008C7AD1" w:rsidRPr="00B37130" w:rsidRDefault="008C7AD1" w:rsidP="00D0415E">
            <w:pPr>
              <w:jc w:val="center"/>
            </w:pPr>
            <w:r w:rsidRPr="00B37130">
              <w:t>123-132</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Default="008C7AD1" w:rsidP="00D0415E">
            <w:pPr>
              <w:jc w:val="center"/>
            </w:pPr>
          </w:p>
        </w:tc>
        <w:tc>
          <w:tcPr>
            <w:tcW w:w="720" w:type="dxa"/>
          </w:tcPr>
          <w:p w:rsidR="008C7AD1" w:rsidRDefault="008C7AD1" w:rsidP="00D0415E">
            <w:pPr>
              <w:jc w:val="center"/>
            </w:pPr>
          </w:p>
        </w:tc>
        <w:tc>
          <w:tcPr>
            <w:tcW w:w="3780" w:type="dxa"/>
          </w:tcPr>
          <w:p w:rsidR="008C7AD1" w:rsidRPr="00E536BE" w:rsidRDefault="008C7AD1" w:rsidP="00D0415E">
            <w:pPr>
              <w:rPr>
                <w:b/>
              </w:rPr>
            </w:pPr>
            <w:r w:rsidRPr="00E536BE">
              <w:rPr>
                <w:b/>
              </w:rPr>
              <w:t xml:space="preserve">Весна идёт, весне дорогу! – </w:t>
            </w:r>
            <w:r>
              <w:rPr>
                <w:b/>
              </w:rPr>
              <w:t>14</w:t>
            </w:r>
            <w:r w:rsidRPr="00E536BE">
              <w:rPr>
                <w:b/>
              </w:rPr>
              <w:t>ч</w:t>
            </w:r>
          </w:p>
        </w:tc>
        <w:tc>
          <w:tcPr>
            <w:tcW w:w="5940" w:type="dxa"/>
          </w:tcPr>
          <w:p w:rsidR="008C7AD1" w:rsidRPr="00B37130" w:rsidRDefault="008C7AD1" w:rsidP="00D0415E"/>
        </w:tc>
        <w:tc>
          <w:tcPr>
            <w:tcW w:w="1080" w:type="dxa"/>
            <w:vAlign w:val="center"/>
          </w:tcPr>
          <w:p w:rsidR="008C7AD1" w:rsidRDefault="008C7AD1" w:rsidP="00D0415E">
            <w:pPr>
              <w:jc w:val="center"/>
            </w:pP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96</w:t>
            </w:r>
          </w:p>
        </w:tc>
        <w:tc>
          <w:tcPr>
            <w:tcW w:w="720" w:type="dxa"/>
          </w:tcPr>
          <w:p w:rsidR="008C7AD1" w:rsidRPr="00B37130" w:rsidRDefault="008C7AD1" w:rsidP="00D0415E">
            <w:pPr>
              <w:jc w:val="center"/>
            </w:pPr>
            <w:r>
              <w:t>32</w:t>
            </w:r>
          </w:p>
        </w:tc>
        <w:tc>
          <w:tcPr>
            <w:tcW w:w="3780" w:type="dxa"/>
            <w:vMerge w:val="restart"/>
          </w:tcPr>
          <w:p w:rsidR="008C7AD1" w:rsidRPr="003A41C3" w:rsidRDefault="008C7AD1" w:rsidP="00AB2777">
            <w:pPr>
              <w:pStyle w:val="NoSpacing"/>
              <w:rPr>
                <w:rFonts w:ascii="Times New Roman" w:hAnsi="Times New Roman"/>
                <w:sz w:val="12"/>
                <w:szCs w:val="12"/>
              </w:rPr>
            </w:pPr>
            <w:r w:rsidRPr="003A41C3">
              <w:rPr>
                <w:rFonts w:ascii="Times New Roman" w:hAnsi="Times New Roman"/>
                <w:sz w:val="12"/>
                <w:szCs w:val="12"/>
              </w:rPr>
              <w:t>– Развивать эстетические чувства и эстетический вкус. (Л.)</w:t>
            </w:r>
          </w:p>
          <w:p w:rsidR="008C7AD1" w:rsidRPr="00AB2777" w:rsidRDefault="008C7AD1" w:rsidP="00AB2777">
            <w:pPr>
              <w:pStyle w:val="NoSpacing"/>
              <w:rPr>
                <w:rFonts w:ascii="Times New Roman" w:hAnsi="Times New Roman"/>
                <w:szCs w:val="12"/>
              </w:rPr>
            </w:pPr>
            <w:r w:rsidRPr="00AB2777">
              <w:rPr>
                <w:rFonts w:ascii="Times New Roman" w:hAnsi="Times New Roman"/>
                <w:szCs w:val="12"/>
              </w:rPr>
              <w:t>– Приобщаться к русской культуре. (Л.)</w:t>
            </w:r>
          </w:p>
          <w:p w:rsidR="008C7AD1" w:rsidRPr="00AB2777" w:rsidRDefault="008C7AD1" w:rsidP="00AB2777">
            <w:pPr>
              <w:pStyle w:val="NoSpacing"/>
              <w:rPr>
                <w:rFonts w:ascii="Times New Roman" w:hAnsi="Times New Roman"/>
                <w:szCs w:val="12"/>
              </w:rPr>
            </w:pPr>
            <w:r w:rsidRPr="00AB2777">
              <w:rPr>
                <w:rFonts w:ascii="Times New Roman" w:hAnsi="Times New Roman"/>
                <w:szCs w:val="12"/>
              </w:rPr>
              <w:t>– Формировать экологическое сознание. (Л.)</w:t>
            </w:r>
          </w:p>
          <w:p w:rsidR="008C7AD1" w:rsidRPr="00AB2777" w:rsidRDefault="008C7AD1" w:rsidP="00AB2777">
            <w:pPr>
              <w:pStyle w:val="NoSpacing"/>
              <w:rPr>
                <w:rFonts w:ascii="Times New Roman" w:hAnsi="Times New Roman"/>
                <w:szCs w:val="12"/>
              </w:rPr>
            </w:pPr>
            <w:r w:rsidRPr="00AB2777">
              <w:rPr>
                <w:rFonts w:ascii="Times New Roman" w:hAnsi="Times New Roman"/>
                <w:szCs w:val="12"/>
              </w:rPr>
              <w:t>– Ставить перед собой и реализовывать исполнительскую задачу. (Р.)</w:t>
            </w:r>
          </w:p>
          <w:p w:rsidR="008C7AD1" w:rsidRPr="00AB2777" w:rsidRDefault="008C7AD1" w:rsidP="00AB2777">
            <w:pPr>
              <w:pStyle w:val="NoSpacing"/>
              <w:rPr>
                <w:rFonts w:ascii="Times New Roman" w:hAnsi="Times New Roman"/>
                <w:szCs w:val="12"/>
              </w:rPr>
            </w:pPr>
            <w:r w:rsidRPr="00AB2777">
              <w:rPr>
                <w:rFonts w:ascii="Times New Roman" w:hAnsi="Times New Roman"/>
                <w:szCs w:val="12"/>
              </w:rPr>
              <w:t>– Развивать способность к самооценке. (Р.)</w:t>
            </w:r>
          </w:p>
          <w:p w:rsidR="008C7AD1" w:rsidRPr="00AB2777" w:rsidRDefault="008C7AD1" w:rsidP="00AB2777">
            <w:pPr>
              <w:pStyle w:val="NoSpacing"/>
              <w:rPr>
                <w:rFonts w:ascii="Times New Roman" w:hAnsi="Times New Roman"/>
                <w:szCs w:val="12"/>
              </w:rPr>
            </w:pPr>
            <w:r w:rsidRPr="00AB2777">
              <w:rPr>
                <w:rFonts w:ascii="Times New Roman" w:hAnsi="Times New Roman"/>
                <w:szCs w:val="12"/>
              </w:rPr>
              <w:t>– Ориентироваться в тексте произведения. (П-1.)</w:t>
            </w:r>
          </w:p>
          <w:p w:rsidR="008C7AD1" w:rsidRPr="00AB2777" w:rsidRDefault="008C7AD1" w:rsidP="00AB2777">
            <w:pPr>
              <w:pStyle w:val="NoSpacing"/>
              <w:rPr>
                <w:rFonts w:ascii="Times New Roman" w:hAnsi="Times New Roman"/>
                <w:szCs w:val="12"/>
              </w:rPr>
            </w:pPr>
            <w:r w:rsidRPr="00AB2777">
              <w:rPr>
                <w:rFonts w:ascii="Times New Roman" w:hAnsi="Times New Roman"/>
                <w:szCs w:val="12"/>
              </w:rPr>
              <w:t>– Анализировать произведение с точки зрения его эмоционального характера. (П-2.)</w:t>
            </w:r>
          </w:p>
          <w:p w:rsidR="008C7AD1" w:rsidRPr="00AB2777" w:rsidRDefault="008C7AD1" w:rsidP="00AB2777">
            <w:pPr>
              <w:pStyle w:val="NoSpacing"/>
              <w:rPr>
                <w:rFonts w:ascii="Times New Roman" w:hAnsi="Times New Roman"/>
                <w:szCs w:val="12"/>
              </w:rPr>
            </w:pPr>
            <w:r w:rsidRPr="00AB2777">
              <w:rPr>
                <w:rFonts w:ascii="Times New Roman" w:hAnsi="Times New Roman"/>
                <w:szCs w:val="12"/>
              </w:rPr>
              <w:t>– Анализировать произведение с точки зрения его языковой выразительности. (П-2.)</w:t>
            </w:r>
          </w:p>
          <w:p w:rsidR="008C7AD1" w:rsidRPr="00AB2777" w:rsidRDefault="008C7AD1" w:rsidP="00AB2777">
            <w:pPr>
              <w:pStyle w:val="NoSpacing"/>
              <w:rPr>
                <w:rFonts w:ascii="Times New Roman" w:hAnsi="Times New Roman"/>
                <w:szCs w:val="12"/>
              </w:rPr>
            </w:pPr>
            <w:r w:rsidRPr="00AB2777">
              <w:rPr>
                <w:rFonts w:ascii="Times New Roman" w:hAnsi="Times New Roman"/>
                <w:szCs w:val="12"/>
              </w:rPr>
              <w:t>– Вступать в общение, выражать свою точку зрения, слушать</w:t>
            </w:r>
          </w:p>
          <w:p w:rsidR="008C7AD1" w:rsidRPr="00AB2777" w:rsidRDefault="008C7AD1" w:rsidP="00AB2777">
            <w:pPr>
              <w:pStyle w:val="NoSpacing"/>
              <w:rPr>
                <w:rFonts w:ascii="Times New Roman" w:hAnsi="Times New Roman"/>
                <w:szCs w:val="12"/>
              </w:rPr>
            </w:pPr>
            <w:r w:rsidRPr="00AB2777">
              <w:rPr>
                <w:rFonts w:ascii="Times New Roman" w:hAnsi="Times New Roman"/>
                <w:szCs w:val="12"/>
              </w:rPr>
              <w:t>другого, соблюдать правила общения. (К.)</w:t>
            </w:r>
          </w:p>
          <w:p w:rsidR="008C7AD1" w:rsidRPr="0097512C" w:rsidRDefault="008C7AD1" w:rsidP="00AB2777">
            <w:r w:rsidRPr="00AB2777">
              <w:rPr>
                <w:sz w:val="22"/>
                <w:szCs w:val="12"/>
              </w:rPr>
              <w:t>– Аргументировать высказывания. (К.)</w:t>
            </w:r>
          </w:p>
        </w:tc>
        <w:tc>
          <w:tcPr>
            <w:tcW w:w="5940" w:type="dxa"/>
          </w:tcPr>
          <w:p w:rsidR="008C7AD1" w:rsidRPr="00B37130" w:rsidRDefault="008C7AD1" w:rsidP="00D0415E">
            <w:r w:rsidRPr="00B37130">
              <w:t>Ф. Тютчев «Зима недаром злится»*.</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133-135</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97</w:t>
            </w:r>
          </w:p>
        </w:tc>
        <w:tc>
          <w:tcPr>
            <w:tcW w:w="720" w:type="dxa"/>
            <w:vAlign w:val="center"/>
          </w:tcPr>
          <w:p w:rsidR="008C7AD1" w:rsidRPr="00B37130" w:rsidRDefault="008C7AD1" w:rsidP="00D0415E">
            <w:pPr>
              <w:jc w:val="center"/>
            </w:pPr>
            <w:r>
              <w:t>33</w:t>
            </w:r>
          </w:p>
        </w:tc>
        <w:tc>
          <w:tcPr>
            <w:tcW w:w="3780" w:type="dxa"/>
            <w:vMerge/>
          </w:tcPr>
          <w:p w:rsidR="008C7AD1" w:rsidRPr="0097512C" w:rsidRDefault="008C7AD1" w:rsidP="00D0415E">
            <w:pPr>
              <w:rPr>
                <w:b/>
              </w:rPr>
            </w:pPr>
          </w:p>
        </w:tc>
        <w:tc>
          <w:tcPr>
            <w:tcW w:w="5940" w:type="dxa"/>
          </w:tcPr>
          <w:p w:rsidR="008C7AD1" w:rsidRPr="00B37130" w:rsidRDefault="008C7AD1" w:rsidP="00D0415E">
            <w:r>
              <w:t xml:space="preserve">М. Пришвин «Капля и камень». </w:t>
            </w:r>
            <w:r w:rsidRPr="00B37130">
              <w:t>В. Железников «Три ветки мимозы».</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136-140</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98</w:t>
            </w:r>
          </w:p>
        </w:tc>
        <w:tc>
          <w:tcPr>
            <w:tcW w:w="720" w:type="dxa"/>
            <w:vAlign w:val="center"/>
          </w:tcPr>
          <w:p w:rsidR="008C7AD1" w:rsidRPr="00B37130" w:rsidRDefault="008C7AD1" w:rsidP="00D0415E">
            <w:pPr>
              <w:jc w:val="center"/>
            </w:pPr>
            <w:r>
              <w:t>34</w:t>
            </w:r>
          </w:p>
        </w:tc>
        <w:tc>
          <w:tcPr>
            <w:tcW w:w="3780" w:type="dxa"/>
            <w:vMerge/>
          </w:tcPr>
          <w:p w:rsidR="008C7AD1" w:rsidRPr="0097512C" w:rsidRDefault="008C7AD1" w:rsidP="00D0415E"/>
        </w:tc>
        <w:tc>
          <w:tcPr>
            <w:tcW w:w="5940" w:type="dxa"/>
          </w:tcPr>
          <w:p w:rsidR="008C7AD1" w:rsidRPr="00B37130" w:rsidRDefault="008C7AD1" w:rsidP="00D0415E">
            <w:r w:rsidRPr="00B37130">
              <w:t xml:space="preserve">И. Северянин  «Отчего?». Г. Новицкая «Подснежник»; </w:t>
            </w:r>
          </w:p>
          <w:p w:rsidR="008C7AD1" w:rsidRPr="00B37130" w:rsidRDefault="008C7AD1" w:rsidP="00D0415E">
            <w:r w:rsidRPr="00B37130">
              <w:t>B. Берестов «Мать-и-мачеха».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141-144</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99</w:t>
            </w:r>
          </w:p>
        </w:tc>
        <w:tc>
          <w:tcPr>
            <w:tcW w:w="720" w:type="dxa"/>
            <w:vAlign w:val="center"/>
          </w:tcPr>
          <w:p w:rsidR="008C7AD1" w:rsidRPr="00B37130" w:rsidRDefault="008C7AD1" w:rsidP="00D0415E">
            <w:pPr>
              <w:jc w:val="center"/>
            </w:pPr>
            <w:r>
              <w:t>35</w:t>
            </w:r>
          </w:p>
        </w:tc>
        <w:tc>
          <w:tcPr>
            <w:tcW w:w="3780" w:type="dxa"/>
            <w:vMerge/>
          </w:tcPr>
          <w:p w:rsidR="008C7AD1" w:rsidRPr="0097512C" w:rsidRDefault="008C7AD1" w:rsidP="00D0415E"/>
        </w:tc>
        <w:tc>
          <w:tcPr>
            <w:tcW w:w="5940" w:type="dxa"/>
          </w:tcPr>
          <w:p w:rsidR="008C7AD1" w:rsidRPr="00B37130" w:rsidRDefault="008C7AD1" w:rsidP="00D0415E">
            <w:r w:rsidRPr="00B37130">
              <w:t>Н. Гоголь «Весна, долго задерживаемая хол</w:t>
            </w:r>
            <w:r w:rsidRPr="00B37130">
              <w:t>о</w:t>
            </w:r>
            <w:r w:rsidRPr="00B37130">
              <w:t xml:space="preserve">дами...». </w:t>
            </w:r>
          </w:p>
          <w:p w:rsidR="008C7AD1" w:rsidRPr="00B37130" w:rsidRDefault="008C7AD1" w:rsidP="00D0415E">
            <w:r w:rsidRPr="00B37130">
              <w:t>А. Плещеев   «Весна» («Песни жаворонков снова...»).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145-149</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Default="008C7AD1" w:rsidP="00D0415E">
            <w:pPr>
              <w:jc w:val="center"/>
            </w:pPr>
            <w:r>
              <w:t>100</w:t>
            </w:r>
          </w:p>
        </w:tc>
        <w:tc>
          <w:tcPr>
            <w:tcW w:w="720" w:type="dxa"/>
          </w:tcPr>
          <w:p w:rsidR="008C7AD1" w:rsidRDefault="008C7AD1" w:rsidP="00D0415E">
            <w:pPr>
              <w:jc w:val="center"/>
            </w:pPr>
            <w:r>
              <w:t>36</w:t>
            </w:r>
          </w:p>
        </w:tc>
        <w:tc>
          <w:tcPr>
            <w:tcW w:w="3780" w:type="dxa"/>
            <w:vMerge/>
          </w:tcPr>
          <w:p w:rsidR="008C7AD1" w:rsidRPr="0097512C" w:rsidRDefault="008C7AD1" w:rsidP="00D0415E"/>
        </w:tc>
        <w:tc>
          <w:tcPr>
            <w:tcW w:w="5940" w:type="dxa"/>
          </w:tcPr>
          <w:p w:rsidR="008C7AD1" w:rsidRPr="00FA17D6" w:rsidRDefault="008C7AD1" w:rsidP="00D0415E">
            <w:pPr>
              <w:rPr>
                <w:b/>
              </w:rPr>
            </w:pPr>
            <w:r w:rsidRPr="00FA17D6">
              <w:rPr>
                <w:b/>
              </w:rPr>
              <w:t>Проверка техники чтения</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Default="008C7AD1" w:rsidP="00D0415E">
            <w:pPr>
              <w:jc w:val="center"/>
            </w:pPr>
            <w:r>
              <w:t>101</w:t>
            </w:r>
          </w:p>
        </w:tc>
        <w:tc>
          <w:tcPr>
            <w:tcW w:w="720" w:type="dxa"/>
          </w:tcPr>
          <w:p w:rsidR="008C7AD1" w:rsidRDefault="008C7AD1" w:rsidP="00D0415E">
            <w:pPr>
              <w:jc w:val="center"/>
            </w:pPr>
            <w:r>
              <w:t>37</w:t>
            </w:r>
          </w:p>
        </w:tc>
        <w:tc>
          <w:tcPr>
            <w:tcW w:w="3780" w:type="dxa"/>
            <w:vMerge/>
          </w:tcPr>
          <w:p w:rsidR="008C7AD1" w:rsidRPr="0097512C" w:rsidRDefault="008C7AD1" w:rsidP="00D0415E">
            <w:pPr>
              <w:rPr>
                <w:b/>
              </w:rPr>
            </w:pPr>
          </w:p>
        </w:tc>
        <w:tc>
          <w:tcPr>
            <w:tcW w:w="5940" w:type="dxa"/>
          </w:tcPr>
          <w:p w:rsidR="008C7AD1" w:rsidRPr="00FA17D6" w:rsidRDefault="008C7AD1" w:rsidP="00D0415E">
            <w:pPr>
              <w:rPr>
                <w:b/>
              </w:rPr>
            </w:pPr>
            <w:r w:rsidRPr="00FA17D6">
              <w:rPr>
                <w:b/>
              </w:rPr>
              <w:t xml:space="preserve">Тестовая работа. </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Default="008C7AD1" w:rsidP="00D0415E">
            <w:pPr>
              <w:jc w:val="center"/>
            </w:pPr>
            <w:r>
              <w:t>102-104</w:t>
            </w:r>
          </w:p>
        </w:tc>
        <w:tc>
          <w:tcPr>
            <w:tcW w:w="720" w:type="dxa"/>
          </w:tcPr>
          <w:p w:rsidR="008C7AD1" w:rsidRDefault="008C7AD1" w:rsidP="00D0415E">
            <w:pPr>
              <w:jc w:val="center"/>
            </w:pPr>
            <w:r>
              <w:t>38-40</w:t>
            </w:r>
          </w:p>
        </w:tc>
        <w:tc>
          <w:tcPr>
            <w:tcW w:w="3780" w:type="dxa"/>
            <w:vMerge/>
          </w:tcPr>
          <w:p w:rsidR="008C7AD1" w:rsidRPr="0097512C" w:rsidRDefault="008C7AD1" w:rsidP="00D0415E">
            <w:pPr>
              <w:rPr>
                <w:b/>
              </w:rPr>
            </w:pPr>
          </w:p>
        </w:tc>
        <w:tc>
          <w:tcPr>
            <w:tcW w:w="5940" w:type="dxa"/>
          </w:tcPr>
          <w:p w:rsidR="008C7AD1" w:rsidRPr="000D3B05" w:rsidRDefault="008C7AD1" w:rsidP="00D0415E">
            <w:r w:rsidRPr="000D3B05">
              <w:t>Резервные уроки</w:t>
            </w:r>
          </w:p>
        </w:tc>
        <w:tc>
          <w:tcPr>
            <w:tcW w:w="1080" w:type="dxa"/>
            <w:vAlign w:val="center"/>
          </w:tcPr>
          <w:p w:rsidR="008C7AD1" w:rsidRPr="00B37130" w:rsidRDefault="008C7AD1" w:rsidP="00D0415E">
            <w:pPr>
              <w:jc w:val="center"/>
            </w:pPr>
            <w:r>
              <w:t>3</w:t>
            </w: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1620" w:type="dxa"/>
            <w:gridSpan w:val="2"/>
          </w:tcPr>
          <w:p w:rsidR="008C7AD1" w:rsidRDefault="008C7AD1" w:rsidP="00D0415E">
            <w:pPr>
              <w:jc w:val="center"/>
            </w:pPr>
          </w:p>
        </w:tc>
        <w:tc>
          <w:tcPr>
            <w:tcW w:w="3780" w:type="dxa"/>
            <w:vMerge/>
          </w:tcPr>
          <w:p w:rsidR="008C7AD1" w:rsidRPr="0097512C" w:rsidRDefault="008C7AD1" w:rsidP="00D0415E"/>
        </w:tc>
        <w:tc>
          <w:tcPr>
            <w:tcW w:w="5940" w:type="dxa"/>
          </w:tcPr>
          <w:p w:rsidR="008C7AD1" w:rsidRPr="00C600E5" w:rsidRDefault="008C7AD1" w:rsidP="00D0415E">
            <w:pPr>
              <w:jc w:val="center"/>
              <w:rPr>
                <w:b/>
              </w:rPr>
            </w:pPr>
            <w:r>
              <w:rPr>
                <w:b/>
              </w:rPr>
              <w:t>4 четверть (32</w:t>
            </w:r>
            <w:r w:rsidRPr="00C600E5">
              <w:rPr>
                <w:b/>
              </w:rPr>
              <w:t xml:space="preserve"> часов)</w:t>
            </w:r>
          </w:p>
        </w:tc>
        <w:tc>
          <w:tcPr>
            <w:tcW w:w="1080" w:type="dxa"/>
            <w:vAlign w:val="center"/>
          </w:tcPr>
          <w:p w:rsidR="008C7AD1" w:rsidRPr="00B37130" w:rsidRDefault="008C7AD1" w:rsidP="00D0415E">
            <w:pPr>
              <w:jc w:val="center"/>
            </w:pP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105</w:t>
            </w:r>
          </w:p>
        </w:tc>
        <w:tc>
          <w:tcPr>
            <w:tcW w:w="720" w:type="dxa"/>
          </w:tcPr>
          <w:p w:rsidR="008C7AD1" w:rsidRPr="00B37130" w:rsidRDefault="008C7AD1" w:rsidP="00D0415E">
            <w:pPr>
              <w:jc w:val="center"/>
            </w:pPr>
            <w:r>
              <w:t>1</w:t>
            </w:r>
          </w:p>
        </w:tc>
        <w:tc>
          <w:tcPr>
            <w:tcW w:w="3780" w:type="dxa"/>
            <w:vMerge/>
          </w:tcPr>
          <w:p w:rsidR="008C7AD1" w:rsidRPr="0097512C" w:rsidRDefault="008C7AD1" w:rsidP="00D0415E"/>
        </w:tc>
        <w:tc>
          <w:tcPr>
            <w:tcW w:w="5940" w:type="dxa"/>
          </w:tcPr>
          <w:p w:rsidR="008C7AD1" w:rsidRPr="00B37130" w:rsidRDefault="008C7AD1" w:rsidP="00D0415E">
            <w:r w:rsidRPr="00B37130">
              <w:t>К. Паустовский «Стальное колечко».</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150-159</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106</w:t>
            </w:r>
          </w:p>
        </w:tc>
        <w:tc>
          <w:tcPr>
            <w:tcW w:w="720" w:type="dxa"/>
            <w:vAlign w:val="center"/>
          </w:tcPr>
          <w:p w:rsidR="008C7AD1" w:rsidRPr="00B37130" w:rsidRDefault="008C7AD1" w:rsidP="00D0415E">
            <w:pPr>
              <w:jc w:val="center"/>
            </w:pPr>
            <w:r>
              <w:t>2</w:t>
            </w:r>
          </w:p>
        </w:tc>
        <w:tc>
          <w:tcPr>
            <w:tcW w:w="3780" w:type="dxa"/>
            <w:vMerge/>
          </w:tcPr>
          <w:p w:rsidR="008C7AD1" w:rsidRPr="0097512C" w:rsidRDefault="008C7AD1" w:rsidP="00D0415E">
            <w:pPr>
              <w:rPr>
                <w:i/>
              </w:rPr>
            </w:pPr>
          </w:p>
        </w:tc>
        <w:tc>
          <w:tcPr>
            <w:tcW w:w="5940" w:type="dxa"/>
          </w:tcPr>
          <w:p w:rsidR="008C7AD1" w:rsidRPr="00B37130" w:rsidRDefault="008C7AD1" w:rsidP="00D0415E">
            <w:r w:rsidRPr="00B37130">
              <w:t>А. Майков «Ласточка примчалась...»;</w:t>
            </w:r>
          </w:p>
          <w:p w:rsidR="008C7AD1" w:rsidRPr="00B37130" w:rsidRDefault="008C7AD1" w:rsidP="00D0415E">
            <w:r w:rsidRPr="00B37130">
              <w:t xml:space="preserve"> А. К. Толстой «Звонче жаворонка пенье...»*; </w:t>
            </w:r>
          </w:p>
          <w:p w:rsidR="008C7AD1" w:rsidRPr="00B37130" w:rsidRDefault="008C7AD1" w:rsidP="00D0415E">
            <w:r w:rsidRPr="00B37130">
              <w:t>А. Фет «Я пришёл к тебе с приветом...»;</w:t>
            </w:r>
          </w:p>
          <w:p w:rsidR="008C7AD1" w:rsidRPr="00B37130" w:rsidRDefault="008C7AD1" w:rsidP="00D0415E">
            <w:r w:rsidRPr="00B37130">
              <w:t>А. Чехов «Весной».</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160-161</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107</w:t>
            </w:r>
          </w:p>
        </w:tc>
        <w:tc>
          <w:tcPr>
            <w:tcW w:w="720" w:type="dxa"/>
            <w:vAlign w:val="center"/>
          </w:tcPr>
          <w:p w:rsidR="008C7AD1" w:rsidRPr="00B37130" w:rsidRDefault="008C7AD1" w:rsidP="00D0415E">
            <w:pPr>
              <w:jc w:val="center"/>
            </w:pPr>
            <w:r>
              <w:t>3</w:t>
            </w:r>
          </w:p>
        </w:tc>
        <w:tc>
          <w:tcPr>
            <w:tcW w:w="3780" w:type="dxa"/>
            <w:vMerge/>
          </w:tcPr>
          <w:p w:rsidR="008C7AD1" w:rsidRPr="0097512C" w:rsidRDefault="008C7AD1" w:rsidP="00D0415E"/>
        </w:tc>
        <w:tc>
          <w:tcPr>
            <w:tcW w:w="5940" w:type="dxa"/>
          </w:tcPr>
          <w:p w:rsidR="008C7AD1" w:rsidRPr="00B37130" w:rsidRDefault="008C7AD1" w:rsidP="00D0415E">
            <w:r w:rsidRPr="00B37130">
              <w:t>Н. Сладков «Ивовый пир»;</w:t>
            </w:r>
          </w:p>
          <w:p w:rsidR="008C7AD1" w:rsidRPr="00B37130" w:rsidRDefault="008C7AD1" w:rsidP="00D0415E">
            <w:r w:rsidRPr="00B37130">
              <w:t>Я. Аким «Апрель».</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164-168</w:t>
            </w:r>
          </w:p>
        </w:tc>
        <w:tc>
          <w:tcPr>
            <w:tcW w:w="1260" w:type="dxa"/>
          </w:tcPr>
          <w:p w:rsidR="008C7AD1" w:rsidRPr="0097512C" w:rsidRDefault="008C7AD1" w:rsidP="00D0415E">
            <w:pPr>
              <w:jc w:val="center"/>
            </w:pPr>
          </w:p>
        </w:tc>
      </w:tr>
      <w:tr w:rsidR="008C7AD1" w:rsidRPr="0097512C" w:rsidTr="00E536BE">
        <w:trPr>
          <w:trHeight w:val="570"/>
        </w:trPr>
        <w:tc>
          <w:tcPr>
            <w:tcW w:w="900" w:type="dxa"/>
          </w:tcPr>
          <w:p w:rsidR="008C7AD1" w:rsidRPr="00B37130" w:rsidRDefault="008C7AD1" w:rsidP="00544F08">
            <w:pPr>
              <w:jc w:val="center"/>
            </w:pPr>
            <w:r>
              <w:t>108-109</w:t>
            </w:r>
          </w:p>
        </w:tc>
        <w:tc>
          <w:tcPr>
            <w:tcW w:w="720" w:type="dxa"/>
          </w:tcPr>
          <w:p w:rsidR="008C7AD1" w:rsidRPr="00B37130" w:rsidRDefault="008C7AD1" w:rsidP="00544F08">
            <w:pPr>
              <w:jc w:val="center"/>
            </w:pPr>
            <w:r>
              <w:t>4-5</w:t>
            </w:r>
          </w:p>
        </w:tc>
        <w:tc>
          <w:tcPr>
            <w:tcW w:w="3780" w:type="dxa"/>
            <w:vMerge/>
            <w:vAlign w:val="center"/>
          </w:tcPr>
          <w:p w:rsidR="008C7AD1" w:rsidRPr="0097512C" w:rsidRDefault="008C7AD1" w:rsidP="00544F08"/>
        </w:tc>
        <w:tc>
          <w:tcPr>
            <w:tcW w:w="5940" w:type="dxa"/>
          </w:tcPr>
          <w:p w:rsidR="008C7AD1" w:rsidRPr="00B37130" w:rsidRDefault="008C7AD1" w:rsidP="00544F08">
            <w:r w:rsidRPr="00B37130">
              <w:t>Тема «Книги о весне»; А. Блок «Вербочки»;</w:t>
            </w:r>
          </w:p>
          <w:p w:rsidR="008C7AD1" w:rsidRPr="00B37130" w:rsidRDefault="008C7AD1" w:rsidP="00544F08">
            <w:r w:rsidRPr="00B37130">
              <w:t xml:space="preserve"> Л. Чарская «Дивные звуки»; </w:t>
            </w:r>
          </w:p>
          <w:p w:rsidR="008C7AD1" w:rsidRPr="00B37130" w:rsidRDefault="008C7AD1" w:rsidP="00544F08">
            <w:r w:rsidRPr="00B37130">
              <w:t>Е. Благинина «Черёмуха».</w:t>
            </w:r>
          </w:p>
        </w:tc>
        <w:tc>
          <w:tcPr>
            <w:tcW w:w="1080" w:type="dxa"/>
            <w:vAlign w:val="center"/>
          </w:tcPr>
          <w:p w:rsidR="008C7AD1" w:rsidRPr="00B37130" w:rsidRDefault="008C7AD1" w:rsidP="00544F08">
            <w:pPr>
              <w:jc w:val="center"/>
            </w:pPr>
            <w:r>
              <w:t>2</w:t>
            </w:r>
          </w:p>
        </w:tc>
        <w:tc>
          <w:tcPr>
            <w:tcW w:w="1620" w:type="dxa"/>
          </w:tcPr>
          <w:p w:rsidR="008C7AD1" w:rsidRPr="00B37130" w:rsidRDefault="008C7AD1" w:rsidP="00544F08">
            <w:pPr>
              <w:jc w:val="center"/>
            </w:pPr>
            <w:r w:rsidRPr="00B37130">
              <w:t>169-172</w:t>
            </w:r>
          </w:p>
        </w:tc>
        <w:tc>
          <w:tcPr>
            <w:tcW w:w="1260" w:type="dxa"/>
          </w:tcPr>
          <w:p w:rsidR="008C7AD1" w:rsidRPr="0097512C" w:rsidRDefault="008C7AD1" w:rsidP="00544F08">
            <w:pPr>
              <w:jc w:val="center"/>
            </w:pPr>
          </w:p>
        </w:tc>
      </w:tr>
      <w:tr w:rsidR="008C7AD1" w:rsidRPr="0097512C" w:rsidTr="00E536BE">
        <w:trPr>
          <w:trHeight w:val="570"/>
        </w:trPr>
        <w:tc>
          <w:tcPr>
            <w:tcW w:w="900" w:type="dxa"/>
          </w:tcPr>
          <w:p w:rsidR="008C7AD1" w:rsidRDefault="008C7AD1" w:rsidP="00544F08">
            <w:pPr>
              <w:jc w:val="center"/>
            </w:pPr>
          </w:p>
        </w:tc>
        <w:tc>
          <w:tcPr>
            <w:tcW w:w="720" w:type="dxa"/>
          </w:tcPr>
          <w:p w:rsidR="008C7AD1" w:rsidRDefault="008C7AD1" w:rsidP="00544F08">
            <w:pPr>
              <w:jc w:val="center"/>
            </w:pPr>
          </w:p>
        </w:tc>
        <w:tc>
          <w:tcPr>
            <w:tcW w:w="3780" w:type="dxa"/>
            <w:tcBorders>
              <w:top w:val="nil"/>
            </w:tcBorders>
            <w:vAlign w:val="center"/>
          </w:tcPr>
          <w:p w:rsidR="008C7AD1" w:rsidRPr="00E536BE" w:rsidRDefault="008C7AD1" w:rsidP="00544F08">
            <w:pPr>
              <w:rPr>
                <w:b/>
              </w:rPr>
            </w:pPr>
            <w:r w:rsidRPr="00E536BE">
              <w:rPr>
                <w:b/>
              </w:rPr>
              <w:t>Любовь – волшебная страна – 11 ч</w:t>
            </w:r>
          </w:p>
        </w:tc>
        <w:tc>
          <w:tcPr>
            <w:tcW w:w="5940" w:type="dxa"/>
          </w:tcPr>
          <w:p w:rsidR="008C7AD1" w:rsidRPr="00B37130" w:rsidRDefault="008C7AD1" w:rsidP="00544F08"/>
        </w:tc>
        <w:tc>
          <w:tcPr>
            <w:tcW w:w="1080" w:type="dxa"/>
            <w:vAlign w:val="center"/>
          </w:tcPr>
          <w:p w:rsidR="008C7AD1" w:rsidRDefault="008C7AD1" w:rsidP="00544F08">
            <w:pPr>
              <w:jc w:val="center"/>
            </w:pPr>
          </w:p>
        </w:tc>
        <w:tc>
          <w:tcPr>
            <w:tcW w:w="1620" w:type="dxa"/>
          </w:tcPr>
          <w:p w:rsidR="008C7AD1" w:rsidRPr="00B37130" w:rsidRDefault="008C7AD1" w:rsidP="00544F08">
            <w:pPr>
              <w:jc w:val="center"/>
            </w:pPr>
          </w:p>
        </w:tc>
        <w:tc>
          <w:tcPr>
            <w:tcW w:w="1260" w:type="dxa"/>
          </w:tcPr>
          <w:p w:rsidR="008C7AD1" w:rsidRPr="0097512C" w:rsidRDefault="008C7AD1" w:rsidP="00544F08">
            <w:pPr>
              <w:jc w:val="center"/>
            </w:pPr>
          </w:p>
        </w:tc>
      </w:tr>
      <w:tr w:rsidR="008C7AD1" w:rsidRPr="0097512C" w:rsidTr="00AB2777">
        <w:trPr>
          <w:trHeight w:val="570"/>
        </w:trPr>
        <w:tc>
          <w:tcPr>
            <w:tcW w:w="900" w:type="dxa"/>
          </w:tcPr>
          <w:p w:rsidR="008C7AD1" w:rsidRPr="00B37130" w:rsidRDefault="008C7AD1" w:rsidP="00544F08">
            <w:pPr>
              <w:jc w:val="center"/>
            </w:pPr>
            <w:r>
              <w:t>110</w:t>
            </w:r>
          </w:p>
        </w:tc>
        <w:tc>
          <w:tcPr>
            <w:tcW w:w="720" w:type="dxa"/>
          </w:tcPr>
          <w:p w:rsidR="008C7AD1" w:rsidRPr="00B37130" w:rsidRDefault="008C7AD1" w:rsidP="00544F08">
            <w:pPr>
              <w:jc w:val="center"/>
            </w:pPr>
            <w:r>
              <w:t>6</w:t>
            </w:r>
          </w:p>
        </w:tc>
        <w:tc>
          <w:tcPr>
            <w:tcW w:w="3780" w:type="dxa"/>
            <w:vMerge w:val="restart"/>
          </w:tcPr>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Формировать нравственно-этические ориентиры. (Л.)</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Принимать и выполнять поставленную учебную задачу. (Р.)</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Ориентироваться в тексте произведения. (П-1.)</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Определять главное. (П-1.)</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Анализировать произведение с целью выявления элементов</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развития действия. (П-2.)</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Анализировать произведение для определения его идеи. (П-</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Сравнивать произведения.(П-2.)</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Вступать в общение, выражать свою точку зрения, слушать</w:t>
            </w:r>
            <w:r>
              <w:rPr>
                <w:rFonts w:ascii="Times New Roman" w:hAnsi="Times New Roman"/>
                <w:sz w:val="20"/>
                <w:szCs w:val="12"/>
              </w:rPr>
              <w:t xml:space="preserve"> </w:t>
            </w:r>
            <w:r w:rsidRPr="00AB2777">
              <w:rPr>
                <w:rFonts w:ascii="Times New Roman" w:hAnsi="Times New Roman"/>
                <w:sz w:val="20"/>
                <w:szCs w:val="12"/>
              </w:rPr>
              <w:t>другого, соблюдать правила общения. (К.)</w:t>
            </w:r>
          </w:p>
          <w:p w:rsidR="008C7AD1" w:rsidRPr="0097512C" w:rsidRDefault="008C7AD1" w:rsidP="00AB2777">
            <w:r w:rsidRPr="00AB2777">
              <w:rPr>
                <w:sz w:val="20"/>
                <w:szCs w:val="12"/>
              </w:rPr>
              <w:t>– Аргументировать высказывания. (К.)</w:t>
            </w:r>
          </w:p>
        </w:tc>
        <w:tc>
          <w:tcPr>
            <w:tcW w:w="5940" w:type="dxa"/>
          </w:tcPr>
          <w:p w:rsidR="008C7AD1" w:rsidRPr="00B37130" w:rsidRDefault="008C7AD1" w:rsidP="00544F08">
            <w:r w:rsidRPr="00B37130">
              <w:t>В. Берестов «Вечер. В мокрых цветах подоко</w:t>
            </w:r>
            <w:r w:rsidRPr="00B37130">
              <w:t>н</w:t>
            </w:r>
            <w:r w:rsidRPr="00B37130">
              <w:t xml:space="preserve">ник...»; </w:t>
            </w:r>
          </w:p>
          <w:p w:rsidR="008C7AD1" w:rsidRPr="00B37130" w:rsidRDefault="008C7AD1" w:rsidP="00544F08">
            <w:r w:rsidRPr="00B37130">
              <w:t>Н. Вагнер «Сказка».</w:t>
            </w:r>
          </w:p>
        </w:tc>
        <w:tc>
          <w:tcPr>
            <w:tcW w:w="1080" w:type="dxa"/>
            <w:vAlign w:val="center"/>
          </w:tcPr>
          <w:p w:rsidR="008C7AD1" w:rsidRPr="00B37130" w:rsidRDefault="008C7AD1" w:rsidP="00544F08">
            <w:pPr>
              <w:jc w:val="center"/>
            </w:pPr>
            <w:r>
              <w:t>1</w:t>
            </w:r>
          </w:p>
        </w:tc>
        <w:tc>
          <w:tcPr>
            <w:tcW w:w="1620" w:type="dxa"/>
          </w:tcPr>
          <w:p w:rsidR="008C7AD1" w:rsidRPr="00B37130" w:rsidRDefault="008C7AD1" w:rsidP="00544F08">
            <w:pPr>
              <w:jc w:val="center"/>
            </w:pPr>
            <w:r>
              <w:t>Ч.4 с.3-15</w:t>
            </w:r>
          </w:p>
        </w:tc>
        <w:tc>
          <w:tcPr>
            <w:tcW w:w="1260" w:type="dxa"/>
          </w:tcPr>
          <w:p w:rsidR="008C7AD1" w:rsidRPr="0097512C" w:rsidRDefault="008C7AD1" w:rsidP="00544F08">
            <w:pPr>
              <w:jc w:val="center"/>
            </w:pPr>
          </w:p>
        </w:tc>
      </w:tr>
      <w:tr w:rsidR="008C7AD1" w:rsidRPr="0097512C" w:rsidTr="00E536BE">
        <w:trPr>
          <w:trHeight w:val="353"/>
        </w:trPr>
        <w:tc>
          <w:tcPr>
            <w:tcW w:w="900" w:type="dxa"/>
          </w:tcPr>
          <w:p w:rsidR="008C7AD1" w:rsidRPr="00B37130" w:rsidRDefault="008C7AD1" w:rsidP="00D0415E">
            <w:pPr>
              <w:jc w:val="center"/>
            </w:pPr>
            <w:r>
              <w:t>111</w:t>
            </w:r>
          </w:p>
        </w:tc>
        <w:tc>
          <w:tcPr>
            <w:tcW w:w="720" w:type="dxa"/>
          </w:tcPr>
          <w:p w:rsidR="008C7AD1" w:rsidRPr="00B37130" w:rsidRDefault="008C7AD1" w:rsidP="00D0415E">
            <w:pPr>
              <w:jc w:val="center"/>
            </w:pPr>
            <w:r>
              <w:t>7</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Н. Вагнер «Сказка».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t>16-22</w:t>
            </w:r>
          </w:p>
        </w:tc>
        <w:tc>
          <w:tcPr>
            <w:tcW w:w="1260" w:type="dxa"/>
          </w:tcPr>
          <w:p w:rsidR="008C7AD1" w:rsidRPr="0097512C" w:rsidRDefault="008C7AD1" w:rsidP="00D0415E">
            <w:pPr>
              <w:jc w:val="center"/>
            </w:pPr>
          </w:p>
        </w:tc>
      </w:tr>
      <w:tr w:rsidR="008C7AD1" w:rsidRPr="0097512C" w:rsidTr="00E536BE">
        <w:trPr>
          <w:trHeight w:val="353"/>
        </w:trPr>
        <w:tc>
          <w:tcPr>
            <w:tcW w:w="900" w:type="dxa"/>
            <w:vMerge w:val="restart"/>
          </w:tcPr>
          <w:p w:rsidR="008C7AD1" w:rsidRPr="00B37130" w:rsidRDefault="008C7AD1" w:rsidP="00D0415E">
            <w:pPr>
              <w:jc w:val="center"/>
            </w:pPr>
            <w:r>
              <w:t>112</w:t>
            </w:r>
          </w:p>
          <w:p w:rsidR="008C7AD1" w:rsidRPr="00B37130" w:rsidRDefault="008C7AD1" w:rsidP="00D0415E">
            <w:pPr>
              <w:jc w:val="center"/>
            </w:pPr>
            <w:r>
              <w:t>113</w:t>
            </w:r>
          </w:p>
        </w:tc>
        <w:tc>
          <w:tcPr>
            <w:tcW w:w="720" w:type="dxa"/>
            <w:vMerge w:val="restart"/>
          </w:tcPr>
          <w:p w:rsidR="008C7AD1" w:rsidRPr="00B37130" w:rsidRDefault="008C7AD1" w:rsidP="00D0415E">
            <w:pPr>
              <w:jc w:val="center"/>
            </w:pPr>
            <w:r>
              <w:t>8</w:t>
            </w:r>
          </w:p>
          <w:p w:rsidR="008C7AD1" w:rsidRPr="00B37130" w:rsidRDefault="008C7AD1" w:rsidP="00D0415E">
            <w:pPr>
              <w:jc w:val="center"/>
            </w:pPr>
            <w:r>
              <w:t>9</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Братья Гримм «Рапунцель».</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23-29</w:t>
            </w:r>
          </w:p>
        </w:tc>
        <w:tc>
          <w:tcPr>
            <w:tcW w:w="1260" w:type="dxa"/>
          </w:tcPr>
          <w:p w:rsidR="008C7AD1" w:rsidRPr="0097512C" w:rsidRDefault="008C7AD1" w:rsidP="00D0415E">
            <w:pPr>
              <w:jc w:val="center"/>
            </w:pPr>
          </w:p>
        </w:tc>
      </w:tr>
      <w:tr w:rsidR="008C7AD1" w:rsidRPr="0097512C" w:rsidTr="00E536BE">
        <w:trPr>
          <w:trHeight w:val="353"/>
        </w:trPr>
        <w:tc>
          <w:tcPr>
            <w:tcW w:w="900" w:type="dxa"/>
            <w:vMerge/>
          </w:tcPr>
          <w:p w:rsidR="008C7AD1" w:rsidRPr="00B37130" w:rsidRDefault="008C7AD1" w:rsidP="00D0415E">
            <w:pPr>
              <w:jc w:val="center"/>
            </w:pPr>
          </w:p>
        </w:tc>
        <w:tc>
          <w:tcPr>
            <w:tcW w:w="720" w:type="dxa"/>
            <w:vMerge/>
          </w:tcPr>
          <w:p w:rsidR="008C7AD1" w:rsidRPr="00B37130" w:rsidRDefault="008C7AD1" w:rsidP="00D0415E">
            <w:pPr>
              <w:jc w:val="center"/>
            </w:pP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Французская сказка «Красавица и  чудовище».</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31-41</w:t>
            </w:r>
          </w:p>
        </w:tc>
        <w:tc>
          <w:tcPr>
            <w:tcW w:w="1260" w:type="dxa"/>
          </w:tcPr>
          <w:p w:rsidR="008C7AD1" w:rsidRPr="0097512C" w:rsidRDefault="008C7AD1" w:rsidP="00D0415E">
            <w:pPr>
              <w:jc w:val="center"/>
            </w:pPr>
          </w:p>
        </w:tc>
      </w:tr>
      <w:tr w:rsidR="008C7AD1" w:rsidRPr="0097512C" w:rsidTr="00AB2777">
        <w:trPr>
          <w:trHeight w:val="353"/>
        </w:trPr>
        <w:tc>
          <w:tcPr>
            <w:tcW w:w="900" w:type="dxa"/>
            <w:tcBorders>
              <w:top w:val="nil"/>
            </w:tcBorders>
          </w:tcPr>
          <w:p w:rsidR="008C7AD1" w:rsidRPr="00B37130" w:rsidRDefault="008C7AD1" w:rsidP="00D0415E">
            <w:pPr>
              <w:jc w:val="center"/>
            </w:pPr>
            <w:r>
              <w:t>114</w:t>
            </w:r>
          </w:p>
        </w:tc>
        <w:tc>
          <w:tcPr>
            <w:tcW w:w="720" w:type="dxa"/>
            <w:tcBorders>
              <w:top w:val="nil"/>
            </w:tcBorders>
          </w:tcPr>
          <w:p w:rsidR="008C7AD1" w:rsidRPr="00B37130" w:rsidRDefault="008C7AD1" w:rsidP="00D0415E">
            <w:pPr>
              <w:jc w:val="center"/>
            </w:pPr>
            <w:r>
              <w:t>10</w:t>
            </w:r>
          </w:p>
        </w:tc>
        <w:tc>
          <w:tcPr>
            <w:tcW w:w="3780" w:type="dxa"/>
            <w:vMerge/>
            <w:vAlign w:val="center"/>
          </w:tcPr>
          <w:p w:rsidR="008C7AD1" w:rsidRPr="0097512C" w:rsidRDefault="008C7AD1" w:rsidP="00D0415E"/>
        </w:tc>
        <w:tc>
          <w:tcPr>
            <w:tcW w:w="5940" w:type="dxa"/>
          </w:tcPr>
          <w:p w:rsidR="008C7AD1" w:rsidRPr="00E33A73" w:rsidRDefault="008C7AD1" w:rsidP="00D0415E">
            <w:pPr>
              <w:rPr>
                <w:b/>
              </w:rPr>
            </w:pPr>
            <w:r w:rsidRPr="00E33A73">
              <w:rPr>
                <w:b/>
              </w:rPr>
              <w:t>Тестовая работа.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115</w:t>
            </w:r>
          </w:p>
        </w:tc>
        <w:tc>
          <w:tcPr>
            <w:tcW w:w="720" w:type="dxa"/>
            <w:vAlign w:val="center"/>
          </w:tcPr>
          <w:p w:rsidR="008C7AD1" w:rsidRPr="00B37130" w:rsidRDefault="008C7AD1" w:rsidP="00D0415E">
            <w:pPr>
              <w:jc w:val="center"/>
            </w:pPr>
            <w:r>
              <w:t>11</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X. К. Андерсен «Ромашка». Ш. Сильверстайн «Щедрое дерево».</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t>42-51</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116</w:t>
            </w:r>
          </w:p>
        </w:tc>
        <w:tc>
          <w:tcPr>
            <w:tcW w:w="720" w:type="dxa"/>
            <w:vAlign w:val="center"/>
          </w:tcPr>
          <w:p w:rsidR="008C7AD1" w:rsidRPr="00B37130" w:rsidRDefault="008C7AD1" w:rsidP="00D0415E">
            <w:pPr>
              <w:jc w:val="center"/>
            </w:pPr>
            <w:r>
              <w:t>12</w:t>
            </w:r>
          </w:p>
        </w:tc>
        <w:tc>
          <w:tcPr>
            <w:tcW w:w="3780" w:type="dxa"/>
            <w:vMerge/>
          </w:tcPr>
          <w:p w:rsidR="008C7AD1" w:rsidRPr="0097512C" w:rsidRDefault="008C7AD1" w:rsidP="00D0415E"/>
        </w:tc>
        <w:tc>
          <w:tcPr>
            <w:tcW w:w="5940" w:type="dxa"/>
          </w:tcPr>
          <w:p w:rsidR="008C7AD1" w:rsidRPr="00B37130" w:rsidRDefault="008C7AD1" w:rsidP="00D0415E">
            <w:r w:rsidRPr="00B37130">
              <w:t>Русская народная сказка «Пёрышко Финиста-ясна сокола».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53-57</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117-119</w:t>
            </w:r>
          </w:p>
        </w:tc>
        <w:tc>
          <w:tcPr>
            <w:tcW w:w="720" w:type="dxa"/>
          </w:tcPr>
          <w:p w:rsidR="008C7AD1" w:rsidRPr="00B37130" w:rsidRDefault="008C7AD1" w:rsidP="00D0415E">
            <w:pPr>
              <w:jc w:val="center"/>
            </w:pPr>
            <w:r>
              <w:t>13-15</w:t>
            </w:r>
          </w:p>
        </w:tc>
        <w:tc>
          <w:tcPr>
            <w:tcW w:w="3780" w:type="dxa"/>
            <w:vMerge/>
          </w:tcPr>
          <w:p w:rsidR="008C7AD1" w:rsidRPr="0097512C" w:rsidRDefault="008C7AD1" w:rsidP="00D0415E"/>
        </w:tc>
        <w:tc>
          <w:tcPr>
            <w:tcW w:w="5940" w:type="dxa"/>
          </w:tcPr>
          <w:p w:rsidR="008C7AD1" w:rsidRPr="00B37130" w:rsidRDefault="008C7AD1" w:rsidP="00D0415E">
            <w:r w:rsidRPr="00B37130">
              <w:t>Польская сказка «Каменный Принц и Прекра</w:t>
            </w:r>
            <w:r w:rsidRPr="00B37130">
              <w:t>с</w:t>
            </w:r>
            <w:r w:rsidRPr="00B37130">
              <w:t>ная Померанца».</w:t>
            </w:r>
          </w:p>
        </w:tc>
        <w:tc>
          <w:tcPr>
            <w:tcW w:w="1080" w:type="dxa"/>
            <w:vAlign w:val="center"/>
          </w:tcPr>
          <w:p w:rsidR="008C7AD1" w:rsidRPr="00B37130" w:rsidRDefault="008C7AD1" w:rsidP="00D0415E">
            <w:pPr>
              <w:jc w:val="center"/>
            </w:pPr>
            <w:r>
              <w:t>3</w:t>
            </w:r>
          </w:p>
        </w:tc>
        <w:tc>
          <w:tcPr>
            <w:tcW w:w="1620" w:type="dxa"/>
          </w:tcPr>
          <w:p w:rsidR="008C7AD1" w:rsidRPr="00B37130" w:rsidRDefault="008C7AD1" w:rsidP="00D0415E">
            <w:pPr>
              <w:jc w:val="center"/>
            </w:pPr>
            <w:r w:rsidRPr="00B37130">
              <w:t>72-84</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120</w:t>
            </w:r>
          </w:p>
        </w:tc>
        <w:tc>
          <w:tcPr>
            <w:tcW w:w="720" w:type="dxa"/>
            <w:vAlign w:val="center"/>
          </w:tcPr>
          <w:p w:rsidR="008C7AD1" w:rsidRPr="00B37130" w:rsidRDefault="008C7AD1" w:rsidP="00D0415E">
            <w:pPr>
              <w:jc w:val="center"/>
            </w:pPr>
            <w:r>
              <w:t>16</w:t>
            </w:r>
          </w:p>
        </w:tc>
        <w:tc>
          <w:tcPr>
            <w:tcW w:w="3780" w:type="dxa"/>
            <w:vMerge/>
          </w:tcPr>
          <w:p w:rsidR="008C7AD1" w:rsidRPr="0097512C" w:rsidRDefault="008C7AD1" w:rsidP="00D0415E">
            <w:pPr>
              <w:rPr>
                <w:b/>
              </w:rPr>
            </w:pPr>
          </w:p>
        </w:tc>
        <w:tc>
          <w:tcPr>
            <w:tcW w:w="5940" w:type="dxa"/>
          </w:tcPr>
          <w:p w:rsidR="008C7AD1" w:rsidRPr="00B37130" w:rsidRDefault="008C7AD1" w:rsidP="00D0415E">
            <w:r w:rsidRPr="00B37130">
              <w:t>А. Фет «Облаком волнистым...»*; И. Тургенев «Воробей».</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85-88</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Default="008C7AD1" w:rsidP="00D0415E">
            <w:pPr>
              <w:jc w:val="center"/>
            </w:pPr>
          </w:p>
        </w:tc>
        <w:tc>
          <w:tcPr>
            <w:tcW w:w="720" w:type="dxa"/>
            <w:vAlign w:val="center"/>
          </w:tcPr>
          <w:p w:rsidR="008C7AD1" w:rsidRDefault="008C7AD1" w:rsidP="00D0415E">
            <w:pPr>
              <w:jc w:val="center"/>
            </w:pPr>
          </w:p>
        </w:tc>
        <w:tc>
          <w:tcPr>
            <w:tcW w:w="3780" w:type="dxa"/>
          </w:tcPr>
          <w:p w:rsidR="008C7AD1" w:rsidRPr="0097512C" w:rsidRDefault="008C7AD1" w:rsidP="00D0415E">
            <w:pPr>
              <w:rPr>
                <w:b/>
              </w:rPr>
            </w:pPr>
            <w:r>
              <w:rPr>
                <w:b/>
              </w:rPr>
              <w:t>Чудесное рядом – 16 ч</w:t>
            </w:r>
          </w:p>
        </w:tc>
        <w:tc>
          <w:tcPr>
            <w:tcW w:w="5940" w:type="dxa"/>
          </w:tcPr>
          <w:p w:rsidR="008C7AD1" w:rsidRPr="00B37130" w:rsidRDefault="008C7AD1" w:rsidP="00D0415E"/>
        </w:tc>
        <w:tc>
          <w:tcPr>
            <w:tcW w:w="1080" w:type="dxa"/>
            <w:vAlign w:val="center"/>
          </w:tcPr>
          <w:p w:rsidR="008C7AD1" w:rsidRDefault="008C7AD1" w:rsidP="00D0415E">
            <w:pPr>
              <w:jc w:val="center"/>
            </w:pP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121-122</w:t>
            </w:r>
          </w:p>
        </w:tc>
        <w:tc>
          <w:tcPr>
            <w:tcW w:w="720" w:type="dxa"/>
          </w:tcPr>
          <w:p w:rsidR="008C7AD1" w:rsidRPr="00B37130" w:rsidRDefault="008C7AD1" w:rsidP="00D0415E">
            <w:pPr>
              <w:jc w:val="center"/>
            </w:pPr>
            <w:r>
              <w:t>17-18</w:t>
            </w:r>
          </w:p>
        </w:tc>
        <w:tc>
          <w:tcPr>
            <w:tcW w:w="3780" w:type="dxa"/>
            <w:vMerge w:val="restart"/>
          </w:tcPr>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Приобщаться к русской культуре. (Л.)</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Форм</w:t>
            </w:r>
            <w:r>
              <w:rPr>
                <w:rFonts w:ascii="Times New Roman" w:hAnsi="Times New Roman"/>
                <w:sz w:val="20"/>
                <w:szCs w:val="12"/>
              </w:rPr>
              <w:t>ировать чувство патриотизма. (Л</w:t>
            </w:r>
            <w:r w:rsidRPr="00AB2777">
              <w:rPr>
                <w:rFonts w:ascii="Times New Roman" w:hAnsi="Times New Roman"/>
                <w:sz w:val="20"/>
                <w:szCs w:val="12"/>
              </w:rPr>
              <w:t>)</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Развивать  эстетические чувства и эстетический вкус. (Л.)</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Формиро</w:t>
            </w:r>
            <w:r>
              <w:rPr>
                <w:rFonts w:ascii="Times New Roman" w:hAnsi="Times New Roman"/>
                <w:sz w:val="20"/>
                <w:szCs w:val="12"/>
              </w:rPr>
              <w:t>вать экологическое сознание. (Л</w:t>
            </w:r>
            <w:r w:rsidRPr="00AB2777">
              <w:rPr>
                <w:rFonts w:ascii="Times New Roman" w:hAnsi="Times New Roman"/>
                <w:sz w:val="20"/>
                <w:szCs w:val="12"/>
              </w:rPr>
              <w:t>)</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Ставить перед собой и реализовывать исполнительскую задачу. (Р.)</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Планировать свою деятельность. (Р.)</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Ориентироваться в тексте произведения. (П-1.)</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Анализировать произведение с точки зрения его эмоционального характера. (П-2.)</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Анализировать произведение для определения эмоционального состояния персонажа. (П-2.)</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Сопоставлять произведения. (П-</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Вступать в общение, выражать свою точку зрения, слушать</w:t>
            </w:r>
            <w:r>
              <w:rPr>
                <w:rFonts w:ascii="Times New Roman" w:hAnsi="Times New Roman"/>
                <w:sz w:val="20"/>
                <w:szCs w:val="12"/>
              </w:rPr>
              <w:t xml:space="preserve">  </w:t>
            </w:r>
            <w:r w:rsidRPr="00AB2777">
              <w:rPr>
                <w:rFonts w:ascii="Times New Roman" w:hAnsi="Times New Roman"/>
                <w:sz w:val="20"/>
                <w:szCs w:val="12"/>
              </w:rPr>
              <w:t>другого, соблюдать правила общения. (К.)</w:t>
            </w:r>
          </w:p>
          <w:p w:rsidR="008C7AD1" w:rsidRPr="00AB2777" w:rsidRDefault="008C7AD1" w:rsidP="00AB2777">
            <w:pPr>
              <w:pStyle w:val="NoSpacing"/>
              <w:rPr>
                <w:rFonts w:ascii="Times New Roman" w:hAnsi="Times New Roman"/>
                <w:sz w:val="20"/>
                <w:szCs w:val="12"/>
              </w:rPr>
            </w:pPr>
            <w:r w:rsidRPr="00AB2777">
              <w:rPr>
                <w:rFonts w:ascii="Times New Roman" w:hAnsi="Times New Roman"/>
                <w:sz w:val="20"/>
                <w:szCs w:val="12"/>
              </w:rPr>
              <w:t>– Аргументировать высказывания. (К.)</w:t>
            </w:r>
          </w:p>
          <w:p w:rsidR="008C7AD1" w:rsidRPr="0097512C" w:rsidRDefault="008C7AD1" w:rsidP="00AB2777">
            <w:pPr>
              <w:rPr>
                <w:b/>
              </w:rPr>
            </w:pPr>
            <w:r w:rsidRPr="00AB2777">
              <w:rPr>
                <w:sz w:val="20"/>
                <w:szCs w:val="12"/>
              </w:rPr>
              <w:t>– Составлять текст-рассуждение на заданную тему. (К.)</w:t>
            </w:r>
          </w:p>
        </w:tc>
        <w:tc>
          <w:tcPr>
            <w:tcW w:w="5940" w:type="dxa"/>
          </w:tcPr>
          <w:p w:rsidR="008C7AD1" w:rsidRPr="00B37130" w:rsidRDefault="008C7AD1" w:rsidP="00D0415E">
            <w:r w:rsidRPr="00B37130">
              <w:t xml:space="preserve">Р. Сеф «Чудо»; А. Прокофьев «Люблю берёзку русскую...»; </w:t>
            </w:r>
            <w:r>
              <w:t xml:space="preserve"> </w:t>
            </w:r>
            <w:r w:rsidRPr="00B37130">
              <w:t>К. Паустовский «Заботливый цветок».</w:t>
            </w:r>
          </w:p>
        </w:tc>
        <w:tc>
          <w:tcPr>
            <w:tcW w:w="1080" w:type="dxa"/>
            <w:vAlign w:val="center"/>
          </w:tcPr>
          <w:p w:rsidR="008C7AD1" w:rsidRPr="00B37130" w:rsidRDefault="008C7AD1" w:rsidP="00D0415E">
            <w:pPr>
              <w:jc w:val="center"/>
            </w:pPr>
            <w:r>
              <w:t>2</w:t>
            </w:r>
          </w:p>
        </w:tc>
        <w:tc>
          <w:tcPr>
            <w:tcW w:w="1620" w:type="dxa"/>
          </w:tcPr>
          <w:p w:rsidR="008C7AD1" w:rsidRPr="00B37130" w:rsidRDefault="008C7AD1" w:rsidP="00D0415E">
            <w:pPr>
              <w:jc w:val="center"/>
            </w:pPr>
            <w:r w:rsidRPr="00B37130">
              <w:t>89-100</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123-124</w:t>
            </w:r>
          </w:p>
        </w:tc>
        <w:tc>
          <w:tcPr>
            <w:tcW w:w="720" w:type="dxa"/>
          </w:tcPr>
          <w:p w:rsidR="008C7AD1" w:rsidRPr="00B37130" w:rsidRDefault="008C7AD1" w:rsidP="00D0415E">
            <w:pPr>
              <w:jc w:val="center"/>
            </w:pPr>
            <w:r>
              <w:t>19-20</w:t>
            </w:r>
          </w:p>
        </w:tc>
        <w:tc>
          <w:tcPr>
            <w:tcW w:w="3780" w:type="dxa"/>
            <w:vMerge/>
          </w:tcPr>
          <w:p w:rsidR="008C7AD1" w:rsidRPr="0097512C" w:rsidRDefault="008C7AD1" w:rsidP="00D0415E"/>
        </w:tc>
        <w:tc>
          <w:tcPr>
            <w:tcW w:w="5940" w:type="dxa"/>
          </w:tcPr>
          <w:p w:rsidR="008C7AD1" w:rsidRPr="00B37130" w:rsidRDefault="008C7AD1" w:rsidP="00D0415E">
            <w:r w:rsidRPr="00B37130">
              <w:t xml:space="preserve">В. Жуковский «Родного неба милый свет...»*; </w:t>
            </w:r>
          </w:p>
          <w:p w:rsidR="008C7AD1" w:rsidRPr="00B37130" w:rsidRDefault="008C7AD1" w:rsidP="00D0415E">
            <w:r w:rsidRPr="00B37130">
              <w:t xml:space="preserve">С. Маршак «О том, как хороша природа»; </w:t>
            </w:r>
          </w:p>
          <w:p w:rsidR="008C7AD1" w:rsidRPr="00B37130" w:rsidRDefault="008C7AD1" w:rsidP="00D0415E">
            <w:r w:rsidRPr="00B37130">
              <w:t>Н. Абрамцева «Радуга».</w:t>
            </w:r>
          </w:p>
        </w:tc>
        <w:tc>
          <w:tcPr>
            <w:tcW w:w="1080" w:type="dxa"/>
            <w:vAlign w:val="center"/>
          </w:tcPr>
          <w:p w:rsidR="008C7AD1" w:rsidRPr="00B37130" w:rsidRDefault="008C7AD1" w:rsidP="00D0415E">
            <w:pPr>
              <w:jc w:val="center"/>
            </w:pPr>
            <w:r>
              <w:t>2</w:t>
            </w:r>
          </w:p>
        </w:tc>
        <w:tc>
          <w:tcPr>
            <w:tcW w:w="1620" w:type="dxa"/>
          </w:tcPr>
          <w:p w:rsidR="008C7AD1" w:rsidRPr="00B37130" w:rsidRDefault="008C7AD1" w:rsidP="00D0415E">
            <w:pPr>
              <w:jc w:val="center"/>
            </w:pPr>
            <w:r w:rsidRPr="00B37130">
              <w:t>101-108</w:t>
            </w: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125</w:t>
            </w:r>
          </w:p>
        </w:tc>
        <w:tc>
          <w:tcPr>
            <w:tcW w:w="720" w:type="dxa"/>
            <w:vAlign w:val="center"/>
          </w:tcPr>
          <w:p w:rsidR="008C7AD1" w:rsidRPr="00B37130" w:rsidRDefault="008C7AD1" w:rsidP="00D0415E">
            <w:pPr>
              <w:jc w:val="center"/>
            </w:pPr>
            <w:r>
              <w:t>21</w:t>
            </w:r>
          </w:p>
        </w:tc>
        <w:tc>
          <w:tcPr>
            <w:tcW w:w="3780" w:type="dxa"/>
            <w:vMerge/>
            <w:vAlign w:val="center"/>
          </w:tcPr>
          <w:p w:rsidR="008C7AD1" w:rsidRPr="0097512C" w:rsidRDefault="008C7AD1" w:rsidP="00D0415E"/>
        </w:tc>
        <w:tc>
          <w:tcPr>
            <w:tcW w:w="5940" w:type="dxa"/>
          </w:tcPr>
          <w:p w:rsidR="008C7AD1" w:rsidRPr="00B37130" w:rsidRDefault="008C7AD1" w:rsidP="00D0415E">
            <w:r w:rsidRPr="00B37130">
              <w:t>Ю. Могутин «Берег бродячих камешков»;</w:t>
            </w:r>
          </w:p>
          <w:p w:rsidR="008C7AD1" w:rsidRPr="00B37130" w:rsidRDefault="008C7AD1" w:rsidP="00D0415E">
            <w:r w:rsidRPr="00B37130">
              <w:t>М. Пришвин «Дятел».</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109-112</w:t>
            </w:r>
          </w:p>
        </w:tc>
        <w:tc>
          <w:tcPr>
            <w:tcW w:w="1260" w:type="dxa"/>
          </w:tcPr>
          <w:p w:rsidR="008C7AD1" w:rsidRPr="0097512C" w:rsidRDefault="008C7AD1" w:rsidP="00D0415E">
            <w:pPr>
              <w:jc w:val="center"/>
            </w:pPr>
          </w:p>
        </w:tc>
      </w:tr>
      <w:tr w:rsidR="008C7AD1" w:rsidRPr="009A5745" w:rsidTr="00E536BE">
        <w:trPr>
          <w:trHeight w:val="353"/>
        </w:trPr>
        <w:tc>
          <w:tcPr>
            <w:tcW w:w="900" w:type="dxa"/>
          </w:tcPr>
          <w:p w:rsidR="008C7AD1" w:rsidRPr="00B37130" w:rsidRDefault="008C7AD1" w:rsidP="00D0415E">
            <w:pPr>
              <w:jc w:val="center"/>
            </w:pPr>
            <w:r>
              <w:t>126-129</w:t>
            </w:r>
          </w:p>
        </w:tc>
        <w:tc>
          <w:tcPr>
            <w:tcW w:w="720" w:type="dxa"/>
          </w:tcPr>
          <w:p w:rsidR="008C7AD1" w:rsidRPr="00B37130" w:rsidRDefault="008C7AD1" w:rsidP="00D0415E">
            <w:pPr>
              <w:jc w:val="center"/>
            </w:pPr>
            <w:r>
              <w:t>22-25</w:t>
            </w:r>
          </w:p>
        </w:tc>
        <w:tc>
          <w:tcPr>
            <w:tcW w:w="3780" w:type="dxa"/>
            <w:vMerge/>
            <w:vAlign w:val="center"/>
          </w:tcPr>
          <w:p w:rsidR="008C7AD1" w:rsidRPr="009A5745" w:rsidRDefault="008C7AD1" w:rsidP="00D0415E">
            <w:pPr>
              <w:jc w:val="center"/>
              <w:rPr>
                <w:b/>
              </w:rPr>
            </w:pPr>
          </w:p>
        </w:tc>
        <w:tc>
          <w:tcPr>
            <w:tcW w:w="5940" w:type="dxa"/>
          </w:tcPr>
          <w:p w:rsidR="008C7AD1" w:rsidRPr="00B37130" w:rsidRDefault="008C7AD1" w:rsidP="00D0415E">
            <w:r w:rsidRPr="00B37130">
              <w:t>В. Астафьев «Стрижонок Скрип».</w:t>
            </w:r>
          </w:p>
        </w:tc>
        <w:tc>
          <w:tcPr>
            <w:tcW w:w="1080" w:type="dxa"/>
            <w:vAlign w:val="center"/>
          </w:tcPr>
          <w:p w:rsidR="008C7AD1" w:rsidRPr="00B37130" w:rsidRDefault="008C7AD1" w:rsidP="00D0415E">
            <w:pPr>
              <w:jc w:val="center"/>
            </w:pPr>
            <w:r>
              <w:t>4</w:t>
            </w:r>
          </w:p>
        </w:tc>
        <w:tc>
          <w:tcPr>
            <w:tcW w:w="1620" w:type="dxa"/>
          </w:tcPr>
          <w:p w:rsidR="008C7AD1" w:rsidRPr="00B37130" w:rsidRDefault="008C7AD1" w:rsidP="00D0415E">
            <w:pPr>
              <w:jc w:val="center"/>
            </w:pPr>
            <w:r w:rsidRPr="00B37130">
              <w:t>116-129</w:t>
            </w:r>
          </w:p>
        </w:tc>
        <w:tc>
          <w:tcPr>
            <w:tcW w:w="1260" w:type="dxa"/>
          </w:tcPr>
          <w:p w:rsidR="008C7AD1" w:rsidRPr="009A5745" w:rsidRDefault="008C7AD1" w:rsidP="00D0415E">
            <w:pPr>
              <w:jc w:val="center"/>
              <w:rPr>
                <w:b/>
              </w:rPr>
            </w:pPr>
          </w:p>
        </w:tc>
      </w:tr>
      <w:tr w:rsidR="008C7AD1" w:rsidRPr="0097512C" w:rsidTr="00E536BE">
        <w:trPr>
          <w:trHeight w:val="353"/>
        </w:trPr>
        <w:tc>
          <w:tcPr>
            <w:tcW w:w="900" w:type="dxa"/>
          </w:tcPr>
          <w:p w:rsidR="008C7AD1" w:rsidRDefault="008C7AD1" w:rsidP="00D0415E">
            <w:pPr>
              <w:jc w:val="center"/>
            </w:pPr>
            <w:r>
              <w:t>130</w:t>
            </w:r>
          </w:p>
        </w:tc>
        <w:tc>
          <w:tcPr>
            <w:tcW w:w="720" w:type="dxa"/>
          </w:tcPr>
          <w:p w:rsidR="008C7AD1" w:rsidRDefault="008C7AD1" w:rsidP="00D0415E">
            <w:pPr>
              <w:jc w:val="center"/>
            </w:pPr>
            <w:r>
              <w:t>26</w:t>
            </w:r>
          </w:p>
        </w:tc>
        <w:tc>
          <w:tcPr>
            <w:tcW w:w="3780" w:type="dxa"/>
            <w:vMerge/>
          </w:tcPr>
          <w:p w:rsidR="008C7AD1" w:rsidRPr="00F203D6" w:rsidRDefault="008C7AD1" w:rsidP="00D0415E"/>
        </w:tc>
        <w:tc>
          <w:tcPr>
            <w:tcW w:w="5940" w:type="dxa"/>
          </w:tcPr>
          <w:p w:rsidR="008C7AD1" w:rsidRPr="004F4103" w:rsidRDefault="008C7AD1" w:rsidP="00D0415E">
            <w:pPr>
              <w:rPr>
                <w:b/>
              </w:rPr>
            </w:pPr>
            <w:r w:rsidRPr="004F4103">
              <w:rPr>
                <w:b/>
              </w:rPr>
              <w:t>Промежуточная аттестация. Комплексная раб</w:t>
            </w:r>
            <w:r w:rsidRPr="004F4103">
              <w:rPr>
                <w:b/>
              </w:rPr>
              <w:t>о</w:t>
            </w:r>
            <w:r w:rsidRPr="004F4103">
              <w:rPr>
                <w:b/>
              </w:rPr>
              <w:t>та</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Default="008C7AD1" w:rsidP="00D0415E">
            <w:pPr>
              <w:jc w:val="center"/>
            </w:pPr>
            <w:r>
              <w:t>131</w:t>
            </w:r>
          </w:p>
        </w:tc>
        <w:tc>
          <w:tcPr>
            <w:tcW w:w="720" w:type="dxa"/>
          </w:tcPr>
          <w:p w:rsidR="008C7AD1" w:rsidRDefault="008C7AD1" w:rsidP="00D0415E">
            <w:pPr>
              <w:jc w:val="center"/>
            </w:pPr>
            <w:r>
              <w:t>27</w:t>
            </w:r>
          </w:p>
        </w:tc>
        <w:tc>
          <w:tcPr>
            <w:tcW w:w="3780" w:type="dxa"/>
            <w:vMerge/>
          </w:tcPr>
          <w:p w:rsidR="008C7AD1" w:rsidRPr="00F203D6" w:rsidRDefault="008C7AD1" w:rsidP="00D0415E"/>
        </w:tc>
        <w:tc>
          <w:tcPr>
            <w:tcW w:w="5940" w:type="dxa"/>
          </w:tcPr>
          <w:p w:rsidR="008C7AD1" w:rsidRPr="004F4103" w:rsidRDefault="008C7AD1" w:rsidP="00D0415E">
            <w:pPr>
              <w:rPr>
                <w:b/>
              </w:rPr>
            </w:pPr>
            <w:r w:rsidRPr="004F4103">
              <w:rPr>
                <w:b/>
              </w:rPr>
              <w:t xml:space="preserve">Тестовая работа. </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Default="008C7AD1" w:rsidP="00D0415E">
            <w:pPr>
              <w:jc w:val="center"/>
            </w:pPr>
            <w:r>
              <w:t>132</w:t>
            </w:r>
          </w:p>
        </w:tc>
        <w:tc>
          <w:tcPr>
            <w:tcW w:w="720" w:type="dxa"/>
          </w:tcPr>
          <w:p w:rsidR="008C7AD1" w:rsidRDefault="008C7AD1" w:rsidP="00D0415E">
            <w:pPr>
              <w:jc w:val="center"/>
            </w:pPr>
            <w:r>
              <w:t>28</w:t>
            </w:r>
          </w:p>
        </w:tc>
        <w:tc>
          <w:tcPr>
            <w:tcW w:w="3780" w:type="dxa"/>
            <w:vMerge/>
            <w:vAlign w:val="center"/>
          </w:tcPr>
          <w:p w:rsidR="008C7AD1" w:rsidRPr="00F203D6" w:rsidRDefault="008C7AD1" w:rsidP="00D0415E"/>
        </w:tc>
        <w:tc>
          <w:tcPr>
            <w:tcW w:w="5940" w:type="dxa"/>
          </w:tcPr>
          <w:p w:rsidR="008C7AD1" w:rsidRPr="00914375" w:rsidRDefault="008C7AD1" w:rsidP="00D0415E">
            <w:pPr>
              <w:rPr>
                <w:b/>
              </w:rPr>
            </w:pPr>
            <w:r w:rsidRPr="00914375">
              <w:rPr>
                <w:b/>
              </w:rPr>
              <w:t>Проверка техники чтения</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vAlign w:val="center"/>
          </w:tcPr>
          <w:p w:rsidR="008C7AD1" w:rsidRPr="00B37130" w:rsidRDefault="008C7AD1" w:rsidP="00D0415E">
            <w:pPr>
              <w:jc w:val="center"/>
            </w:pPr>
            <w:r>
              <w:t>133</w:t>
            </w:r>
          </w:p>
        </w:tc>
        <w:tc>
          <w:tcPr>
            <w:tcW w:w="720" w:type="dxa"/>
            <w:vAlign w:val="center"/>
          </w:tcPr>
          <w:p w:rsidR="008C7AD1" w:rsidRPr="00B37130" w:rsidRDefault="008C7AD1" w:rsidP="00D0415E">
            <w:pPr>
              <w:jc w:val="center"/>
            </w:pPr>
            <w:r>
              <w:t>29</w:t>
            </w:r>
          </w:p>
        </w:tc>
        <w:tc>
          <w:tcPr>
            <w:tcW w:w="3780" w:type="dxa"/>
            <w:vMerge/>
            <w:vAlign w:val="center"/>
          </w:tcPr>
          <w:p w:rsidR="008C7AD1" w:rsidRPr="00F203D6" w:rsidRDefault="008C7AD1" w:rsidP="00D0415E"/>
        </w:tc>
        <w:tc>
          <w:tcPr>
            <w:tcW w:w="5940" w:type="dxa"/>
          </w:tcPr>
          <w:p w:rsidR="008C7AD1" w:rsidRPr="00B37130" w:rsidRDefault="008C7AD1" w:rsidP="00D0415E">
            <w:r w:rsidRPr="00B37130">
              <w:t>О. Дриз «Счастье»</w:t>
            </w:r>
            <w:r>
              <w:t xml:space="preserve">. </w:t>
            </w:r>
            <w:r w:rsidRPr="00B37130">
              <w:t xml:space="preserve">Б. Заходер «Что красивей всего?»;  </w:t>
            </w:r>
          </w:p>
          <w:p w:rsidR="008C7AD1" w:rsidRPr="00B37130" w:rsidRDefault="008C7AD1" w:rsidP="00D0415E">
            <w:r w:rsidRPr="00B37130">
              <w:t>В. Бианки «Музыкант».</w:t>
            </w:r>
          </w:p>
        </w:tc>
        <w:tc>
          <w:tcPr>
            <w:tcW w:w="1080" w:type="dxa"/>
            <w:vAlign w:val="center"/>
          </w:tcPr>
          <w:p w:rsidR="008C7AD1" w:rsidRPr="00B37130" w:rsidRDefault="008C7AD1" w:rsidP="00D0415E">
            <w:pPr>
              <w:jc w:val="center"/>
            </w:pPr>
            <w:r>
              <w:t>1</w:t>
            </w:r>
          </w:p>
        </w:tc>
        <w:tc>
          <w:tcPr>
            <w:tcW w:w="1620" w:type="dxa"/>
          </w:tcPr>
          <w:p w:rsidR="008C7AD1" w:rsidRPr="00B37130" w:rsidRDefault="008C7AD1" w:rsidP="00D0415E">
            <w:pPr>
              <w:jc w:val="center"/>
            </w:pPr>
            <w:r w:rsidRPr="00B37130">
              <w:t>130-134</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B37130" w:rsidRDefault="008C7AD1" w:rsidP="00D0415E">
            <w:pPr>
              <w:jc w:val="center"/>
            </w:pPr>
            <w:r>
              <w:t>134-135</w:t>
            </w:r>
          </w:p>
        </w:tc>
        <w:tc>
          <w:tcPr>
            <w:tcW w:w="720" w:type="dxa"/>
          </w:tcPr>
          <w:p w:rsidR="008C7AD1" w:rsidRPr="00B37130" w:rsidRDefault="008C7AD1" w:rsidP="00D0415E">
            <w:pPr>
              <w:jc w:val="center"/>
            </w:pPr>
            <w:r>
              <w:t>30-31</w:t>
            </w:r>
          </w:p>
        </w:tc>
        <w:tc>
          <w:tcPr>
            <w:tcW w:w="3780" w:type="dxa"/>
            <w:vMerge/>
            <w:vAlign w:val="center"/>
          </w:tcPr>
          <w:p w:rsidR="008C7AD1" w:rsidRPr="00F203D6" w:rsidRDefault="008C7AD1" w:rsidP="00D0415E"/>
        </w:tc>
        <w:tc>
          <w:tcPr>
            <w:tcW w:w="5940" w:type="dxa"/>
          </w:tcPr>
          <w:p w:rsidR="008C7AD1" w:rsidRPr="00B37130" w:rsidRDefault="008C7AD1" w:rsidP="00D0415E">
            <w:r w:rsidRPr="00B37130">
              <w:t>Белорусская сказка «Музыка - чародейник».</w:t>
            </w:r>
          </w:p>
        </w:tc>
        <w:tc>
          <w:tcPr>
            <w:tcW w:w="1080" w:type="dxa"/>
            <w:vAlign w:val="center"/>
          </w:tcPr>
          <w:p w:rsidR="008C7AD1" w:rsidRPr="00B37130" w:rsidRDefault="008C7AD1" w:rsidP="00D0415E">
            <w:pPr>
              <w:jc w:val="center"/>
            </w:pPr>
            <w:r>
              <w:t>2</w:t>
            </w:r>
          </w:p>
        </w:tc>
        <w:tc>
          <w:tcPr>
            <w:tcW w:w="1620" w:type="dxa"/>
          </w:tcPr>
          <w:p w:rsidR="008C7AD1" w:rsidRPr="00B37130" w:rsidRDefault="008C7AD1" w:rsidP="00D0415E">
            <w:pPr>
              <w:jc w:val="center"/>
            </w:pPr>
            <w:r w:rsidRPr="00B37130">
              <w:t>135-142</w:t>
            </w: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Default="008C7AD1" w:rsidP="00D0415E">
            <w:pPr>
              <w:jc w:val="center"/>
            </w:pPr>
            <w:r>
              <w:t>136</w:t>
            </w:r>
          </w:p>
        </w:tc>
        <w:tc>
          <w:tcPr>
            <w:tcW w:w="720" w:type="dxa"/>
          </w:tcPr>
          <w:p w:rsidR="008C7AD1" w:rsidRDefault="008C7AD1" w:rsidP="00D0415E">
            <w:pPr>
              <w:jc w:val="center"/>
            </w:pPr>
            <w:r>
              <w:t>32</w:t>
            </w:r>
          </w:p>
        </w:tc>
        <w:tc>
          <w:tcPr>
            <w:tcW w:w="3780" w:type="dxa"/>
            <w:vMerge/>
            <w:vAlign w:val="center"/>
          </w:tcPr>
          <w:p w:rsidR="008C7AD1" w:rsidRPr="00F203D6" w:rsidRDefault="008C7AD1" w:rsidP="00D0415E"/>
        </w:tc>
        <w:tc>
          <w:tcPr>
            <w:tcW w:w="5940" w:type="dxa"/>
          </w:tcPr>
          <w:p w:rsidR="008C7AD1" w:rsidRPr="00B37130" w:rsidRDefault="008C7AD1" w:rsidP="00D0415E">
            <w:r w:rsidRPr="00B37130">
              <w:t>И. Пивоварова «Волшебная палочка»</w:t>
            </w:r>
          </w:p>
        </w:tc>
        <w:tc>
          <w:tcPr>
            <w:tcW w:w="1080" w:type="dxa"/>
            <w:vAlign w:val="center"/>
          </w:tcPr>
          <w:p w:rsidR="008C7AD1" w:rsidRPr="0097512C" w:rsidRDefault="008C7AD1" w:rsidP="00D0415E">
            <w:pPr>
              <w:jc w:val="center"/>
            </w:pPr>
            <w:r>
              <w:t>1</w:t>
            </w:r>
          </w:p>
        </w:tc>
        <w:tc>
          <w:tcPr>
            <w:tcW w:w="1620" w:type="dxa"/>
          </w:tcPr>
          <w:p w:rsidR="008C7AD1" w:rsidRPr="0097512C" w:rsidRDefault="008C7AD1" w:rsidP="00D0415E">
            <w:pPr>
              <w:jc w:val="center"/>
            </w:pPr>
          </w:p>
        </w:tc>
        <w:tc>
          <w:tcPr>
            <w:tcW w:w="1260" w:type="dxa"/>
          </w:tcPr>
          <w:p w:rsidR="008C7AD1" w:rsidRPr="0097512C" w:rsidRDefault="008C7AD1" w:rsidP="00D0415E">
            <w:pPr>
              <w:jc w:val="center"/>
            </w:pPr>
          </w:p>
        </w:tc>
      </w:tr>
      <w:tr w:rsidR="008C7AD1" w:rsidRPr="0097512C" w:rsidTr="00E536BE">
        <w:trPr>
          <w:trHeight w:val="353"/>
        </w:trPr>
        <w:tc>
          <w:tcPr>
            <w:tcW w:w="900" w:type="dxa"/>
          </w:tcPr>
          <w:p w:rsidR="008C7AD1" w:rsidRPr="0097512C" w:rsidRDefault="008C7AD1" w:rsidP="00D0415E">
            <w:pPr>
              <w:jc w:val="both"/>
            </w:pPr>
          </w:p>
        </w:tc>
        <w:tc>
          <w:tcPr>
            <w:tcW w:w="720" w:type="dxa"/>
          </w:tcPr>
          <w:p w:rsidR="008C7AD1" w:rsidRPr="0097512C" w:rsidRDefault="008C7AD1" w:rsidP="00D0415E">
            <w:pPr>
              <w:jc w:val="both"/>
            </w:pPr>
          </w:p>
        </w:tc>
        <w:tc>
          <w:tcPr>
            <w:tcW w:w="3780" w:type="dxa"/>
            <w:vMerge/>
          </w:tcPr>
          <w:p w:rsidR="008C7AD1" w:rsidRPr="00F203D6" w:rsidRDefault="008C7AD1" w:rsidP="00D0415E"/>
        </w:tc>
        <w:tc>
          <w:tcPr>
            <w:tcW w:w="5940" w:type="dxa"/>
          </w:tcPr>
          <w:p w:rsidR="008C7AD1" w:rsidRPr="00FD3DDE" w:rsidRDefault="008C7AD1" w:rsidP="00D0415E">
            <w:pPr>
              <w:jc w:val="right"/>
              <w:rPr>
                <w:b/>
              </w:rPr>
            </w:pPr>
            <w:r w:rsidRPr="00E23E15">
              <w:rPr>
                <w:b/>
                <w:sz w:val="28"/>
              </w:rPr>
              <w:t xml:space="preserve">Итого </w:t>
            </w:r>
            <w:r w:rsidRPr="00FD3DDE">
              <w:rPr>
                <w:b/>
              </w:rPr>
              <w:t xml:space="preserve"> </w:t>
            </w:r>
          </w:p>
        </w:tc>
        <w:tc>
          <w:tcPr>
            <w:tcW w:w="1080" w:type="dxa"/>
            <w:vAlign w:val="center"/>
          </w:tcPr>
          <w:p w:rsidR="008C7AD1" w:rsidRPr="00502FEF" w:rsidRDefault="008C7AD1" w:rsidP="00D0415E">
            <w:pPr>
              <w:jc w:val="center"/>
              <w:rPr>
                <w:b/>
              </w:rPr>
            </w:pPr>
            <w:r w:rsidRPr="00502FEF">
              <w:rPr>
                <w:b/>
                <w:sz w:val="28"/>
              </w:rPr>
              <w:t>136 ч</w:t>
            </w:r>
          </w:p>
        </w:tc>
        <w:tc>
          <w:tcPr>
            <w:tcW w:w="1620" w:type="dxa"/>
          </w:tcPr>
          <w:p w:rsidR="008C7AD1" w:rsidRPr="0097512C" w:rsidRDefault="008C7AD1" w:rsidP="00D0415E">
            <w:pPr>
              <w:jc w:val="center"/>
            </w:pPr>
          </w:p>
        </w:tc>
        <w:tc>
          <w:tcPr>
            <w:tcW w:w="1260" w:type="dxa"/>
          </w:tcPr>
          <w:p w:rsidR="008C7AD1" w:rsidRPr="0097512C" w:rsidRDefault="008C7AD1" w:rsidP="00D0415E">
            <w:pPr>
              <w:jc w:val="center"/>
            </w:pPr>
          </w:p>
        </w:tc>
      </w:tr>
    </w:tbl>
    <w:p w:rsidR="008C7AD1" w:rsidRDefault="008C7AD1" w:rsidP="00D0415E"/>
    <w:p w:rsidR="008C7AD1" w:rsidRDefault="008C7AD1" w:rsidP="00E92E7F">
      <w:pPr>
        <w:jc w:val="center"/>
        <w:rPr>
          <w:rFonts w:cs="Times New Roman"/>
          <w:b/>
        </w:rPr>
      </w:pPr>
    </w:p>
    <w:p w:rsidR="008C7AD1" w:rsidRPr="000F76DB" w:rsidRDefault="008C7AD1" w:rsidP="00E92E7F">
      <w:pPr>
        <w:jc w:val="center"/>
        <w:rPr>
          <w:rFonts w:cs="Times New Roman"/>
          <w:b/>
        </w:rPr>
      </w:pPr>
      <w:r w:rsidRPr="000F76DB">
        <w:rPr>
          <w:rFonts w:cs="Times New Roman"/>
          <w:b/>
        </w:rPr>
        <w:t>Календарно – тематическое планирование уроков литературного чтения в 4 классе</w:t>
      </w:r>
      <w:r>
        <w:rPr>
          <w:rFonts w:cs="Times New Roman"/>
          <w:b/>
        </w:rPr>
        <w:t xml:space="preserve">   </w:t>
      </w:r>
      <w:r w:rsidRPr="000F76DB">
        <w:rPr>
          <w:rFonts w:cs="Times New Roman"/>
          <w:b/>
        </w:rPr>
        <w:t>(136 часов)</w:t>
      </w:r>
    </w:p>
    <w:p w:rsidR="008C7AD1" w:rsidRDefault="008C7AD1" w:rsidP="00E92E7F">
      <w:pPr>
        <w:jc w:val="center"/>
        <w:rPr>
          <w:rFonts w:cs="Times New Roman"/>
          <w:b/>
        </w:rPr>
      </w:pPr>
    </w:p>
    <w:tbl>
      <w:tblPr>
        <w:tblW w:w="14760" w:type="dxa"/>
        <w:tblInd w:w="55" w:type="dxa"/>
        <w:tblLayout w:type="fixed"/>
        <w:tblCellMar>
          <w:top w:w="55" w:type="dxa"/>
          <w:left w:w="55" w:type="dxa"/>
          <w:bottom w:w="55" w:type="dxa"/>
          <w:right w:w="55" w:type="dxa"/>
        </w:tblCellMar>
        <w:tblLook w:val="0000"/>
      </w:tblPr>
      <w:tblGrid>
        <w:gridCol w:w="567"/>
        <w:gridCol w:w="3753"/>
        <w:gridCol w:w="6480"/>
        <w:gridCol w:w="1260"/>
        <w:gridCol w:w="1620"/>
        <w:gridCol w:w="1080"/>
      </w:tblGrid>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 урока</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Раздел / УУД</w:t>
            </w:r>
          </w:p>
        </w:tc>
        <w:tc>
          <w:tcPr>
            <w:tcW w:w="648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 xml:space="preserve">Тема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Колич-во часов</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r w:rsidRPr="00D15144">
              <w:t>Домашнее задание</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r>
              <w:t>Дата</w:t>
            </w: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p>
        </w:tc>
        <w:tc>
          <w:tcPr>
            <w:tcW w:w="3753"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rPr>
                <w:b/>
              </w:rPr>
            </w:pPr>
            <w:r w:rsidRPr="00AE427C">
              <w:rPr>
                <w:b/>
              </w:rPr>
              <w:t>«Что за прелесть эти сказки!..» (Сказки) (25 ч)</w:t>
            </w:r>
          </w:p>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25</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3753" w:type="dxa"/>
            <w:vMerge w:val="restart"/>
            <w:tcBorders>
              <w:top w:val="single" w:sz="2" w:space="0" w:color="000000"/>
              <w:left w:val="single" w:sz="2" w:space="0" w:color="000000"/>
            </w:tcBorders>
          </w:tcPr>
          <w:p w:rsidR="008C7AD1" w:rsidRDefault="008C7AD1" w:rsidP="00622E83">
            <w:pPr>
              <w:pStyle w:val="a"/>
              <w:snapToGrid w:val="0"/>
            </w:pPr>
          </w:p>
          <w:p w:rsidR="008C7AD1" w:rsidRDefault="008C7AD1" w:rsidP="00622E83">
            <w:pPr>
              <w:pStyle w:val="a"/>
              <w:snapToGrid w:val="0"/>
            </w:pPr>
            <w:r>
              <w:t xml:space="preserve">      </w:t>
            </w:r>
            <w:r w:rsidRPr="00AE427C">
              <w:t>Приобщаться к народной культуре. Принимать и выполнять учебную задачу. Действовать по инструкции. Планировать свою деятельность. Ориентироваться в тексте. Анализировать содержание книги с точки зрения его привлекательности. Классифицировать литературные произведения. Анализировать особенности синтаксической организации текста. Подводить под понятие. Синтезировать прочитанное. Вступать в общение, выражать свою точку зрения, слушать другого, соблюдать правила общения. Аргументировать свое мнение. Создавать текст на заданную тему</w:t>
            </w:r>
          </w:p>
        </w:tc>
        <w:tc>
          <w:tcPr>
            <w:tcW w:w="6480" w:type="dxa"/>
            <w:tcBorders>
              <w:top w:val="single" w:sz="2" w:space="0" w:color="000000"/>
              <w:left w:val="single" w:sz="2" w:space="0" w:color="000000"/>
              <w:bottom w:val="single" w:sz="2" w:space="0" w:color="000000"/>
            </w:tcBorders>
          </w:tcPr>
          <w:p w:rsidR="008C7AD1" w:rsidRDefault="008C7AD1" w:rsidP="0042584D">
            <w:pPr>
              <w:pStyle w:val="a"/>
              <w:snapToGrid w:val="0"/>
            </w:pPr>
            <w:r w:rsidRPr="00AE427C">
              <w:t>С. Михалков «Гимн Российской Федерации»</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r w:rsidRPr="00D15144">
              <w:t>наизусть</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jc w:val="both"/>
            </w:pPr>
            <w:r w:rsidRPr="00AE427C">
              <w:t>И. Токмакова «В чудной стране».</w:t>
            </w:r>
          </w:p>
          <w:p w:rsidR="008C7AD1" w:rsidRPr="00AE427C" w:rsidRDefault="008C7AD1" w:rsidP="00622E83">
            <w:pPr>
              <w:autoSpaceDE w:val="0"/>
              <w:autoSpaceDN w:val="0"/>
              <w:adjustRightInd w:val="0"/>
            </w:pPr>
            <w:r w:rsidRPr="00AE427C">
              <w:t xml:space="preserve">Русская народная сказка </w:t>
            </w:r>
            <w:r w:rsidRPr="00AE427C">
              <w:rPr>
                <w:spacing w:val="-6"/>
              </w:rPr>
              <w:t>«Пётр I и мужик»</w:t>
            </w:r>
            <w:r w:rsidRPr="00AE427C">
              <w:t xml:space="preserve">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 чтение по ролям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3</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Русская народная сказка «Марья и ведьмы»</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 чтение по ролям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4</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Русская народная сказка «Василиса </w:t>
            </w:r>
            <w:r>
              <w:t xml:space="preserve"> </w:t>
            </w:r>
            <w:r w:rsidRPr="00AE427C">
              <w:t>Прекрасная»</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Выраз.чтение,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5</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Русская народная сказка </w:t>
            </w:r>
            <w:r>
              <w:t xml:space="preserve"> </w:t>
            </w:r>
            <w:r w:rsidRPr="00AE427C">
              <w:t xml:space="preserve">«Василиса </w:t>
            </w:r>
            <w:r>
              <w:t xml:space="preserve"> </w:t>
            </w:r>
            <w:r w:rsidRPr="00AE427C">
              <w:t>Прекрасная»</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Выраз.чтен</w:t>
            </w:r>
            <w:r w:rsidRPr="00D15144">
              <w:t>,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6</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Обобщение по теме «Русские народные </w:t>
            </w:r>
            <w:r>
              <w:t xml:space="preserve"> </w:t>
            </w:r>
            <w:r w:rsidRPr="00AE427C">
              <w:t>сказки».</w:t>
            </w:r>
          </w:p>
          <w:p w:rsidR="008C7AD1" w:rsidRPr="00AE427C" w:rsidRDefault="008C7AD1" w:rsidP="00622E83">
            <w:pPr>
              <w:autoSpaceDE w:val="0"/>
              <w:autoSpaceDN w:val="0"/>
              <w:adjustRightInd w:val="0"/>
              <w:rPr>
                <w:b/>
              </w:rPr>
            </w:pPr>
            <w:r w:rsidRPr="00AE427C">
              <w:rPr>
                <w:b/>
              </w:rPr>
              <w:t>Стартовая диагностическая работа</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r w:rsidRPr="00D15144">
              <w:t>вопросы</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7</w:t>
            </w:r>
          </w:p>
          <w:p w:rsidR="008C7AD1" w:rsidRDefault="008C7AD1" w:rsidP="00622E83">
            <w:pPr>
              <w:pStyle w:val="a"/>
              <w:snapToGrid w:val="0"/>
              <w:jc w:val="center"/>
            </w:pP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Бразильская сказка «Жизнь человека»</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Выраз.чтен</w:t>
            </w:r>
            <w:r w:rsidRPr="00D15144">
              <w:t>,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8</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X. К. Андерсен «Русалочка».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Выраз.чтен</w:t>
            </w:r>
            <w:r w:rsidRPr="00D15144">
              <w:t>,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9</w:t>
            </w:r>
          </w:p>
        </w:tc>
        <w:tc>
          <w:tcPr>
            <w:tcW w:w="3753" w:type="dxa"/>
            <w:vMerge/>
            <w:tcBorders>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X. К. Андерсен «Русалочка».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Работа в ТПО</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10</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X. К. Андерсен «Русалочка».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Работа в ТПО</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11</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Сказки </w:t>
            </w:r>
          </w:p>
          <w:p w:rsidR="008C7AD1" w:rsidRPr="00AE427C" w:rsidRDefault="008C7AD1" w:rsidP="00622E83">
            <w:pPr>
              <w:autoSpaceDE w:val="0"/>
              <w:autoSpaceDN w:val="0"/>
              <w:adjustRightInd w:val="0"/>
            </w:pPr>
            <w:r w:rsidRPr="00AE427C">
              <w:t>X. К. Андерсена</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12</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rPr>
                <w:b/>
              </w:rPr>
            </w:pPr>
            <w:r w:rsidRPr="00AE427C">
              <w:rPr>
                <w:b/>
              </w:rPr>
              <w:t>Тест №1</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13</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А. С. Пушкин «Сказка о мёртвой царевне и о семи богатырях»</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Чтение по ролям</w:t>
            </w:r>
          </w:p>
          <w:p w:rsidR="008C7AD1" w:rsidRPr="00D15144" w:rsidRDefault="008C7AD1" w:rsidP="00622E83">
            <w:r w:rsidRPr="00D15144">
              <w:t>Выразительное чтение</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14</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А. С. Пушкин «Сказка о мёртвой царевне и о семи богатырях»</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Работа в ТПО</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15</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«Сказки А.С. Пушкина»</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r w:rsidRPr="00D15144">
              <w:t>Сказки Пушкина</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16</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Д. Джекобс </w:t>
            </w:r>
            <w:r w:rsidRPr="00AE427C">
              <w:rPr>
                <w:spacing w:val="-6"/>
              </w:rPr>
              <w:t>«Рыба и кольцо»</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 xml:space="preserve">Пересказ </w:t>
            </w:r>
          </w:p>
          <w:p w:rsidR="008C7AD1" w:rsidRPr="00D15144" w:rsidRDefault="008C7AD1" w:rsidP="00622E83">
            <w:r w:rsidRPr="00D15144">
              <w:t>тест</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17</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r w:rsidRPr="00AE427C">
              <w:t xml:space="preserve">А. Линдгрен «Крошка Нильс Карлсон».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18</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r w:rsidRPr="00AE427C">
              <w:t xml:space="preserve">А. Линдгрен «Крошка Нильс Карлсон».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Работа в ТПО</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19</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r w:rsidRPr="00AE427C">
              <w:t xml:space="preserve">А. Линдгрен «Крошка Нильс Карлсон».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r w:rsidRPr="00D15144">
              <w:t>Вопросы</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20-21</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Дж. Родари «Эти бедные привидения»</w:t>
            </w:r>
          </w:p>
          <w:p w:rsidR="008C7AD1" w:rsidRPr="00AE427C" w:rsidRDefault="008C7AD1" w:rsidP="00622E83">
            <w:pPr>
              <w:autoSpaceDE w:val="0"/>
              <w:autoSpaceDN w:val="0"/>
              <w:adjustRightInd w:val="0"/>
            </w:pP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22</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Книги Джанни Родари</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r w:rsidRPr="00D15144">
              <w:t>Обзор книг</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23</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К. Драгунская «Лекарство от послушности»</w:t>
            </w:r>
          </w:p>
          <w:p w:rsidR="008C7AD1" w:rsidRPr="00AE427C" w:rsidRDefault="008C7AD1" w:rsidP="00622E83">
            <w:pPr>
              <w:autoSpaceDE w:val="0"/>
              <w:autoSpaceDN w:val="0"/>
              <w:adjustRightInd w:val="0"/>
            </w:pP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24</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Книги со сказками современных отечественных писателей</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25</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5765D4" w:rsidRDefault="008C7AD1" w:rsidP="00622E83">
            <w:pPr>
              <w:autoSpaceDE w:val="0"/>
              <w:autoSpaceDN w:val="0"/>
              <w:adjustRightInd w:val="0"/>
            </w:pPr>
            <w:r>
              <w:t xml:space="preserve">Обобщение по разделу </w:t>
            </w:r>
            <w:r w:rsidRPr="005765D4">
              <w:t>««Что за прелесть эти сказки!..»</w:t>
            </w:r>
          </w:p>
          <w:p w:rsidR="008C7AD1" w:rsidRPr="00AE427C" w:rsidRDefault="008C7AD1" w:rsidP="00622E83">
            <w:pPr>
              <w:autoSpaceDE w:val="0"/>
              <w:autoSpaceDN w:val="0"/>
              <w:adjustRightInd w:val="0"/>
              <w:rPr>
                <w:b/>
              </w:rPr>
            </w:pPr>
            <w:r w:rsidRPr="00AE427C">
              <w:rPr>
                <w:b/>
              </w:rPr>
              <w:t>Тест №2</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r w:rsidRPr="00D15144">
              <w:t>вопросы</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rPr>
                <w:b/>
              </w:rPr>
            </w:pPr>
            <w:r w:rsidRPr="00AE427C">
              <w:rPr>
                <w:b/>
              </w:rPr>
              <w:t>Раздел 2. «О доблестях, о подвигах, о славе...» (Былины</w:t>
            </w:r>
            <w:r>
              <w:rPr>
                <w:b/>
              </w:rPr>
              <w:t>)</w:t>
            </w:r>
          </w:p>
          <w:p w:rsidR="008C7AD1" w:rsidRDefault="008C7AD1" w:rsidP="00E92E7F">
            <w:pPr>
              <w:autoSpaceDE w:val="0"/>
              <w:autoSpaceDN w:val="0"/>
              <w:adjustRightInd w:val="0"/>
            </w:pPr>
          </w:p>
        </w:tc>
        <w:tc>
          <w:tcPr>
            <w:tcW w:w="648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6</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26</w:t>
            </w:r>
          </w:p>
        </w:tc>
        <w:tc>
          <w:tcPr>
            <w:tcW w:w="3753" w:type="dxa"/>
            <w:vMerge w:val="restart"/>
            <w:tcBorders>
              <w:top w:val="single" w:sz="2" w:space="0" w:color="000000"/>
              <w:left w:val="single" w:sz="2" w:space="0" w:color="000000"/>
            </w:tcBorders>
          </w:tcPr>
          <w:p w:rsidR="008C7AD1" w:rsidRDefault="008C7AD1" w:rsidP="00E92E7F">
            <w:pPr>
              <w:autoSpaceDE w:val="0"/>
              <w:autoSpaceDN w:val="0"/>
              <w:adjustRightInd w:val="0"/>
            </w:pPr>
          </w:p>
          <w:p w:rsidR="008C7AD1" w:rsidRPr="00AE427C" w:rsidRDefault="008C7AD1" w:rsidP="00E92E7F">
            <w:pPr>
              <w:autoSpaceDE w:val="0"/>
              <w:autoSpaceDN w:val="0"/>
              <w:adjustRightInd w:val="0"/>
              <w:ind w:firstLine="458"/>
            </w:pPr>
            <w:r w:rsidRPr="00AE427C">
              <w:t xml:space="preserve">Приобщаться к русской культуре. Ориентироваться в тексте. Анализировать содержание произведения. Анализировать произведение с целью характеристики персонажей. Анализировать произведение с целью выявления образных языковых средств и их роли в тексте </w:t>
            </w:r>
          </w:p>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Default="008C7AD1" w:rsidP="00E92E7F">
            <w:pPr>
              <w:pStyle w:val="a"/>
              <w:snapToGrid w:val="0"/>
            </w:pPr>
            <w:r w:rsidRPr="00AE427C">
              <w:t>«Добрыня и Змей» (пересказ А. Нечаева</w:t>
            </w:r>
            <w:r>
              <w:t>)</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Выраз.чтение,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27</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«Добрыня и Змей» </w:t>
            </w:r>
            <w:r>
              <w:t xml:space="preserve"> </w:t>
            </w:r>
            <w:r w:rsidRPr="00AE427C">
              <w:t>(обработка Ю. Круглова)</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Выраз.чтение,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28</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rPr>
                <w:b/>
              </w:rPr>
            </w:pPr>
            <w:r w:rsidRPr="00AE427C">
              <w:rPr>
                <w:b/>
              </w:rPr>
              <w:t>Контрольное чтение №1</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r w:rsidRPr="00D15144">
              <w:t xml:space="preserve">Тест </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29</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«Болезнь и исцеление Ильи Муромца» (пересказ А. Нечаева)</w:t>
            </w:r>
          </w:p>
        </w:tc>
        <w:tc>
          <w:tcPr>
            <w:tcW w:w="126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Чтение  по ролям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30</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«Алёша Попович и Тугарин» (пересказ А. Нечаева)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Чтение  по ролям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31</w:t>
            </w:r>
          </w:p>
        </w:tc>
        <w:tc>
          <w:tcPr>
            <w:tcW w:w="3753" w:type="dxa"/>
            <w:vMerge/>
            <w:tcBorders>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Книги с былинами; обобщение</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p>
        </w:tc>
        <w:tc>
          <w:tcPr>
            <w:tcW w:w="3753" w:type="dxa"/>
            <w:tcBorders>
              <w:top w:val="single" w:sz="2" w:space="0" w:color="000000"/>
              <w:left w:val="single" w:sz="2" w:space="0" w:color="000000"/>
              <w:bottom w:val="single" w:sz="2" w:space="0" w:color="000000"/>
            </w:tcBorders>
          </w:tcPr>
          <w:p w:rsidR="008C7AD1" w:rsidRPr="00E92E7F" w:rsidRDefault="008C7AD1" w:rsidP="00622E83">
            <w:pPr>
              <w:pStyle w:val="a"/>
              <w:snapToGrid w:val="0"/>
              <w:rPr>
                <w:b/>
              </w:rPr>
            </w:pPr>
            <w:r w:rsidRPr="00AE427C">
              <w:rPr>
                <w:b/>
              </w:rPr>
              <w:t>Раздел 3. «Уж сколько раз твердили миру...» (Басни)</w:t>
            </w:r>
          </w:p>
        </w:tc>
        <w:tc>
          <w:tcPr>
            <w:tcW w:w="648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5</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32</w:t>
            </w:r>
          </w:p>
        </w:tc>
        <w:tc>
          <w:tcPr>
            <w:tcW w:w="3753" w:type="dxa"/>
            <w:vMerge w:val="restart"/>
            <w:tcBorders>
              <w:top w:val="single" w:sz="2" w:space="0" w:color="000000"/>
              <w:left w:val="single" w:sz="2" w:space="0" w:color="000000"/>
            </w:tcBorders>
          </w:tcPr>
          <w:p w:rsidR="008C7AD1" w:rsidRDefault="008C7AD1" w:rsidP="00622E83">
            <w:pPr>
              <w:pStyle w:val="a"/>
              <w:snapToGrid w:val="0"/>
            </w:pPr>
            <w:r w:rsidRPr="00AE427C">
              <w:rPr>
                <w:spacing w:val="-4"/>
              </w:rPr>
              <w:t>Вырабатывать способность к нравственной оценке. Развивать художественный вкус. Прогнозировать читаемое. Развивать способность к самоанализу и к самооценке. Составлять план. Определять смысл слова по контексту. Анализировать произведение с целью определения главной мысли. Анализировать произведение с целью выявления образных языковых средств и их роли в тексте. Учитывать мнение сверстников. Делать высказывания (рассуждение, повествование) на основе личного опыта</w:t>
            </w:r>
          </w:p>
        </w:tc>
        <w:tc>
          <w:tcPr>
            <w:tcW w:w="648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rsidRPr="00AE427C">
              <w:t>X.К. Андерсен «Эта басня сложена про тебя»; Эзоп «Лисица и Козёл», «Ворона и кувшин», «Мальчик-вор и его мать»</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33</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И. Крылов </w:t>
            </w:r>
          </w:p>
          <w:p w:rsidR="008C7AD1" w:rsidRPr="00AE427C" w:rsidRDefault="008C7AD1" w:rsidP="00622E83">
            <w:pPr>
              <w:autoSpaceDE w:val="0"/>
              <w:autoSpaceDN w:val="0"/>
              <w:adjustRightInd w:val="0"/>
            </w:pPr>
            <w:r w:rsidRPr="00AE427C">
              <w:t xml:space="preserve">«Лебедь, Щука и Рак»,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r w:rsidRPr="00D15144">
              <w:t>наизусть</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34</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r w:rsidRPr="00AE427C">
              <w:t xml:space="preserve">И. Крылов «Мышь и </w:t>
            </w:r>
          </w:p>
          <w:p w:rsidR="008C7AD1" w:rsidRPr="00AE427C" w:rsidRDefault="008C7AD1" w:rsidP="00622E83">
            <w:r w:rsidRPr="00AE427C">
              <w:t xml:space="preserve">Крыса», </w:t>
            </w:r>
          </w:p>
          <w:p w:rsidR="008C7AD1" w:rsidRPr="00AE427C" w:rsidRDefault="008C7AD1" w:rsidP="00622E83">
            <w:r w:rsidRPr="00AE427C">
              <w:t>«Две Бочки»</w:t>
            </w:r>
          </w:p>
          <w:p w:rsidR="008C7AD1" w:rsidRPr="00AE427C" w:rsidRDefault="008C7AD1" w:rsidP="00622E83">
            <w:pPr>
              <w:autoSpaceDE w:val="0"/>
              <w:autoSpaceDN w:val="0"/>
              <w:adjustRightInd w:val="0"/>
            </w:pP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35</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Л.Н. Толстой «Лев и лисица»; С. Михалков </w:t>
            </w:r>
          </w:p>
          <w:p w:rsidR="008C7AD1" w:rsidRPr="00AE427C" w:rsidRDefault="008C7AD1" w:rsidP="00622E83">
            <w:pPr>
              <w:autoSpaceDE w:val="0"/>
              <w:autoSpaceDN w:val="0"/>
              <w:adjustRightInd w:val="0"/>
            </w:pPr>
            <w:r w:rsidRPr="00AE427C">
              <w:t>«Просчитался», «Услужливый», «Заячье горе»</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36</w:t>
            </w:r>
          </w:p>
        </w:tc>
        <w:tc>
          <w:tcPr>
            <w:tcW w:w="3753" w:type="dxa"/>
            <w:vMerge/>
            <w:tcBorders>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И. Демьянов «Валерик и тетрадь»</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p>
        </w:tc>
        <w:tc>
          <w:tcPr>
            <w:tcW w:w="3753" w:type="dxa"/>
            <w:tcBorders>
              <w:top w:val="single" w:sz="2" w:space="0" w:color="000000"/>
              <w:left w:val="single" w:sz="2" w:space="0" w:color="000000"/>
              <w:bottom w:val="single" w:sz="2" w:space="0" w:color="000000"/>
            </w:tcBorders>
          </w:tcPr>
          <w:p w:rsidR="008C7AD1" w:rsidRPr="00E92E7F" w:rsidRDefault="008C7AD1" w:rsidP="00622E83">
            <w:pPr>
              <w:pStyle w:val="a"/>
              <w:snapToGrid w:val="0"/>
              <w:rPr>
                <w:b/>
              </w:rPr>
            </w:pPr>
            <w:r w:rsidRPr="00AE427C">
              <w:rPr>
                <w:b/>
              </w:rPr>
              <w:t>Раздел 4. «Оглянись вокруг» (Рассказы)</w:t>
            </w:r>
          </w:p>
        </w:tc>
        <w:tc>
          <w:tcPr>
            <w:tcW w:w="648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26</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37</w:t>
            </w:r>
          </w:p>
        </w:tc>
        <w:tc>
          <w:tcPr>
            <w:tcW w:w="3753" w:type="dxa"/>
            <w:vMerge w:val="restart"/>
            <w:tcBorders>
              <w:top w:val="single" w:sz="2" w:space="0" w:color="000000"/>
              <w:left w:val="single" w:sz="2" w:space="0" w:color="000000"/>
            </w:tcBorders>
          </w:tcPr>
          <w:p w:rsidR="008C7AD1" w:rsidRDefault="008C7AD1" w:rsidP="00622E83">
            <w:pPr>
              <w:pStyle w:val="a"/>
              <w:snapToGrid w:val="0"/>
            </w:pPr>
          </w:p>
          <w:p w:rsidR="008C7AD1" w:rsidRDefault="008C7AD1" w:rsidP="00622E83">
            <w:pPr>
              <w:pStyle w:val="a"/>
              <w:snapToGrid w:val="0"/>
            </w:pPr>
          </w:p>
          <w:p w:rsidR="008C7AD1" w:rsidRPr="00AE427C" w:rsidRDefault="008C7AD1" w:rsidP="00E92E7F">
            <w:pPr>
              <w:autoSpaceDE w:val="0"/>
              <w:autoSpaceDN w:val="0"/>
              <w:adjustRightInd w:val="0"/>
              <w:spacing w:line="360" w:lineRule="auto"/>
            </w:pPr>
            <w:r>
              <w:t xml:space="preserve">      </w:t>
            </w:r>
            <w:r w:rsidRPr="00AE427C">
              <w:t xml:space="preserve">Ориентироваться в тексте. Определять главное. </w:t>
            </w:r>
          </w:p>
          <w:p w:rsidR="008C7AD1" w:rsidRDefault="008C7AD1" w:rsidP="00E92E7F">
            <w:pPr>
              <w:pStyle w:val="a"/>
              <w:snapToGrid w:val="0"/>
              <w:spacing w:line="360" w:lineRule="auto"/>
            </w:pPr>
            <w:r w:rsidRPr="00AE427C">
              <w:t>Выдвигать и обосновывать гипотезы. Сравнивать персонажей. Анализировать содержание произведения с целью выявления его главной мысли. Сравнивать произведения одного автора. Анализировать языковые образные средства произведения. Вступать в общение, выражать свою точку зрения, слушать другого, соблюдать правила общения</w:t>
            </w:r>
          </w:p>
        </w:tc>
        <w:tc>
          <w:tcPr>
            <w:tcW w:w="648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rsidRPr="00AE427C">
              <w:t>М. Пришвин «Как я научил своих собак горох есть», «Глоток молока</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38-39</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К. Паустовский «Заячьи лапы»</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w:t>
            </w:r>
          </w:p>
          <w:p w:rsidR="008C7AD1" w:rsidRDefault="008C7AD1" w:rsidP="00622E83">
            <w:pPr>
              <w:pStyle w:val="a"/>
              <w:snapToGrid w:val="0"/>
              <w:jc w:val="center"/>
            </w:pP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40</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К. Паустовский «Рассказы о животных»</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r w:rsidRPr="00D15144">
              <w:t>Обзор книг</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41</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rPr>
                <w:b/>
              </w:rPr>
            </w:pPr>
            <w:r w:rsidRPr="00AE427C">
              <w:rPr>
                <w:b/>
              </w:rPr>
              <w:t>Тест №3</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42</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Р. Фраерман «Девочка </w:t>
            </w:r>
          </w:p>
          <w:p w:rsidR="008C7AD1" w:rsidRPr="00AE427C" w:rsidRDefault="008C7AD1" w:rsidP="00622E83">
            <w:pPr>
              <w:autoSpaceDE w:val="0"/>
              <w:autoSpaceDN w:val="0"/>
              <w:adjustRightInd w:val="0"/>
            </w:pPr>
            <w:r w:rsidRPr="00AE427C">
              <w:t>с камнем»</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43</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Ю. Ермолаев «Иголка </w:t>
            </w:r>
          </w:p>
          <w:p w:rsidR="008C7AD1" w:rsidRPr="00AE427C" w:rsidRDefault="008C7AD1" w:rsidP="00622E83">
            <w:pPr>
              <w:autoSpaceDE w:val="0"/>
              <w:autoSpaceDN w:val="0"/>
              <w:adjustRightInd w:val="0"/>
            </w:pPr>
            <w:r w:rsidRPr="00AE427C">
              <w:t>с ниткой»</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44</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Ю. Ермолаев «Иголка </w:t>
            </w:r>
          </w:p>
          <w:p w:rsidR="008C7AD1" w:rsidRPr="00AE427C" w:rsidRDefault="008C7AD1" w:rsidP="00622E83">
            <w:pPr>
              <w:autoSpaceDE w:val="0"/>
              <w:autoSpaceDN w:val="0"/>
              <w:adjustRightInd w:val="0"/>
            </w:pPr>
            <w:r w:rsidRPr="00AE427C">
              <w:t>с ниткой»</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45</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Рассказы </w:t>
            </w:r>
          </w:p>
          <w:p w:rsidR="008C7AD1" w:rsidRPr="00AE427C" w:rsidRDefault="008C7AD1" w:rsidP="00622E83">
            <w:pPr>
              <w:autoSpaceDE w:val="0"/>
              <w:autoSpaceDN w:val="0"/>
              <w:adjustRightInd w:val="0"/>
            </w:pPr>
            <w:r w:rsidRPr="00AE427C">
              <w:t>о детях</w:t>
            </w:r>
          </w:p>
          <w:p w:rsidR="008C7AD1" w:rsidRPr="00AE427C" w:rsidRDefault="008C7AD1" w:rsidP="00622E83">
            <w:pPr>
              <w:autoSpaceDE w:val="0"/>
              <w:autoSpaceDN w:val="0"/>
              <w:adjustRightInd w:val="0"/>
            </w:pP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r w:rsidRPr="00D15144">
              <w:t>Обзор книг</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46</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Ю. Яковлев «Полосатая палка»</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47-48</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К. Паустовский «Корзина с еловыми шишками».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49</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Н. Носов </w:t>
            </w:r>
          </w:p>
          <w:p w:rsidR="008C7AD1" w:rsidRPr="00AE427C" w:rsidRDefault="008C7AD1" w:rsidP="00622E83">
            <w:pPr>
              <w:autoSpaceDE w:val="0"/>
              <w:autoSpaceDN w:val="0"/>
              <w:adjustRightInd w:val="0"/>
            </w:pPr>
            <w:r w:rsidRPr="00AE427C">
              <w:t>«Огородники»</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50</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О. Григорьев «Две трубы»</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51</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С. Алексеев «Капитан </w:t>
            </w:r>
          </w:p>
          <w:p w:rsidR="008C7AD1" w:rsidRPr="00AE427C" w:rsidRDefault="008C7AD1" w:rsidP="00622E83">
            <w:pPr>
              <w:autoSpaceDE w:val="0"/>
              <w:autoSpaceDN w:val="0"/>
              <w:adjustRightInd w:val="0"/>
            </w:pPr>
            <w:r w:rsidRPr="00AE427C">
              <w:t>бомбардирской роты»</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52</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С. Алексеев </w:t>
            </w:r>
          </w:p>
          <w:p w:rsidR="008C7AD1" w:rsidRPr="00AE427C" w:rsidRDefault="008C7AD1" w:rsidP="00622E83">
            <w:pPr>
              <w:autoSpaceDE w:val="0"/>
              <w:autoSpaceDN w:val="0"/>
              <w:adjustRightInd w:val="0"/>
            </w:pPr>
            <w:r w:rsidRPr="00AE427C">
              <w:t xml:space="preserve">«Радуйся малому, тогда и </w:t>
            </w:r>
            <w:r w:rsidRPr="00AE427C">
              <w:rPr>
                <w:spacing w:val="-6"/>
              </w:rPr>
              <w:t>большое придёт»</w:t>
            </w:r>
            <w:r w:rsidRPr="00AE427C">
              <w:t xml:space="preserve">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53-54</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А. Чехов «Ванька».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55-56</w:t>
            </w:r>
          </w:p>
        </w:tc>
        <w:tc>
          <w:tcPr>
            <w:tcW w:w="3753" w:type="dxa"/>
            <w:vMerge/>
            <w:tcBorders>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Д. Мамин-Сибиряк </w:t>
            </w:r>
          </w:p>
          <w:p w:rsidR="008C7AD1" w:rsidRPr="00AE427C" w:rsidRDefault="008C7AD1" w:rsidP="00622E83">
            <w:pPr>
              <w:autoSpaceDE w:val="0"/>
              <w:autoSpaceDN w:val="0"/>
              <w:adjustRightInd w:val="0"/>
            </w:pPr>
            <w:r w:rsidRPr="00AE427C">
              <w:t xml:space="preserve">«Вертел».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57</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rPr>
                <w:b/>
              </w:rPr>
            </w:pPr>
            <w:r w:rsidRPr="00AE427C">
              <w:rPr>
                <w:b/>
              </w:rPr>
              <w:t>Контрольное чтение №2</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r w:rsidRPr="00D15144">
              <w:t>тест</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58-59</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Л. Кассиль </w:t>
            </w:r>
          </w:p>
          <w:p w:rsidR="008C7AD1" w:rsidRPr="00AE427C" w:rsidRDefault="008C7AD1" w:rsidP="00622E83">
            <w:pPr>
              <w:autoSpaceDE w:val="0"/>
              <w:autoSpaceDN w:val="0"/>
              <w:adjustRightInd w:val="0"/>
            </w:pPr>
            <w:r w:rsidRPr="00AE427C">
              <w:t xml:space="preserve">«У классной доски».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60</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В. Лидин </w:t>
            </w:r>
          </w:p>
          <w:p w:rsidR="008C7AD1" w:rsidRPr="00AE427C" w:rsidRDefault="008C7AD1" w:rsidP="00622E83">
            <w:pPr>
              <w:autoSpaceDE w:val="0"/>
              <w:autoSpaceDN w:val="0"/>
              <w:adjustRightInd w:val="0"/>
            </w:pPr>
            <w:r w:rsidRPr="00AE427C">
              <w:t>«Завет»</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Работа в ТПО</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61-62</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Р. Брэдбери «Всё лето в один день». Фантастический рассказ</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rPr>
                <w:b/>
              </w:rPr>
            </w:pPr>
            <w:r w:rsidRPr="00AE427C">
              <w:rPr>
                <w:b/>
              </w:rPr>
              <w:t>Раздел 5. «Золотая колесница» (Мифы Древней Греции)</w:t>
            </w:r>
          </w:p>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5</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63</w:t>
            </w:r>
          </w:p>
        </w:tc>
        <w:tc>
          <w:tcPr>
            <w:tcW w:w="3753" w:type="dxa"/>
            <w:vMerge w:val="restart"/>
            <w:tcBorders>
              <w:top w:val="single" w:sz="2" w:space="0" w:color="000000"/>
              <w:left w:val="single" w:sz="2" w:space="0" w:color="000000"/>
            </w:tcBorders>
          </w:tcPr>
          <w:p w:rsidR="008C7AD1" w:rsidRDefault="008C7AD1" w:rsidP="00622E83">
            <w:pPr>
              <w:pStyle w:val="a"/>
              <w:snapToGrid w:val="0"/>
            </w:pPr>
            <w:r>
              <w:t xml:space="preserve">      </w:t>
            </w:r>
            <w:r w:rsidRPr="00AE427C">
              <w:t>Принимать и удерживать учебную задачу. Формировать способность к оцениванию творческих работ сверстников. Ориентироваться в тексте. Выделять опорные слова. Выделять главное. Обобщать прочитанное. Вступать в общение, выражать свою точку зрения, слушать другого, соблюдать правила общения. Пересказывать прочитанное. Создавать сочинение по картине</w:t>
            </w:r>
          </w:p>
        </w:tc>
        <w:tc>
          <w:tcPr>
            <w:tcW w:w="6480" w:type="dxa"/>
            <w:tcBorders>
              <w:top w:val="single" w:sz="2" w:space="0" w:color="000000"/>
              <w:left w:val="single" w:sz="2" w:space="0" w:color="000000"/>
              <w:bottom w:val="single" w:sz="2" w:space="0" w:color="000000"/>
            </w:tcBorders>
          </w:tcPr>
          <w:p w:rsidR="008C7AD1" w:rsidRDefault="008C7AD1" w:rsidP="00E92E7F">
            <w:pPr>
              <w:pStyle w:val="a"/>
              <w:snapToGrid w:val="0"/>
            </w:pPr>
            <w:r w:rsidRPr="00AE427C">
              <w:t>«Персей»</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64</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Н. Кун «Олимп»</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65</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«Орфей и Эвридика»</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66</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«Дедал и Икар»</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 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67</w:t>
            </w:r>
          </w:p>
        </w:tc>
        <w:tc>
          <w:tcPr>
            <w:tcW w:w="3753" w:type="dxa"/>
            <w:vMerge/>
            <w:tcBorders>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rPr>
                <w:b/>
              </w:rPr>
            </w:pPr>
            <w:r w:rsidRPr="00AE427C">
              <w:rPr>
                <w:b/>
              </w:rPr>
              <w:t>Тест №4</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p>
        </w:tc>
        <w:tc>
          <w:tcPr>
            <w:tcW w:w="3753" w:type="dxa"/>
            <w:tcBorders>
              <w:top w:val="single" w:sz="2" w:space="0" w:color="000000"/>
              <w:left w:val="single" w:sz="2" w:space="0" w:color="000000"/>
              <w:bottom w:val="single" w:sz="2" w:space="0" w:color="000000"/>
            </w:tcBorders>
          </w:tcPr>
          <w:p w:rsidR="008C7AD1" w:rsidRPr="00E92E7F" w:rsidRDefault="008C7AD1" w:rsidP="00622E83">
            <w:pPr>
              <w:pStyle w:val="a"/>
              <w:snapToGrid w:val="0"/>
              <w:rPr>
                <w:b/>
              </w:rPr>
            </w:pPr>
            <w:r w:rsidRPr="00AE427C">
              <w:rPr>
                <w:b/>
              </w:rPr>
              <w:t>Раздел 6. «Вначале было Слово, и Слово было Бог...» (Библейские сказания)</w:t>
            </w:r>
          </w:p>
        </w:tc>
        <w:tc>
          <w:tcPr>
            <w:tcW w:w="648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10</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68</w:t>
            </w:r>
          </w:p>
        </w:tc>
        <w:tc>
          <w:tcPr>
            <w:tcW w:w="3753" w:type="dxa"/>
            <w:vMerge w:val="restart"/>
            <w:tcBorders>
              <w:top w:val="single" w:sz="2" w:space="0" w:color="000000"/>
              <w:left w:val="single" w:sz="2" w:space="0" w:color="000000"/>
            </w:tcBorders>
          </w:tcPr>
          <w:p w:rsidR="008C7AD1" w:rsidRPr="00AE427C" w:rsidRDefault="008C7AD1" w:rsidP="00E92E7F">
            <w:pPr>
              <w:autoSpaceDE w:val="0"/>
              <w:autoSpaceDN w:val="0"/>
              <w:adjustRightInd w:val="0"/>
            </w:pPr>
            <w:r>
              <w:t xml:space="preserve">      </w:t>
            </w:r>
            <w:r w:rsidRPr="00AE427C">
              <w:t xml:space="preserve">Приобщаться к мировой культуре. Принимать и удерживать учебную задачу. Ориентироваться в тексте произведения. Вносить коррективы в свою деятельность. Выделять главное. Анализировать название раздела. Анализировать содержание произведения. </w:t>
            </w:r>
          </w:p>
          <w:p w:rsidR="008C7AD1" w:rsidRDefault="008C7AD1" w:rsidP="00E92E7F">
            <w:pPr>
              <w:pStyle w:val="a"/>
              <w:snapToGrid w:val="0"/>
            </w:pPr>
            <w:r w:rsidRPr="00AE427C">
              <w:t>Обобщать прочитанное. Аргументировать свои высказывания. Пересказывать прочитанное. Создавать высказывания (описание, рассуждение)</w:t>
            </w:r>
          </w:p>
        </w:tc>
        <w:tc>
          <w:tcPr>
            <w:tcW w:w="648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rsidRPr="00AE427C">
              <w:t>«Семь дней творения»; «Бог сотворил первого человека»; «Жизнь первых людей в раю»; «Первый грех», «Изгнание из рая»</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69</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«Всемирный потоп»</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70, 71, 72</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«Моисей».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3</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73-74</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С. Лагерлёф «Святая ночь».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75</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А. Мень «Милосердие Иисуса»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76</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Притча «Блудный сын»; обобщение</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Пересказ, работа в ТПО</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77</w:t>
            </w:r>
          </w:p>
        </w:tc>
        <w:tc>
          <w:tcPr>
            <w:tcW w:w="3753" w:type="dxa"/>
            <w:vMerge/>
            <w:tcBorders>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Книги с библейскими сказаниями</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rPr>
                <w:b/>
              </w:rPr>
            </w:pPr>
            <w:r w:rsidRPr="00AE427C">
              <w:rPr>
                <w:b/>
              </w:rPr>
              <w:t>Раздел 7. «Самого главного глазами не увидишь...» (Повесть-сказка)</w:t>
            </w:r>
          </w:p>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13</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78-89</w:t>
            </w:r>
          </w:p>
        </w:tc>
        <w:tc>
          <w:tcPr>
            <w:tcW w:w="3753" w:type="dxa"/>
            <w:vMerge w:val="restart"/>
            <w:tcBorders>
              <w:top w:val="single" w:sz="2" w:space="0" w:color="000000"/>
              <w:left w:val="single" w:sz="2" w:space="0" w:color="000000"/>
            </w:tcBorders>
          </w:tcPr>
          <w:p w:rsidR="008C7AD1" w:rsidRDefault="008C7AD1" w:rsidP="00622E83">
            <w:pPr>
              <w:pStyle w:val="a"/>
              <w:snapToGrid w:val="0"/>
            </w:pPr>
            <w:r>
              <w:t xml:space="preserve">     </w:t>
            </w:r>
            <w:r w:rsidRPr="00AE427C">
              <w:t>Проявлять литературный вкус. Ставить перед собой исполнительские задачи и реализовывать их при выразительном чтении</w:t>
            </w:r>
            <w:r>
              <w:t xml:space="preserve"> </w:t>
            </w:r>
            <w:r w:rsidRPr="00AE427C">
              <w:t>Ориентироваться в тексте произведения. Выделять главное в прочитанном произведении. Анализировать произведение для выявления образа рассказчика и его характеристики</w:t>
            </w:r>
          </w:p>
        </w:tc>
        <w:tc>
          <w:tcPr>
            <w:tcW w:w="6480" w:type="dxa"/>
            <w:tcBorders>
              <w:top w:val="single" w:sz="2" w:space="0" w:color="000000"/>
              <w:left w:val="single" w:sz="2" w:space="0" w:color="000000"/>
              <w:bottom w:val="single" w:sz="2" w:space="0" w:color="000000"/>
            </w:tcBorders>
          </w:tcPr>
          <w:p w:rsidR="008C7AD1" w:rsidRDefault="008C7AD1" w:rsidP="00622E83">
            <w:pPr>
              <w:autoSpaceDE w:val="0"/>
              <w:autoSpaceDN w:val="0"/>
              <w:adjustRightInd w:val="0"/>
            </w:pPr>
            <w:r>
              <w:t xml:space="preserve">  </w:t>
            </w:r>
          </w:p>
          <w:p w:rsidR="008C7AD1" w:rsidRPr="00AE427C" w:rsidRDefault="008C7AD1" w:rsidP="00622E83">
            <w:pPr>
              <w:autoSpaceDE w:val="0"/>
              <w:autoSpaceDN w:val="0"/>
              <w:adjustRightInd w:val="0"/>
            </w:pPr>
            <w:r>
              <w:t xml:space="preserve">   </w:t>
            </w:r>
            <w:r w:rsidRPr="00AE427C">
              <w:t>А. де Сент-Экзюпери «Маленький принц».</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12</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Пересказ, работа в ТПО</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90</w:t>
            </w:r>
          </w:p>
        </w:tc>
        <w:tc>
          <w:tcPr>
            <w:tcW w:w="3753" w:type="dxa"/>
            <w:vMerge/>
            <w:tcBorders>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rPr>
                <w:b/>
              </w:rPr>
            </w:pPr>
            <w:r w:rsidRPr="00AE427C">
              <w:rPr>
                <w:b/>
              </w:rPr>
              <w:t>Тест №5</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p>
        </w:tc>
        <w:tc>
          <w:tcPr>
            <w:tcW w:w="3753" w:type="dxa"/>
            <w:tcBorders>
              <w:top w:val="single" w:sz="2" w:space="0" w:color="000000"/>
              <w:left w:val="single" w:sz="2" w:space="0" w:color="000000"/>
              <w:bottom w:val="single" w:sz="2" w:space="0" w:color="000000"/>
            </w:tcBorders>
          </w:tcPr>
          <w:p w:rsidR="008C7AD1" w:rsidRPr="00E92E7F" w:rsidRDefault="008C7AD1" w:rsidP="00622E83">
            <w:pPr>
              <w:pStyle w:val="a"/>
              <w:snapToGrid w:val="0"/>
              <w:rPr>
                <w:b/>
              </w:rPr>
            </w:pPr>
            <w:r w:rsidRPr="00AE427C">
              <w:rPr>
                <w:b/>
              </w:rPr>
              <w:t>Раздел 8. «Мир – театр, люди в нём – актёры...» (Пьесы)</w:t>
            </w: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7</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91</w:t>
            </w:r>
          </w:p>
        </w:tc>
        <w:tc>
          <w:tcPr>
            <w:tcW w:w="3753" w:type="dxa"/>
            <w:vMerge w:val="restart"/>
            <w:tcBorders>
              <w:top w:val="single" w:sz="2" w:space="0" w:color="000000"/>
              <w:left w:val="single" w:sz="2" w:space="0" w:color="000000"/>
            </w:tcBorders>
          </w:tcPr>
          <w:p w:rsidR="008C7AD1" w:rsidRDefault="008C7AD1" w:rsidP="00622E83">
            <w:pPr>
              <w:pStyle w:val="a"/>
              <w:snapToGrid w:val="0"/>
            </w:pPr>
          </w:p>
          <w:p w:rsidR="008C7AD1" w:rsidRDefault="008C7AD1" w:rsidP="00622E83">
            <w:pPr>
              <w:pStyle w:val="a"/>
              <w:snapToGrid w:val="0"/>
            </w:pPr>
            <w:r>
              <w:t xml:space="preserve">       </w:t>
            </w:r>
            <w:r w:rsidRPr="00AE427C">
              <w:t>Принимать и выполнять поставленную учебную задачу. Ориентироваться в тексте произведения. Анализировать произведение с целью выявления признаков драматургического жанра. Сравнивать произведения разных жанров. Вступать в общение, выражать свою точку зрения, слушать другого, соблюдать правила общения. Аргументировать высказывания. Развивать навыки сотрудничества</w:t>
            </w: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t xml:space="preserve">А. </w:t>
            </w:r>
            <w:r w:rsidRPr="00AE427C">
              <w:t xml:space="preserve"> Барто,</w:t>
            </w:r>
          </w:p>
          <w:p w:rsidR="008C7AD1" w:rsidRPr="00AE427C" w:rsidRDefault="008C7AD1" w:rsidP="00622E83">
            <w:pPr>
              <w:autoSpaceDE w:val="0"/>
              <w:autoSpaceDN w:val="0"/>
              <w:adjustRightInd w:val="0"/>
            </w:pPr>
            <w:r w:rsidRPr="00AE427C">
              <w:t xml:space="preserve"> Р. Зелёная «Ах, руки, руки</w:t>
            </w:r>
            <w:r>
              <w:t>…»</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92-93</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Н. Носов «Витя Малеев в школе и дома» (глава)</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w:t>
            </w:r>
            <w:r w:rsidRPr="00D15144">
              <w:t xml:space="preserve"> по ролям,</w:t>
            </w:r>
          </w:p>
          <w:p w:rsidR="008C7AD1" w:rsidRPr="00D15144" w:rsidRDefault="008C7AD1" w:rsidP="00622E83">
            <w:r>
              <w:t>Инсцениров.</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94</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Книги Н. Носова</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95-96</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Н. Носов «Два друга» (отрывок из пьесы по повести «Витя Малеев в школе и дома»)</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xml:space="preserve"> по ролям,</w:t>
            </w:r>
          </w:p>
          <w:p w:rsidR="008C7AD1" w:rsidRPr="00D15144" w:rsidRDefault="008C7AD1" w:rsidP="00622E83">
            <w:r w:rsidRPr="00D15144">
              <w:t>инсценирование</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97</w:t>
            </w:r>
          </w:p>
        </w:tc>
        <w:tc>
          <w:tcPr>
            <w:tcW w:w="3753" w:type="dxa"/>
            <w:vMerge/>
            <w:tcBorders>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Книги и журналы с пьесами</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p>
        </w:tc>
        <w:tc>
          <w:tcPr>
            <w:tcW w:w="3753" w:type="dxa"/>
            <w:tcBorders>
              <w:top w:val="single" w:sz="2" w:space="0" w:color="000000"/>
              <w:left w:val="single" w:sz="2" w:space="0" w:color="000000"/>
              <w:bottom w:val="single" w:sz="2" w:space="0" w:color="000000"/>
            </w:tcBorders>
          </w:tcPr>
          <w:p w:rsidR="008C7AD1" w:rsidRPr="00E92E7F" w:rsidRDefault="008C7AD1" w:rsidP="00622E83">
            <w:pPr>
              <w:pStyle w:val="a"/>
              <w:snapToGrid w:val="0"/>
              <w:rPr>
                <w:b/>
              </w:rPr>
            </w:pPr>
            <w:r w:rsidRPr="00AE427C">
              <w:rPr>
                <w:b/>
              </w:rPr>
              <w:t>Раздел 9. «Мир волшебных звуков» (Поэзия)</w:t>
            </w: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16</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98</w:t>
            </w:r>
          </w:p>
        </w:tc>
        <w:tc>
          <w:tcPr>
            <w:tcW w:w="3753" w:type="dxa"/>
            <w:vMerge w:val="restart"/>
            <w:tcBorders>
              <w:top w:val="single" w:sz="2" w:space="0" w:color="000000"/>
              <w:left w:val="single" w:sz="2" w:space="0" w:color="000000"/>
            </w:tcBorders>
          </w:tcPr>
          <w:p w:rsidR="008C7AD1" w:rsidRDefault="008C7AD1" w:rsidP="00622E83">
            <w:pPr>
              <w:pStyle w:val="a"/>
              <w:snapToGrid w:val="0"/>
            </w:pPr>
          </w:p>
          <w:p w:rsidR="008C7AD1" w:rsidRDefault="008C7AD1" w:rsidP="00622E83">
            <w:pPr>
              <w:pStyle w:val="a"/>
              <w:snapToGrid w:val="0"/>
            </w:pPr>
          </w:p>
          <w:p w:rsidR="008C7AD1" w:rsidRDefault="008C7AD1" w:rsidP="00622E83">
            <w:pPr>
              <w:pStyle w:val="a"/>
              <w:snapToGrid w:val="0"/>
            </w:pPr>
          </w:p>
          <w:p w:rsidR="008C7AD1" w:rsidRDefault="008C7AD1" w:rsidP="00622E83">
            <w:pPr>
              <w:pStyle w:val="a"/>
              <w:snapToGrid w:val="0"/>
            </w:pPr>
            <w:r>
              <w:t xml:space="preserve">    </w:t>
            </w:r>
            <w:r w:rsidRPr="00AE427C">
              <w:t>Приобщаться к русской культуре. Осуществлять самоконтроль. Вносить коррективы в свою деятельность. Ориентироваться в тексте произведения. Выделять главное. Сжимать информацию. Анализировать произведение с точки зрения его эмоционального характера. Аргументировать высказывания</w:t>
            </w:r>
          </w:p>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В. Жуковский «Песня»; Я. Смоленский «Как научиться читать стихи»</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99</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А.С. Пушкин «Птичка», «Няне»; К. Паустовский «Сказки Пушкина»</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Учим наизусть по выбору</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100</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rPr>
                <w:b/>
              </w:rPr>
              <w:t>Контрольное чтение №3</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101</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А.С. Пушкин «Зимняя дорога»; М. Лермонтов «Горные вершины» (из И.В. Гёте)</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наизусть по выбору</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102</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М. Лермонтов «Утёс», </w:t>
            </w:r>
          </w:p>
          <w:p w:rsidR="008C7AD1" w:rsidRPr="00AE427C" w:rsidRDefault="008C7AD1" w:rsidP="00622E83">
            <w:pPr>
              <w:autoSpaceDE w:val="0"/>
              <w:autoSpaceDN w:val="0"/>
              <w:adjustRightInd w:val="0"/>
            </w:pPr>
            <w:r w:rsidRPr="00AE427C">
              <w:t>«Молитва»</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Учим наизусть</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103</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И. Суриков «Весна»; </w:t>
            </w:r>
            <w:r>
              <w:t xml:space="preserve"> </w:t>
            </w:r>
            <w:r w:rsidRPr="00AE427C">
              <w:t xml:space="preserve">К. Бальмонт «Золотая </w:t>
            </w:r>
            <w:r>
              <w:t xml:space="preserve"> </w:t>
            </w:r>
            <w:r w:rsidRPr="00AE427C">
              <w:t>рыбка»</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104</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А. Блок «На лугу», «Гроза прошла, и ветка белых роз...»</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Учим наизусть</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105</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С. Есенин «С добрым утром!»</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Учим наизусть</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106</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М. Волошин «Сквозь сеть алмазную зазеленел восток...»; В. Маяковский «Тучкины штучки»</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107</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Книги и журналы со стихами русских поэтов</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108</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С. Маршак «Пожелания друзьям»; Саша Чёрный «Зелёные стихи»</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109</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Ю. Владимиров «Чудаки»; Д. Хармс «Очень</w:t>
            </w:r>
          </w:p>
          <w:p w:rsidR="008C7AD1" w:rsidRPr="00AE427C" w:rsidRDefault="008C7AD1" w:rsidP="00622E83">
            <w:pPr>
              <w:autoSpaceDE w:val="0"/>
              <w:autoSpaceDN w:val="0"/>
              <w:adjustRightInd w:val="0"/>
            </w:pPr>
            <w:r w:rsidRPr="00AE427C">
              <w:t>страшная история»</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Учим наизусть</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110</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В. Хотомская «Два гнома», «Три сестрицы»</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Выразительное чтение</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111</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О. Высотская «Весенние рубашки»; Э. Мошковская «Песня»</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работа с тестом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112</w:t>
            </w:r>
          </w:p>
        </w:tc>
        <w:tc>
          <w:tcPr>
            <w:tcW w:w="3753" w:type="dxa"/>
            <w:vMerge/>
            <w:tcBorders>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Ю. Мориц «Чтоб летали мы все и росли!»; В. Высоцкий «Песня Кэрролла»</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работа с тестом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113</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rPr>
                <w:b/>
              </w:rPr>
            </w:pPr>
            <w:r w:rsidRPr="00AE427C">
              <w:rPr>
                <w:b/>
              </w:rPr>
              <w:t>Тест №6</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p>
        </w:tc>
        <w:tc>
          <w:tcPr>
            <w:tcW w:w="3753" w:type="dxa"/>
            <w:tcBorders>
              <w:top w:val="single" w:sz="2" w:space="0" w:color="000000"/>
              <w:left w:val="single" w:sz="2" w:space="0" w:color="000000"/>
              <w:bottom w:val="single" w:sz="2" w:space="0" w:color="000000"/>
            </w:tcBorders>
          </w:tcPr>
          <w:p w:rsidR="008C7AD1" w:rsidRPr="00D0415E" w:rsidRDefault="008C7AD1" w:rsidP="00622E83">
            <w:pPr>
              <w:pStyle w:val="a"/>
              <w:snapToGrid w:val="0"/>
              <w:rPr>
                <w:b/>
              </w:rPr>
            </w:pPr>
            <w:r w:rsidRPr="00AE427C">
              <w:rPr>
                <w:b/>
              </w:rPr>
              <w:t>Раздел 10. «Когда, зачем и почему?» (Познавательная литература)</w:t>
            </w: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20</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114</w:t>
            </w:r>
          </w:p>
        </w:tc>
        <w:tc>
          <w:tcPr>
            <w:tcW w:w="3753" w:type="dxa"/>
            <w:vMerge w:val="restart"/>
            <w:tcBorders>
              <w:top w:val="single" w:sz="2" w:space="0" w:color="000000"/>
              <w:left w:val="single" w:sz="2" w:space="0" w:color="000000"/>
            </w:tcBorders>
          </w:tcPr>
          <w:p w:rsidR="008C7AD1" w:rsidRDefault="008C7AD1" w:rsidP="00622E83">
            <w:pPr>
              <w:pStyle w:val="a"/>
              <w:snapToGrid w:val="0"/>
            </w:pPr>
          </w:p>
          <w:p w:rsidR="008C7AD1" w:rsidRDefault="008C7AD1" w:rsidP="00622E83">
            <w:pPr>
              <w:pStyle w:val="a"/>
              <w:snapToGrid w:val="0"/>
            </w:pPr>
          </w:p>
          <w:p w:rsidR="008C7AD1" w:rsidRDefault="008C7AD1" w:rsidP="00622E83">
            <w:pPr>
              <w:pStyle w:val="a"/>
              <w:snapToGrid w:val="0"/>
            </w:pPr>
            <w:r>
              <w:t xml:space="preserve">    </w:t>
            </w:r>
            <w:r w:rsidRPr="00AE427C">
              <w:t>Прогнозировать. Ориентироваться в книгах. Ориентироваться в тексте. Выделять главное. Составлять план. Выявлять новое в полученной информации. Анализировать содержание прочитанного. Вступать в общение, выражать свою точку зрения, слушать другого, соблюдать правила общения. Формировать навыки учебного сотрудничества. Пересказывать прочитанное</w:t>
            </w: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Ю. Яковлев «О нашей Родине» </w:t>
            </w:r>
          </w:p>
          <w:p w:rsidR="008C7AD1" w:rsidRPr="00AE427C" w:rsidRDefault="008C7AD1" w:rsidP="00622E83">
            <w:pPr>
              <w:autoSpaceDE w:val="0"/>
              <w:autoSpaceDN w:val="0"/>
              <w:adjustRightInd w:val="0"/>
            </w:pP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115</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И. Соколов-Микитов </w:t>
            </w:r>
            <w:r>
              <w:t xml:space="preserve"> </w:t>
            </w:r>
            <w:r w:rsidRPr="00AE427C">
              <w:t>«Русский лес»</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116</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Ю. Дмитриев «Зелёное и жёлтое»</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117</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«Крещение </w:t>
            </w:r>
            <w:r>
              <w:t xml:space="preserve"> </w:t>
            </w:r>
            <w:r w:rsidRPr="00AE427C">
              <w:t xml:space="preserve">Руси» (из книги «Крещение </w:t>
            </w:r>
            <w:r>
              <w:t xml:space="preserve"> </w:t>
            </w:r>
            <w:r w:rsidRPr="00AE427C">
              <w:t>Руси»)</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118-120</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r w:rsidRPr="00AE427C">
              <w:t xml:space="preserve">Н. Соловьёв «Сергей Радонежский». </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3</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121</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В. Губарев «В открытом космосе»</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122</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Л. Яхнин </w:t>
            </w:r>
            <w:r>
              <w:t xml:space="preserve"> </w:t>
            </w:r>
            <w:r w:rsidRPr="00AE427C">
              <w:t>«Метро»</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rsidRPr="00D15144">
              <w:t>пересказ</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123</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М. Ильин и Е. Сегал </w:t>
            </w:r>
            <w:r>
              <w:t xml:space="preserve"> </w:t>
            </w:r>
            <w:r w:rsidRPr="00AE427C">
              <w:t>«Что из чего»</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124</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М. Ильин «Сто тысяч почему»; тема «Книги и журналы, отвечающие на вопросы»</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125</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Н. Надеждина «Лук от семи недуг»</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126</w:t>
            </w:r>
          </w:p>
        </w:tc>
        <w:tc>
          <w:tcPr>
            <w:tcW w:w="3753" w:type="dxa"/>
            <w:vMerge/>
            <w:tcBorders>
              <w:left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М. Константиновский «Что такое электрический ток»</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127</w:t>
            </w:r>
          </w:p>
        </w:tc>
        <w:tc>
          <w:tcPr>
            <w:tcW w:w="3753" w:type="dxa"/>
            <w:vMerge/>
            <w:tcBorders>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rPr>
                <w:b/>
              </w:rPr>
            </w:pPr>
            <w:r w:rsidRPr="00AE427C">
              <w:rPr>
                <w:b/>
              </w:rPr>
              <w:t>Контрольное чтение №4</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r w:rsidRPr="00D15144">
              <w:t xml:space="preserve">Тест </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128</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В. Малов «Как парижский официант русскому изобретателю помог»</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129</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А. Дитрих и Г. Юрмин </w:t>
            </w:r>
          </w:p>
          <w:p w:rsidR="008C7AD1" w:rsidRPr="00AE427C" w:rsidRDefault="008C7AD1" w:rsidP="00622E83">
            <w:pPr>
              <w:autoSpaceDE w:val="0"/>
              <w:autoSpaceDN w:val="0"/>
              <w:adjustRightInd w:val="0"/>
              <w:rPr>
                <w:b/>
              </w:rPr>
            </w:pPr>
            <w:r w:rsidRPr="00AE427C">
              <w:t>«Какая книжка самая интересная?» (отрывок)</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130</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 xml:space="preserve">К. Паустовский «Великий </w:t>
            </w:r>
          </w:p>
          <w:p w:rsidR="008C7AD1" w:rsidRPr="00AE427C" w:rsidRDefault="008C7AD1" w:rsidP="00622E83">
            <w:pPr>
              <w:autoSpaceDE w:val="0"/>
              <w:autoSpaceDN w:val="0"/>
              <w:adjustRightInd w:val="0"/>
            </w:pPr>
            <w:r w:rsidRPr="00AE427C">
              <w:t>сказочник»</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131</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К. Чуковский «Признания старого сказочника» (фрагмент)</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r>
              <w:t>Выраз чтен</w:t>
            </w:r>
            <w:r w:rsidRPr="00D15144">
              <w:t>, работа с текстом</w:t>
            </w: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132</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t>Промежуточная аттестация. Тест №7</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133</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t>Обобщение по разделу.</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r w:rsidR="008C7AD1" w:rsidTr="0042584D">
        <w:tc>
          <w:tcPr>
            <w:tcW w:w="567"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134-136</w:t>
            </w:r>
          </w:p>
        </w:tc>
        <w:tc>
          <w:tcPr>
            <w:tcW w:w="3753" w:type="dxa"/>
            <w:tcBorders>
              <w:top w:val="single" w:sz="2" w:space="0" w:color="000000"/>
              <w:left w:val="single" w:sz="2" w:space="0" w:color="000000"/>
              <w:bottom w:val="single" w:sz="2" w:space="0" w:color="000000"/>
            </w:tcBorders>
          </w:tcPr>
          <w:p w:rsidR="008C7AD1" w:rsidRDefault="008C7AD1" w:rsidP="00622E83">
            <w:pPr>
              <w:pStyle w:val="a"/>
              <w:snapToGrid w:val="0"/>
            </w:pPr>
          </w:p>
        </w:tc>
        <w:tc>
          <w:tcPr>
            <w:tcW w:w="6480" w:type="dxa"/>
            <w:tcBorders>
              <w:top w:val="single" w:sz="2" w:space="0" w:color="000000"/>
              <w:left w:val="single" w:sz="2" w:space="0" w:color="000000"/>
              <w:bottom w:val="single" w:sz="2" w:space="0" w:color="000000"/>
            </w:tcBorders>
          </w:tcPr>
          <w:p w:rsidR="008C7AD1" w:rsidRPr="00AE427C" w:rsidRDefault="008C7AD1" w:rsidP="00622E83">
            <w:pPr>
              <w:autoSpaceDE w:val="0"/>
              <w:autoSpaceDN w:val="0"/>
              <w:adjustRightInd w:val="0"/>
            </w:pPr>
            <w:r w:rsidRPr="00AE427C">
              <w:t>Резерв( обобщение)</w:t>
            </w:r>
          </w:p>
        </w:tc>
        <w:tc>
          <w:tcPr>
            <w:tcW w:w="1260" w:type="dxa"/>
            <w:tcBorders>
              <w:top w:val="single" w:sz="2" w:space="0" w:color="000000"/>
              <w:left w:val="single" w:sz="2" w:space="0" w:color="000000"/>
              <w:bottom w:val="single" w:sz="2" w:space="0" w:color="000000"/>
            </w:tcBorders>
          </w:tcPr>
          <w:p w:rsidR="008C7AD1" w:rsidRDefault="008C7AD1" w:rsidP="00622E83">
            <w:pPr>
              <w:pStyle w:val="a"/>
              <w:snapToGrid w:val="0"/>
              <w:jc w:val="center"/>
            </w:pPr>
            <w:r>
              <w:t>3</w:t>
            </w:r>
          </w:p>
        </w:tc>
        <w:tc>
          <w:tcPr>
            <w:tcW w:w="1620" w:type="dxa"/>
            <w:tcBorders>
              <w:top w:val="single" w:sz="2" w:space="0" w:color="000000"/>
              <w:left w:val="single" w:sz="2" w:space="0" w:color="000000"/>
              <w:bottom w:val="single" w:sz="2" w:space="0" w:color="000000"/>
            </w:tcBorders>
          </w:tcPr>
          <w:p w:rsidR="008C7AD1" w:rsidRPr="00D15144" w:rsidRDefault="008C7AD1" w:rsidP="00622E83">
            <w:pPr>
              <w:pStyle w:val="a"/>
              <w:snapToGrid w:val="0"/>
              <w:jc w:val="center"/>
            </w:pPr>
          </w:p>
        </w:tc>
        <w:tc>
          <w:tcPr>
            <w:tcW w:w="1080" w:type="dxa"/>
            <w:tcBorders>
              <w:top w:val="single" w:sz="2" w:space="0" w:color="000000"/>
              <w:left w:val="single" w:sz="2" w:space="0" w:color="000000"/>
              <w:bottom w:val="single" w:sz="2" w:space="0" w:color="000000"/>
              <w:right w:val="single" w:sz="2" w:space="0" w:color="000000"/>
            </w:tcBorders>
          </w:tcPr>
          <w:p w:rsidR="008C7AD1" w:rsidRDefault="008C7AD1" w:rsidP="00622E83">
            <w:pPr>
              <w:pStyle w:val="a"/>
              <w:snapToGrid w:val="0"/>
              <w:jc w:val="center"/>
            </w:pPr>
          </w:p>
        </w:tc>
      </w:tr>
    </w:tbl>
    <w:p w:rsidR="008C7AD1" w:rsidRPr="001E4376" w:rsidRDefault="008C7AD1" w:rsidP="00847519">
      <w:pPr>
        <w:jc w:val="both"/>
        <w:rPr>
          <w:rFonts w:cs="Times New Roman"/>
          <w:b/>
        </w:rPr>
        <w:sectPr w:rsidR="008C7AD1" w:rsidRPr="001E4376" w:rsidSect="00797AC9">
          <w:pgSz w:w="16838" w:h="11906" w:orient="landscape"/>
          <w:pgMar w:top="899" w:right="1134" w:bottom="851" w:left="1134" w:header="709" w:footer="227" w:gutter="0"/>
          <w:cols w:space="708"/>
          <w:docGrid w:linePitch="360"/>
        </w:sectPr>
      </w:pPr>
    </w:p>
    <w:p w:rsidR="008C7AD1" w:rsidRPr="007C1B81" w:rsidRDefault="008C7AD1" w:rsidP="00C95AB8">
      <w:pPr>
        <w:spacing w:before="100" w:beforeAutospacing="1" w:after="100" w:afterAutospacing="1" w:line="360" w:lineRule="auto"/>
        <w:ind w:right="300"/>
        <w:jc w:val="center"/>
        <w:rPr>
          <w:rFonts w:cs="Times New Roman"/>
          <w:b/>
        </w:rPr>
      </w:pPr>
      <w:r w:rsidRPr="007C1B81">
        <w:rPr>
          <w:rFonts w:cs="Times New Roman"/>
          <w:b/>
        </w:rPr>
        <w:t>Список использованных источников</w:t>
      </w:r>
    </w:p>
    <w:p w:rsidR="008C7AD1" w:rsidRPr="007C1B81" w:rsidRDefault="008C7AD1" w:rsidP="00847519">
      <w:pPr>
        <w:pStyle w:val="ListParagraph"/>
        <w:numPr>
          <w:ilvl w:val="0"/>
          <w:numId w:val="11"/>
        </w:numPr>
        <w:autoSpaceDE w:val="0"/>
        <w:autoSpaceDN w:val="0"/>
        <w:adjustRightInd w:val="0"/>
        <w:spacing w:line="252" w:lineRule="auto"/>
        <w:jc w:val="both"/>
        <w:rPr>
          <w:rFonts w:ascii="Times New Roman" w:hAnsi="Times New Roman"/>
          <w:sz w:val="24"/>
          <w:szCs w:val="24"/>
        </w:rPr>
      </w:pPr>
      <w:r w:rsidRPr="007C1B81">
        <w:rPr>
          <w:rFonts w:ascii="Times New Roman" w:hAnsi="Times New Roman"/>
          <w:iCs/>
          <w:sz w:val="24"/>
          <w:szCs w:val="24"/>
        </w:rPr>
        <w:t>Кубасова, О. В.</w:t>
      </w:r>
      <w:r w:rsidRPr="007C1B81">
        <w:rPr>
          <w:rFonts w:ascii="Times New Roman" w:hAnsi="Times New Roman"/>
          <w:sz w:val="24"/>
          <w:szCs w:val="24"/>
        </w:rPr>
        <w:t xml:space="preserve"> Литературное чтение: любимые страниц : учебник для 3 класса общеобразовательных учреждений : в 4 ч.Смоленск: Ассоциация ХХI век, 2012.</w:t>
      </w:r>
    </w:p>
    <w:p w:rsidR="008C7AD1" w:rsidRPr="007C1B81" w:rsidRDefault="008C7AD1" w:rsidP="00847519">
      <w:pPr>
        <w:pStyle w:val="ListParagraph"/>
        <w:numPr>
          <w:ilvl w:val="0"/>
          <w:numId w:val="11"/>
        </w:numPr>
        <w:autoSpaceDE w:val="0"/>
        <w:autoSpaceDN w:val="0"/>
        <w:adjustRightInd w:val="0"/>
        <w:spacing w:line="252" w:lineRule="auto"/>
        <w:jc w:val="both"/>
        <w:rPr>
          <w:rFonts w:ascii="Times New Roman" w:hAnsi="Times New Roman"/>
          <w:sz w:val="24"/>
          <w:szCs w:val="24"/>
        </w:rPr>
      </w:pPr>
      <w:r w:rsidRPr="007C1B81">
        <w:rPr>
          <w:rFonts w:ascii="Times New Roman" w:hAnsi="Times New Roman"/>
          <w:iCs/>
          <w:sz w:val="24"/>
          <w:szCs w:val="24"/>
        </w:rPr>
        <w:t>Кубасова, О. В.</w:t>
      </w:r>
      <w:r w:rsidRPr="007C1B81">
        <w:rPr>
          <w:rFonts w:ascii="Times New Roman" w:hAnsi="Times New Roman"/>
          <w:sz w:val="24"/>
          <w:szCs w:val="24"/>
        </w:rPr>
        <w:t xml:space="preserve"> Литературное чтение: рабочая тетрадь к учебнику «Любимые страницы»  для  3 класса о</w:t>
      </w:r>
      <w:r>
        <w:rPr>
          <w:rFonts w:ascii="Times New Roman" w:hAnsi="Times New Roman"/>
          <w:sz w:val="24"/>
          <w:szCs w:val="24"/>
        </w:rPr>
        <w:t>бщеобразовательных учреждений.</w:t>
      </w:r>
      <w:r w:rsidRPr="007C1B81">
        <w:rPr>
          <w:rFonts w:ascii="Times New Roman" w:hAnsi="Times New Roman"/>
          <w:sz w:val="24"/>
          <w:szCs w:val="24"/>
        </w:rPr>
        <w:t xml:space="preserve"> Смоленск: Ассоциация ХХI век, 2014.</w:t>
      </w:r>
    </w:p>
    <w:p w:rsidR="008C7AD1" w:rsidRPr="007C1B81" w:rsidRDefault="008C7AD1" w:rsidP="00847519">
      <w:pPr>
        <w:pStyle w:val="ListParagraph"/>
        <w:numPr>
          <w:ilvl w:val="0"/>
          <w:numId w:val="11"/>
        </w:numPr>
        <w:autoSpaceDE w:val="0"/>
        <w:autoSpaceDN w:val="0"/>
        <w:adjustRightInd w:val="0"/>
        <w:spacing w:line="252" w:lineRule="auto"/>
        <w:jc w:val="both"/>
        <w:rPr>
          <w:rFonts w:ascii="Times New Roman" w:hAnsi="Times New Roman"/>
          <w:sz w:val="24"/>
          <w:szCs w:val="24"/>
        </w:rPr>
      </w:pPr>
      <w:r w:rsidRPr="007C1B81">
        <w:rPr>
          <w:rFonts w:ascii="Times New Roman" w:hAnsi="Times New Roman"/>
          <w:iCs/>
          <w:sz w:val="24"/>
          <w:szCs w:val="24"/>
        </w:rPr>
        <w:t>Кубасова О. В.</w:t>
      </w:r>
      <w:r w:rsidRPr="007C1B81">
        <w:rPr>
          <w:rFonts w:ascii="Times New Roman" w:hAnsi="Times New Roman"/>
          <w:sz w:val="24"/>
          <w:szCs w:val="24"/>
        </w:rPr>
        <w:t xml:space="preserve"> Литературное чтение: тестовые задания к учебнику «Любимые страницы»  для  3 класса общеобразовательных учреждений  – С</w:t>
      </w:r>
      <w:r>
        <w:rPr>
          <w:rFonts w:ascii="Times New Roman" w:hAnsi="Times New Roman"/>
          <w:sz w:val="24"/>
          <w:szCs w:val="24"/>
        </w:rPr>
        <w:t>моленск: Ассоциация XXI век, 20</w:t>
      </w:r>
      <w:r w:rsidRPr="007C1B81">
        <w:rPr>
          <w:rFonts w:ascii="Times New Roman" w:hAnsi="Times New Roman"/>
          <w:sz w:val="24"/>
          <w:szCs w:val="24"/>
        </w:rPr>
        <w:t>14.</w:t>
      </w:r>
    </w:p>
    <w:p w:rsidR="008C7AD1" w:rsidRPr="007C1B81" w:rsidRDefault="008C7AD1" w:rsidP="00847519">
      <w:pPr>
        <w:pStyle w:val="ListParagraph"/>
        <w:numPr>
          <w:ilvl w:val="0"/>
          <w:numId w:val="11"/>
        </w:numPr>
        <w:autoSpaceDE w:val="0"/>
        <w:autoSpaceDN w:val="0"/>
        <w:adjustRightInd w:val="0"/>
        <w:spacing w:line="252" w:lineRule="auto"/>
        <w:jc w:val="both"/>
        <w:rPr>
          <w:rFonts w:ascii="Times New Roman" w:hAnsi="Times New Roman"/>
          <w:sz w:val="24"/>
          <w:szCs w:val="24"/>
        </w:rPr>
      </w:pPr>
      <w:r w:rsidRPr="007C1B81">
        <w:rPr>
          <w:rFonts w:ascii="Times New Roman" w:hAnsi="Times New Roman"/>
          <w:iCs/>
          <w:sz w:val="24"/>
          <w:szCs w:val="24"/>
        </w:rPr>
        <w:t>Кубасова, О. В.</w:t>
      </w:r>
      <w:r w:rsidRPr="007C1B81">
        <w:rPr>
          <w:rFonts w:ascii="Times New Roman" w:hAnsi="Times New Roman"/>
          <w:sz w:val="24"/>
          <w:szCs w:val="24"/>
        </w:rPr>
        <w:t xml:space="preserve"> Методические рекомендации по литературному чтению  – Смоленск: Ассоциация ХХI век, 2005.</w:t>
      </w:r>
    </w:p>
    <w:p w:rsidR="008C7AD1" w:rsidRPr="007C1B81" w:rsidRDefault="008C7AD1" w:rsidP="00847519">
      <w:pPr>
        <w:pStyle w:val="ListParagraph"/>
        <w:numPr>
          <w:ilvl w:val="0"/>
          <w:numId w:val="11"/>
        </w:numPr>
        <w:autoSpaceDE w:val="0"/>
        <w:autoSpaceDN w:val="0"/>
        <w:adjustRightInd w:val="0"/>
        <w:spacing w:line="252" w:lineRule="auto"/>
        <w:jc w:val="both"/>
        <w:rPr>
          <w:rFonts w:ascii="Times New Roman" w:hAnsi="Times New Roman"/>
          <w:sz w:val="24"/>
          <w:szCs w:val="24"/>
        </w:rPr>
      </w:pPr>
      <w:r w:rsidRPr="007C1B81">
        <w:rPr>
          <w:rFonts w:ascii="Times New Roman" w:hAnsi="Times New Roman"/>
          <w:iCs/>
          <w:sz w:val="24"/>
          <w:szCs w:val="24"/>
        </w:rPr>
        <w:t>Кубасова, О. В.</w:t>
      </w:r>
      <w:r w:rsidRPr="007C1B81">
        <w:rPr>
          <w:rFonts w:ascii="Times New Roman" w:hAnsi="Times New Roman"/>
          <w:sz w:val="24"/>
          <w:szCs w:val="24"/>
        </w:rPr>
        <w:t xml:space="preserve"> Литературное чтение: любимые страниц: учебник для 4 класса общеобразовательных учрежде</w:t>
      </w:r>
      <w:r>
        <w:rPr>
          <w:rFonts w:ascii="Times New Roman" w:hAnsi="Times New Roman"/>
          <w:sz w:val="24"/>
          <w:szCs w:val="24"/>
        </w:rPr>
        <w:t>ний</w:t>
      </w:r>
      <w:r w:rsidRPr="007C1B81">
        <w:rPr>
          <w:rFonts w:ascii="Times New Roman" w:hAnsi="Times New Roman"/>
          <w:sz w:val="24"/>
          <w:szCs w:val="24"/>
        </w:rPr>
        <w:t>: в 4 ч. Смоленск: Ассоциация ХХI век, 2014.</w:t>
      </w:r>
    </w:p>
    <w:p w:rsidR="008C7AD1" w:rsidRPr="007C1B81" w:rsidRDefault="008C7AD1" w:rsidP="00847519">
      <w:pPr>
        <w:pStyle w:val="ListParagraph"/>
        <w:numPr>
          <w:ilvl w:val="0"/>
          <w:numId w:val="11"/>
        </w:numPr>
        <w:autoSpaceDE w:val="0"/>
        <w:autoSpaceDN w:val="0"/>
        <w:adjustRightInd w:val="0"/>
        <w:spacing w:line="252" w:lineRule="auto"/>
        <w:jc w:val="both"/>
        <w:rPr>
          <w:rFonts w:ascii="Times New Roman" w:hAnsi="Times New Roman"/>
          <w:sz w:val="24"/>
          <w:szCs w:val="24"/>
        </w:rPr>
      </w:pPr>
      <w:r w:rsidRPr="007C1B81">
        <w:rPr>
          <w:rFonts w:ascii="Times New Roman" w:hAnsi="Times New Roman"/>
          <w:iCs/>
          <w:sz w:val="24"/>
          <w:szCs w:val="24"/>
        </w:rPr>
        <w:t>Кубасова О. В.</w:t>
      </w:r>
      <w:r w:rsidRPr="007C1B81">
        <w:rPr>
          <w:rFonts w:ascii="Times New Roman" w:hAnsi="Times New Roman"/>
          <w:sz w:val="24"/>
          <w:szCs w:val="24"/>
        </w:rPr>
        <w:t xml:space="preserve"> Литературное чтение: рабочая тетрадь к учебнику «Любимые страницы»  для  4 класса общеобразовательных учреждений. Смоленск: Ассоциация ХХI век, 2013.</w:t>
      </w:r>
    </w:p>
    <w:p w:rsidR="008C7AD1" w:rsidRPr="007C1B81" w:rsidRDefault="008C7AD1" w:rsidP="00847519">
      <w:pPr>
        <w:pStyle w:val="ListParagraph"/>
        <w:numPr>
          <w:ilvl w:val="0"/>
          <w:numId w:val="11"/>
        </w:numPr>
        <w:autoSpaceDE w:val="0"/>
        <w:autoSpaceDN w:val="0"/>
        <w:adjustRightInd w:val="0"/>
        <w:spacing w:line="252" w:lineRule="auto"/>
        <w:jc w:val="both"/>
        <w:rPr>
          <w:rFonts w:ascii="Times New Roman" w:hAnsi="Times New Roman"/>
          <w:sz w:val="24"/>
          <w:szCs w:val="24"/>
        </w:rPr>
      </w:pPr>
      <w:r w:rsidRPr="007C1B81">
        <w:rPr>
          <w:rFonts w:ascii="Times New Roman" w:hAnsi="Times New Roman"/>
          <w:iCs/>
          <w:sz w:val="24"/>
          <w:szCs w:val="24"/>
        </w:rPr>
        <w:t>Кубасова, О. В.</w:t>
      </w:r>
      <w:r w:rsidRPr="007C1B81">
        <w:rPr>
          <w:rFonts w:ascii="Times New Roman" w:hAnsi="Times New Roman"/>
          <w:sz w:val="24"/>
          <w:szCs w:val="24"/>
        </w:rPr>
        <w:t xml:space="preserve"> Литературное чтение: тестовые задания к учебнику «Любимые страницы»  для  4 класса общеобразовательных учреждений. С</w:t>
      </w:r>
      <w:r>
        <w:rPr>
          <w:rFonts w:ascii="Times New Roman" w:hAnsi="Times New Roman"/>
          <w:sz w:val="24"/>
          <w:szCs w:val="24"/>
        </w:rPr>
        <w:t>моленск: Ассоциация XXI век, 20</w:t>
      </w:r>
      <w:r w:rsidRPr="007C1B81">
        <w:rPr>
          <w:rFonts w:ascii="Times New Roman" w:hAnsi="Times New Roman"/>
          <w:sz w:val="24"/>
          <w:szCs w:val="24"/>
        </w:rPr>
        <w:t>13.</w:t>
      </w:r>
    </w:p>
    <w:p w:rsidR="008C7AD1" w:rsidRPr="007C1B81" w:rsidRDefault="008C7AD1" w:rsidP="00847519">
      <w:pPr>
        <w:pStyle w:val="ListParagraph"/>
        <w:numPr>
          <w:ilvl w:val="0"/>
          <w:numId w:val="11"/>
        </w:numPr>
        <w:autoSpaceDE w:val="0"/>
        <w:autoSpaceDN w:val="0"/>
        <w:adjustRightInd w:val="0"/>
        <w:spacing w:line="252" w:lineRule="auto"/>
        <w:jc w:val="both"/>
        <w:rPr>
          <w:rFonts w:ascii="Times New Roman" w:hAnsi="Times New Roman"/>
          <w:sz w:val="24"/>
          <w:szCs w:val="24"/>
        </w:rPr>
      </w:pPr>
      <w:r w:rsidRPr="007C1B81">
        <w:rPr>
          <w:rFonts w:ascii="Times New Roman" w:hAnsi="Times New Roman"/>
          <w:iCs/>
          <w:sz w:val="24"/>
          <w:szCs w:val="24"/>
        </w:rPr>
        <w:t>Кубасова, О. В.</w:t>
      </w:r>
      <w:r w:rsidRPr="007C1B81">
        <w:rPr>
          <w:rFonts w:ascii="Times New Roman" w:hAnsi="Times New Roman"/>
          <w:sz w:val="24"/>
          <w:szCs w:val="24"/>
        </w:rPr>
        <w:t xml:space="preserve"> Методические рекомендации по литературному чтению Смоленск: Ассоциация ХХI век, 2005.</w:t>
      </w:r>
    </w:p>
    <w:p w:rsidR="008C7AD1" w:rsidRPr="007C1B81" w:rsidRDefault="008C7AD1" w:rsidP="001A57E1">
      <w:pPr>
        <w:shd w:val="clear" w:color="auto" w:fill="FFFFFF"/>
        <w:ind w:firstLine="720"/>
        <w:jc w:val="both"/>
        <w:rPr>
          <w:rFonts w:cs="Times New Roman"/>
          <w:color w:val="000000"/>
        </w:rPr>
      </w:pPr>
    </w:p>
    <w:sectPr w:rsidR="008C7AD1" w:rsidRPr="007C1B81" w:rsidSect="009B3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ohit Hindi">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3A51233"/>
    <w:multiLevelType w:val="hybridMultilevel"/>
    <w:tmpl w:val="ABE86F00"/>
    <w:lvl w:ilvl="0" w:tplc="1B50377A">
      <w:start w:val="1"/>
      <w:numFmt w:val="decimal"/>
      <w:lvlText w:val="%1."/>
      <w:lvlJc w:val="left"/>
      <w:pPr>
        <w:ind w:left="360" w:hanging="360"/>
      </w:pPr>
      <w:rPr>
        <w:rFonts w:cs="Times New Roman"/>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E726F88"/>
    <w:multiLevelType w:val="hybridMultilevel"/>
    <w:tmpl w:val="CE2E3CC2"/>
    <w:lvl w:ilvl="0" w:tplc="F276295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A2F2146"/>
    <w:multiLevelType w:val="hybridMultilevel"/>
    <w:tmpl w:val="F6E420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AD338B0"/>
    <w:multiLevelType w:val="hybridMultilevel"/>
    <w:tmpl w:val="604E0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B06106"/>
    <w:multiLevelType w:val="hybridMultilevel"/>
    <w:tmpl w:val="C8C4BFDC"/>
    <w:lvl w:ilvl="0" w:tplc="00000014">
      <w:start w:val="1"/>
      <w:numFmt w:val="bullet"/>
      <w:lvlText w:val=""/>
      <w:lvlJc w:val="left"/>
      <w:pPr>
        <w:ind w:left="720" w:hanging="360"/>
      </w:pPr>
      <w:rPr>
        <w:rFonts w:ascii="Symbol" w:hAnsi="Symbol"/>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BE40B9"/>
    <w:multiLevelType w:val="hybridMultilevel"/>
    <w:tmpl w:val="8F426500"/>
    <w:lvl w:ilvl="0" w:tplc="00000014">
      <w:start w:val="1"/>
      <w:numFmt w:val="bullet"/>
      <w:lvlText w:val=""/>
      <w:lvlJc w:val="left"/>
      <w:pPr>
        <w:ind w:left="720" w:hanging="360"/>
      </w:pPr>
      <w:rPr>
        <w:rFonts w:ascii="Symbol" w:hAnsi="Symbol"/>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6F50BD"/>
    <w:multiLevelType w:val="hybridMultilevel"/>
    <w:tmpl w:val="3E803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1A6117"/>
    <w:multiLevelType w:val="hybridMultilevel"/>
    <w:tmpl w:val="FDD67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B44102"/>
    <w:multiLevelType w:val="hybridMultilevel"/>
    <w:tmpl w:val="4F561242"/>
    <w:lvl w:ilvl="0" w:tplc="00000014">
      <w:start w:val="1"/>
      <w:numFmt w:val="bullet"/>
      <w:lvlText w:val=""/>
      <w:lvlJc w:val="left"/>
      <w:pPr>
        <w:ind w:left="720" w:hanging="360"/>
      </w:pPr>
      <w:rPr>
        <w:rFonts w:ascii="Symbol" w:hAnsi="Symbol"/>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A3D36"/>
    <w:multiLevelType w:val="hybridMultilevel"/>
    <w:tmpl w:val="FA227C66"/>
    <w:lvl w:ilvl="0" w:tplc="00000014">
      <w:start w:val="1"/>
      <w:numFmt w:val="bullet"/>
      <w:lvlText w:val=""/>
      <w:lvlJc w:val="left"/>
      <w:pPr>
        <w:ind w:left="720" w:hanging="360"/>
      </w:pPr>
      <w:rPr>
        <w:rFonts w:ascii="Symbol" w:hAnsi="Symbol"/>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50395F"/>
    <w:multiLevelType w:val="hybridMultilevel"/>
    <w:tmpl w:val="7E18B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9860E9"/>
    <w:multiLevelType w:val="hybridMultilevel"/>
    <w:tmpl w:val="375AC32E"/>
    <w:lvl w:ilvl="0" w:tplc="0B703E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324CB0"/>
    <w:multiLevelType w:val="hybridMultilevel"/>
    <w:tmpl w:val="49C0C288"/>
    <w:lvl w:ilvl="0" w:tplc="0419000F">
      <w:start w:val="1"/>
      <w:numFmt w:val="decimal"/>
      <w:lvlText w:val="%1."/>
      <w:lvlJc w:val="left"/>
      <w:pPr>
        <w:ind w:left="1571" w:hanging="360"/>
      </w:pPr>
      <w:rPr>
        <w:rFonts w:cs="Times New Roman"/>
      </w:rPr>
    </w:lvl>
    <w:lvl w:ilvl="1" w:tplc="E94CAAF6">
      <w:start w:val="1"/>
      <w:numFmt w:val="russianLower"/>
      <w:lvlText w:val="%2."/>
      <w:lvlJc w:val="left"/>
      <w:pPr>
        <w:ind w:left="3479" w:hanging="36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38775EFF"/>
    <w:multiLevelType w:val="hybridMultilevel"/>
    <w:tmpl w:val="AB38FD86"/>
    <w:lvl w:ilvl="0" w:tplc="38C076FC">
      <w:start w:val="1"/>
      <w:numFmt w:val="bullet"/>
      <w:lvlText w:val=""/>
      <w:lvlJc w:val="left"/>
      <w:pPr>
        <w:ind w:left="2422" w:hanging="360"/>
      </w:pPr>
      <w:rPr>
        <w:rFonts w:ascii="Symbol" w:hAnsi="Symbol" w:hint="default"/>
      </w:rPr>
    </w:lvl>
    <w:lvl w:ilvl="1" w:tplc="38C076F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FCF252D"/>
    <w:multiLevelType w:val="hybridMultilevel"/>
    <w:tmpl w:val="CA0CC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892314"/>
    <w:multiLevelType w:val="hybridMultilevel"/>
    <w:tmpl w:val="F2788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365004"/>
    <w:multiLevelType w:val="hybridMultilevel"/>
    <w:tmpl w:val="263C4F7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nsid w:val="51C07BAB"/>
    <w:multiLevelType w:val="hybridMultilevel"/>
    <w:tmpl w:val="8D22D6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55A42BF2"/>
    <w:multiLevelType w:val="hybridMultilevel"/>
    <w:tmpl w:val="2208D762"/>
    <w:lvl w:ilvl="0" w:tplc="0B703E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7A574C"/>
    <w:multiLevelType w:val="hybridMultilevel"/>
    <w:tmpl w:val="664A99B2"/>
    <w:lvl w:ilvl="0" w:tplc="38C076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6F827C2"/>
    <w:multiLevelType w:val="hybridMultilevel"/>
    <w:tmpl w:val="F39EA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1B30B4"/>
    <w:multiLevelType w:val="hybridMultilevel"/>
    <w:tmpl w:val="4F6A08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41077B5"/>
    <w:multiLevelType w:val="hybridMultilevel"/>
    <w:tmpl w:val="36720A36"/>
    <w:lvl w:ilvl="0" w:tplc="0B703E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2B6C67"/>
    <w:multiLevelType w:val="hybridMultilevel"/>
    <w:tmpl w:val="CE22A60A"/>
    <w:lvl w:ilvl="0" w:tplc="0B703E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CCB"/>
    <w:multiLevelType w:val="hybridMultilevel"/>
    <w:tmpl w:val="8092F2D0"/>
    <w:lvl w:ilvl="0" w:tplc="0B703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3280B22"/>
    <w:multiLevelType w:val="hybridMultilevel"/>
    <w:tmpl w:val="0090FB6C"/>
    <w:lvl w:ilvl="0" w:tplc="23D8841E">
      <w:start w:val="1"/>
      <w:numFmt w:val="decimal"/>
      <w:lvlText w:val="%1."/>
      <w:lvlJc w:val="left"/>
      <w:pPr>
        <w:ind w:left="109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4861987"/>
    <w:multiLevelType w:val="hybridMultilevel"/>
    <w:tmpl w:val="F5E053CA"/>
    <w:lvl w:ilvl="0" w:tplc="00000014">
      <w:start w:val="1"/>
      <w:numFmt w:val="bullet"/>
      <w:lvlText w:val=""/>
      <w:lvlJc w:val="left"/>
      <w:pPr>
        <w:ind w:left="720" w:hanging="360"/>
      </w:pPr>
      <w:rPr>
        <w:rFonts w:ascii="Symbol" w:hAnsi="Symbol"/>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E245AF"/>
    <w:multiLevelType w:val="hybridMultilevel"/>
    <w:tmpl w:val="28826542"/>
    <w:lvl w:ilvl="0" w:tplc="00000014">
      <w:start w:val="1"/>
      <w:numFmt w:val="bullet"/>
      <w:lvlText w:val=""/>
      <w:lvlJc w:val="left"/>
      <w:pPr>
        <w:ind w:left="720" w:hanging="360"/>
      </w:pPr>
      <w:rPr>
        <w:rFonts w:ascii="Symbol" w:hAnsi="Symbol"/>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7"/>
  </w:num>
  <w:num w:numId="4">
    <w:abstractNumId w:val="23"/>
  </w:num>
  <w:num w:numId="5">
    <w:abstractNumId w:val="28"/>
  </w:num>
  <w:num w:numId="6">
    <w:abstractNumId w:val="6"/>
  </w:num>
  <w:num w:numId="7">
    <w:abstractNumId w:val="7"/>
  </w:num>
  <w:num w:numId="8">
    <w:abstractNumId w:val="29"/>
  </w:num>
  <w:num w:numId="9">
    <w:abstractNumId w:val="11"/>
  </w:num>
  <w:num w:numId="10">
    <w:abstractNumId w:val="10"/>
  </w:num>
  <w:num w:numId="11">
    <w:abstractNumId w:val="9"/>
  </w:num>
  <w:num w:numId="12">
    <w:abstractNumId w:val="20"/>
  </w:num>
  <w:num w:numId="13">
    <w:abstractNumId w:val="25"/>
  </w:num>
  <w:num w:numId="14">
    <w:abstractNumId w:val="24"/>
  </w:num>
  <w:num w:numId="15">
    <w:abstractNumId w:val="13"/>
  </w:num>
  <w:num w:numId="16">
    <w:abstractNumId w:val="5"/>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1"/>
  </w:num>
  <w:num w:numId="21">
    <w:abstractNumId w:val="21"/>
  </w:num>
  <w:num w:numId="22">
    <w:abstractNumId w:val="15"/>
  </w:num>
  <w:num w:numId="23">
    <w:abstractNumId w:val="14"/>
  </w:num>
  <w:num w:numId="24">
    <w:abstractNumId w:val="18"/>
  </w:num>
  <w:num w:numId="25">
    <w:abstractNumId w:val="2"/>
  </w:num>
  <w:num w:numId="26">
    <w:abstractNumId w:val="4"/>
  </w:num>
  <w:num w:numId="27">
    <w:abstractNumId w:val="19"/>
  </w:num>
  <w:num w:numId="28">
    <w:abstractNumId w:val="22"/>
  </w:num>
  <w:num w:numId="29">
    <w:abstractNumId w:val="26"/>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5A4"/>
    <w:rsid w:val="0000494D"/>
    <w:rsid w:val="00012FF6"/>
    <w:rsid w:val="000138A3"/>
    <w:rsid w:val="000164F4"/>
    <w:rsid w:val="00017DBF"/>
    <w:rsid w:val="00017F89"/>
    <w:rsid w:val="00021280"/>
    <w:rsid w:val="0002454C"/>
    <w:rsid w:val="00026658"/>
    <w:rsid w:val="00031DC8"/>
    <w:rsid w:val="00031F4F"/>
    <w:rsid w:val="00043763"/>
    <w:rsid w:val="0004796E"/>
    <w:rsid w:val="00056A95"/>
    <w:rsid w:val="00071C55"/>
    <w:rsid w:val="00076729"/>
    <w:rsid w:val="00077970"/>
    <w:rsid w:val="000850F6"/>
    <w:rsid w:val="00085E8D"/>
    <w:rsid w:val="000907F9"/>
    <w:rsid w:val="0009575E"/>
    <w:rsid w:val="00097F84"/>
    <w:rsid w:val="000A01D5"/>
    <w:rsid w:val="000A06E2"/>
    <w:rsid w:val="000A0CDF"/>
    <w:rsid w:val="000A0E8B"/>
    <w:rsid w:val="000A1A50"/>
    <w:rsid w:val="000A3F25"/>
    <w:rsid w:val="000A4D62"/>
    <w:rsid w:val="000A5232"/>
    <w:rsid w:val="000A595F"/>
    <w:rsid w:val="000A7348"/>
    <w:rsid w:val="000A769F"/>
    <w:rsid w:val="000B7CA9"/>
    <w:rsid w:val="000C7A25"/>
    <w:rsid w:val="000D3B05"/>
    <w:rsid w:val="000D4CCE"/>
    <w:rsid w:val="000D644D"/>
    <w:rsid w:val="000D665F"/>
    <w:rsid w:val="000F361F"/>
    <w:rsid w:val="000F5412"/>
    <w:rsid w:val="000F7138"/>
    <w:rsid w:val="000F76DB"/>
    <w:rsid w:val="00114287"/>
    <w:rsid w:val="0012017D"/>
    <w:rsid w:val="0012363B"/>
    <w:rsid w:val="00124A3B"/>
    <w:rsid w:val="00130ABF"/>
    <w:rsid w:val="00155A2D"/>
    <w:rsid w:val="0015787D"/>
    <w:rsid w:val="00161715"/>
    <w:rsid w:val="00162AB9"/>
    <w:rsid w:val="00162C36"/>
    <w:rsid w:val="00165C02"/>
    <w:rsid w:val="00166BE3"/>
    <w:rsid w:val="0017176C"/>
    <w:rsid w:val="00176260"/>
    <w:rsid w:val="00191D52"/>
    <w:rsid w:val="00193F3D"/>
    <w:rsid w:val="00197F63"/>
    <w:rsid w:val="001A288F"/>
    <w:rsid w:val="001A57E1"/>
    <w:rsid w:val="001A7A2E"/>
    <w:rsid w:val="001B4E05"/>
    <w:rsid w:val="001C029A"/>
    <w:rsid w:val="001C2422"/>
    <w:rsid w:val="001C5C1C"/>
    <w:rsid w:val="001C6D49"/>
    <w:rsid w:val="001C719D"/>
    <w:rsid w:val="001D051E"/>
    <w:rsid w:val="001D19E1"/>
    <w:rsid w:val="001D2C4B"/>
    <w:rsid w:val="001D4B8C"/>
    <w:rsid w:val="001D5E52"/>
    <w:rsid w:val="001D6989"/>
    <w:rsid w:val="001E0081"/>
    <w:rsid w:val="001E2F0C"/>
    <w:rsid w:val="001E4376"/>
    <w:rsid w:val="001E6BB1"/>
    <w:rsid w:val="001F2271"/>
    <w:rsid w:val="001F62AF"/>
    <w:rsid w:val="001F6354"/>
    <w:rsid w:val="0021208C"/>
    <w:rsid w:val="00217020"/>
    <w:rsid w:val="002258C9"/>
    <w:rsid w:val="0022619D"/>
    <w:rsid w:val="00227821"/>
    <w:rsid w:val="00227B34"/>
    <w:rsid w:val="002321D0"/>
    <w:rsid w:val="00232CF2"/>
    <w:rsid w:val="00245ABF"/>
    <w:rsid w:val="002536C5"/>
    <w:rsid w:val="002549BA"/>
    <w:rsid w:val="00254DCA"/>
    <w:rsid w:val="00265323"/>
    <w:rsid w:val="00273128"/>
    <w:rsid w:val="00286E32"/>
    <w:rsid w:val="00293070"/>
    <w:rsid w:val="00297D6A"/>
    <w:rsid w:val="002B3BDE"/>
    <w:rsid w:val="002B417F"/>
    <w:rsid w:val="002B4A0B"/>
    <w:rsid w:val="002C070B"/>
    <w:rsid w:val="002C2255"/>
    <w:rsid w:val="002C60F9"/>
    <w:rsid w:val="002C6D58"/>
    <w:rsid w:val="002D0C71"/>
    <w:rsid w:val="002D3B19"/>
    <w:rsid w:val="002E5BD6"/>
    <w:rsid w:val="002E688C"/>
    <w:rsid w:val="002F0A02"/>
    <w:rsid w:val="002F214E"/>
    <w:rsid w:val="002F2B33"/>
    <w:rsid w:val="002F6678"/>
    <w:rsid w:val="003002A1"/>
    <w:rsid w:val="003021CB"/>
    <w:rsid w:val="003101B8"/>
    <w:rsid w:val="003148BB"/>
    <w:rsid w:val="0032073E"/>
    <w:rsid w:val="00326D83"/>
    <w:rsid w:val="00333820"/>
    <w:rsid w:val="00335E12"/>
    <w:rsid w:val="00336571"/>
    <w:rsid w:val="00336D36"/>
    <w:rsid w:val="00345467"/>
    <w:rsid w:val="00346837"/>
    <w:rsid w:val="0034729F"/>
    <w:rsid w:val="003502DE"/>
    <w:rsid w:val="00350490"/>
    <w:rsid w:val="00351922"/>
    <w:rsid w:val="00362554"/>
    <w:rsid w:val="003664FA"/>
    <w:rsid w:val="00366814"/>
    <w:rsid w:val="00367399"/>
    <w:rsid w:val="00374EA4"/>
    <w:rsid w:val="0039309D"/>
    <w:rsid w:val="003933C6"/>
    <w:rsid w:val="003A41C3"/>
    <w:rsid w:val="003B0E95"/>
    <w:rsid w:val="003B4424"/>
    <w:rsid w:val="003B69F3"/>
    <w:rsid w:val="003C2DB1"/>
    <w:rsid w:val="003C437D"/>
    <w:rsid w:val="003C4F1D"/>
    <w:rsid w:val="003C79D8"/>
    <w:rsid w:val="003D0095"/>
    <w:rsid w:val="003D02AC"/>
    <w:rsid w:val="003D5472"/>
    <w:rsid w:val="003D55BE"/>
    <w:rsid w:val="003E1496"/>
    <w:rsid w:val="003E3536"/>
    <w:rsid w:val="003E4432"/>
    <w:rsid w:val="003F0F69"/>
    <w:rsid w:val="003F2F12"/>
    <w:rsid w:val="00400E92"/>
    <w:rsid w:val="00412920"/>
    <w:rsid w:val="0041380A"/>
    <w:rsid w:val="00413ACF"/>
    <w:rsid w:val="004171E2"/>
    <w:rsid w:val="00421D1D"/>
    <w:rsid w:val="0042584D"/>
    <w:rsid w:val="004319E4"/>
    <w:rsid w:val="00432AEE"/>
    <w:rsid w:val="00432E03"/>
    <w:rsid w:val="00436610"/>
    <w:rsid w:val="004371D4"/>
    <w:rsid w:val="00442013"/>
    <w:rsid w:val="004433BD"/>
    <w:rsid w:val="00444B4D"/>
    <w:rsid w:val="00447B40"/>
    <w:rsid w:val="0045761A"/>
    <w:rsid w:val="00472D23"/>
    <w:rsid w:val="00472F4E"/>
    <w:rsid w:val="004753EC"/>
    <w:rsid w:val="00475D5D"/>
    <w:rsid w:val="004819BC"/>
    <w:rsid w:val="00482E65"/>
    <w:rsid w:val="0049168C"/>
    <w:rsid w:val="00495F39"/>
    <w:rsid w:val="004A0870"/>
    <w:rsid w:val="004A4F17"/>
    <w:rsid w:val="004A7AF6"/>
    <w:rsid w:val="004B1E00"/>
    <w:rsid w:val="004C003B"/>
    <w:rsid w:val="004D1FAB"/>
    <w:rsid w:val="004D37A0"/>
    <w:rsid w:val="004D45DB"/>
    <w:rsid w:val="004F4103"/>
    <w:rsid w:val="00502FEF"/>
    <w:rsid w:val="0051010E"/>
    <w:rsid w:val="00510BA3"/>
    <w:rsid w:val="005144E3"/>
    <w:rsid w:val="00517FE1"/>
    <w:rsid w:val="00520942"/>
    <w:rsid w:val="00525663"/>
    <w:rsid w:val="00530572"/>
    <w:rsid w:val="00532932"/>
    <w:rsid w:val="005340AC"/>
    <w:rsid w:val="00537DF7"/>
    <w:rsid w:val="005409F1"/>
    <w:rsid w:val="00540A04"/>
    <w:rsid w:val="00542FB3"/>
    <w:rsid w:val="00544F08"/>
    <w:rsid w:val="005535CA"/>
    <w:rsid w:val="0056048F"/>
    <w:rsid w:val="00572665"/>
    <w:rsid w:val="005746CC"/>
    <w:rsid w:val="005765D4"/>
    <w:rsid w:val="005800A7"/>
    <w:rsid w:val="00587918"/>
    <w:rsid w:val="005918C3"/>
    <w:rsid w:val="005A250A"/>
    <w:rsid w:val="005A4915"/>
    <w:rsid w:val="005A7097"/>
    <w:rsid w:val="005C0177"/>
    <w:rsid w:val="005C01D1"/>
    <w:rsid w:val="005C4A5F"/>
    <w:rsid w:val="005C7151"/>
    <w:rsid w:val="005C7F5E"/>
    <w:rsid w:val="005D29FB"/>
    <w:rsid w:val="005D5517"/>
    <w:rsid w:val="005D6DEF"/>
    <w:rsid w:val="005E2D76"/>
    <w:rsid w:val="005F1AAE"/>
    <w:rsid w:val="005F4863"/>
    <w:rsid w:val="00600ED6"/>
    <w:rsid w:val="0060392C"/>
    <w:rsid w:val="006043EA"/>
    <w:rsid w:val="006055E7"/>
    <w:rsid w:val="00605949"/>
    <w:rsid w:val="00607BAA"/>
    <w:rsid w:val="00607E70"/>
    <w:rsid w:val="00622E83"/>
    <w:rsid w:val="00626E9A"/>
    <w:rsid w:val="0063051D"/>
    <w:rsid w:val="00632DF4"/>
    <w:rsid w:val="00634F19"/>
    <w:rsid w:val="00641928"/>
    <w:rsid w:val="00646A91"/>
    <w:rsid w:val="006545F7"/>
    <w:rsid w:val="00664FDD"/>
    <w:rsid w:val="00667CBA"/>
    <w:rsid w:val="006715D6"/>
    <w:rsid w:val="00673307"/>
    <w:rsid w:val="00673C27"/>
    <w:rsid w:val="0068107E"/>
    <w:rsid w:val="0068226B"/>
    <w:rsid w:val="0068291F"/>
    <w:rsid w:val="0068504D"/>
    <w:rsid w:val="00686905"/>
    <w:rsid w:val="00687BCC"/>
    <w:rsid w:val="00695AC0"/>
    <w:rsid w:val="00696F3D"/>
    <w:rsid w:val="006A2BAC"/>
    <w:rsid w:val="006A2C7C"/>
    <w:rsid w:val="006B051D"/>
    <w:rsid w:val="006B20F6"/>
    <w:rsid w:val="006B5970"/>
    <w:rsid w:val="006C2517"/>
    <w:rsid w:val="006C31C7"/>
    <w:rsid w:val="006C7359"/>
    <w:rsid w:val="006D3CD7"/>
    <w:rsid w:val="006D59A2"/>
    <w:rsid w:val="006E101C"/>
    <w:rsid w:val="006E7091"/>
    <w:rsid w:val="006F37E7"/>
    <w:rsid w:val="00702C48"/>
    <w:rsid w:val="007056C1"/>
    <w:rsid w:val="00705BFB"/>
    <w:rsid w:val="00706071"/>
    <w:rsid w:val="007066B5"/>
    <w:rsid w:val="00712BEC"/>
    <w:rsid w:val="007140DF"/>
    <w:rsid w:val="00715129"/>
    <w:rsid w:val="007335A4"/>
    <w:rsid w:val="00735BBB"/>
    <w:rsid w:val="0073763F"/>
    <w:rsid w:val="00740EDD"/>
    <w:rsid w:val="00742F7D"/>
    <w:rsid w:val="00745B75"/>
    <w:rsid w:val="00751B5E"/>
    <w:rsid w:val="0075247F"/>
    <w:rsid w:val="00763DBE"/>
    <w:rsid w:val="00764339"/>
    <w:rsid w:val="00765C0B"/>
    <w:rsid w:val="00771FE0"/>
    <w:rsid w:val="00786A1E"/>
    <w:rsid w:val="00793FC5"/>
    <w:rsid w:val="00795571"/>
    <w:rsid w:val="0079616B"/>
    <w:rsid w:val="00796C5F"/>
    <w:rsid w:val="00797AC9"/>
    <w:rsid w:val="007A6A2F"/>
    <w:rsid w:val="007B3DB2"/>
    <w:rsid w:val="007B6610"/>
    <w:rsid w:val="007C11D2"/>
    <w:rsid w:val="007C1B81"/>
    <w:rsid w:val="007C2ACE"/>
    <w:rsid w:val="007C5A28"/>
    <w:rsid w:val="007D2DFF"/>
    <w:rsid w:val="007D7684"/>
    <w:rsid w:val="007E4FEA"/>
    <w:rsid w:val="007E6329"/>
    <w:rsid w:val="0080281E"/>
    <w:rsid w:val="0081673C"/>
    <w:rsid w:val="00821A35"/>
    <w:rsid w:val="00830EFF"/>
    <w:rsid w:val="00831787"/>
    <w:rsid w:val="00836DA2"/>
    <w:rsid w:val="00837252"/>
    <w:rsid w:val="00840DB1"/>
    <w:rsid w:val="008450C8"/>
    <w:rsid w:val="00846738"/>
    <w:rsid w:val="00847519"/>
    <w:rsid w:val="00852AB7"/>
    <w:rsid w:val="00854C05"/>
    <w:rsid w:val="00860B77"/>
    <w:rsid w:val="00865C22"/>
    <w:rsid w:val="0086662F"/>
    <w:rsid w:val="00871F27"/>
    <w:rsid w:val="00880489"/>
    <w:rsid w:val="00891BEC"/>
    <w:rsid w:val="00893A8D"/>
    <w:rsid w:val="00893FFC"/>
    <w:rsid w:val="008A02FA"/>
    <w:rsid w:val="008B0AD8"/>
    <w:rsid w:val="008B5FE9"/>
    <w:rsid w:val="008C1C5E"/>
    <w:rsid w:val="008C3C5F"/>
    <w:rsid w:val="008C7AD1"/>
    <w:rsid w:val="008C7DBE"/>
    <w:rsid w:val="008D0AD9"/>
    <w:rsid w:val="008D5069"/>
    <w:rsid w:val="008E218B"/>
    <w:rsid w:val="008E3389"/>
    <w:rsid w:val="008E3449"/>
    <w:rsid w:val="008F2E23"/>
    <w:rsid w:val="00903007"/>
    <w:rsid w:val="009062B2"/>
    <w:rsid w:val="00906B61"/>
    <w:rsid w:val="00910F46"/>
    <w:rsid w:val="00914375"/>
    <w:rsid w:val="009145E0"/>
    <w:rsid w:val="00922255"/>
    <w:rsid w:val="0092297A"/>
    <w:rsid w:val="00923CCE"/>
    <w:rsid w:val="00923E95"/>
    <w:rsid w:val="00930016"/>
    <w:rsid w:val="009315BF"/>
    <w:rsid w:val="00932F51"/>
    <w:rsid w:val="00933BB4"/>
    <w:rsid w:val="00934F4B"/>
    <w:rsid w:val="0093615A"/>
    <w:rsid w:val="009411E1"/>
    <w:rsid w:val="00942C8A"/>
    <w:rsid w:val="00944882"/>
    <w:rsid w:val="00946793"/>
    <w:rsid w:val="00961286"/>
    <w:rsid w:val="00961D82"/>
    <w:rsid w:val="00962733"/>
    <w:rsid w:val="009632D4"/>
    <w:rsid w:val="009643D2"/>
    <w:rsid w:val="009702B7"/>
    <w:rsid w:val="00973AA1"/>
    <w:rsid w:val="00974F2B"/>
    <w:rsid w:val="0097512C"/>
    <w:rsid w:val="00976967"/>
    <w:rsid w:val="00983E02"/>
    <w:rsid w:val="0098683F"/>
    <w:rsid w:val="0099155D"/>
    <w:rsid w:val="009A2ABB"/>
    <w:rsid w:val="009A2D72"/>
    <w:rsid w:val="009A3275"/>
    <w:rsid w:val="009A5745"/>
    <w:rsid w:val="009A62A4"/>
    <w:rsid w:val="009B33D0"/>
    <w:rsid w:val="009B558C"/>
    <w:rsid w:val="009B5AC2"/>
    <w:rsid w:val="009C19A1"/>
    <w:rsid w:val="009C433D"/>
    <w:rsid w:val="009C46EC"/>
    <w:rsid w:val="009D0784"/>
    <w:rsid w:val="009D18F2"/>
    <w:rsid w:val="009D4EB6"/>
    <w:rsid w:val="009D6ABF"/>
    <w:rsid w:val="009F56CB"/>
    <w:rsid w:val="00A00FF6"/>
    <w:rsid w:val="00A0731B"/>
    <w:rsid w:val="00A10541"/>
    <w:rsid w:val="00A111BA"/>
    <w:rsid w:val="00A163B0"/>
    <w:rsid w:val="00A16F4E"/>
    <w:rsid w:val="00A20B63"/>
    <w:rsid w:val="00A224D9"/>
    <w:rsid w:val="00A277AE"/>
    <w:rsid w:val="00A3095D"/>
    <w:rsid w:val="00A347C7"/>
    <w:rsid w:val="00A35C70"/>
    <w:rsid w:val="00A45410"/>
    <w:rsid w:val="00A45B4D"/>
    <w:rsid w:val="00A4611C"/>
    <w:rsid w:val="00A60C2F"/>
    <w:rsid w:val="00A625CD"/>
    <w:rsid w:val="00A6758D"/>
    <w:rsid w:val="00A675A3"/>
    <w:rsid w:val="00A836C7"/>
    <w:rsid w:val="00A87102"/>
    <w:rsid w:val="00A9145D"/>
    <w:rsid w:val="00AA1A98"/>
    <w:rsid w:val="00AA4249"/>
    <w:rsid w:val="00AB2777"/>
    <w:rsid w:val="00AC5955"/>
    <w:rsid w:val="00AC6568"/>
    <w:rsid w:val="00AD7A58"/>
    <w:rsid w:val="00AE427C"/>
    <w:rsid w:val="00AE779B"/>
    <w:rsid w:val="00AE7D09"/>
    <w:rsid w:val="00AE7EB2"/>
    <w:rsid w:val="00AF3419"/>
    <w:rsid w:val="00B03C96"/>
    <w:rsid w:val="00B11B75"/>
    <w:rsid w:val="00B12555"/>
    <w:rsid w:val="00B138EA"/>
    <w:rsid w:val="00B16B94"/>
    <w:rsid w:val="00B2281A"/>
    <w:rsid w:val="00B23E1D"/>
    <w:rsid w:val="00B26A6E"/>
    <w:rsid w:val="00B327A8"/>
    <w:rsid w:val="00B37130"/>
    <w:rsid w:val="00B43707"/>
    <w:rsid w:val="00B43871"/>
    <w:rsid w:val="00B44A15"/>
    <w:rsid w:val="00B617CE"/>
    <w:rsid w:val="00B62A0A"/>
    <w:rsid w:val="00B62B7F"/>
    <w:rsid w:val="00B62F57"/>
    <w:rsid w:val="00B74AE6"/>
    <w:rsid w:val="00B75F33"/>
    <w:rsid w:val="00B80450"/>
    <w:rsid w:val="00B91742"/>
    <w:rsid w:val="00B92E55"/>
    <w:rsid w:val="00B959E7"/>
    <w:rsid w:val="00BB41C1"/>
    <w:rsid w:val="00BB4437"/>
    <w:rsid w:val="00BC6045"/>
    <w:rsid w:val="00BD4D77"/>
    <w:rsid w:val="00BD76F7"/>
    <w:rsid w:val="00BE17FE"/>
    <w:rsid w:val="00BE2EE5"/>
    <w:rsid w:val="00BE5916"/>
    <w:rsid w:val="00BF5387"/>
    <w:rsid w:val="00BF5AFC"/>
    <w:rsid w:val="00BF6864"/>
    <w:rsid w:val="00C10C55"/>
    <w:rsid w:val="00C1332B"/>
    <w:rsid w:val="00C14DFC"/>
    <w:rsid w:val="00C2128C"/>
    <w:rsid w:val="00C22832"/>
    <w:rsid w:val="00C234C5"/>
    <w:rsid w:val="00C239B8"/>
    <w:rsid w:val="00C31E66"/>
    <w:rsid w:val="00C342F8"/>
    <w:rsid w:val="00C37EB4"/>
    <w:rsid w:val="00C40E90"/>
    <w:rsid w:val="00C471BB"/>
    <w:rsid w:val="00C52096"/>
    <w:rsid w:val="00C520C9"/>
    <w:rsid w:val="00C56410"/>
    <w:rsid w:val="00C600E5"/>
    <w:rsid w:val="00C6568B"/>
    <w:rsid w:val="00C65937"/>
    <w:rsid w:val="00C70806"/>
    <w:rsid w:val="00C758C2"/>
    <w:rsid w:val="00C83889"/>
    <w:rsid w:val="00C8676F"/>
    <w:rsid w:val="00C87471"/>
    <w:rsid w:val="00C95AB8"/>
    <w:rsid w:val="00C9610C"/>
    <w:rsid w:val="00CA4AC2"/>
    <w:rsid w:val="00CA5CE8"/>
    <w:rsid w:val="00CB1499"/>
    <w:rsid w:val="00CB78B8"/>
    <w:rsid w:val="00CC24C8"/>
    <w:rsid w:val="00CC282B"/>
    <w:rsid w:val="00CC3998"/>
    <w:rsid w:val="00CC7B4C"/>
    <w:rsid w:val="00CD0C0F"/>
    <w:rsid w:val="00CD49A7"/>
    <w:rsid w:val="00CD5B2F"/>
    <w:rsid w:val="00CD7627"/>
    <w:rsid w:val="00CE2882"/>
    <w:rsid w:val="00CE62E1"/>
    <w:rsid w:val="00CE691F"/>
    <w:rsid w:val="00CF2378"/>
    <w:rsid w:val="00CF320B"/>
    <w:rsid w:val="00CF577D"/>
    <w:rsid w:val="00CF61AC"/>
    <w:rsid w:val="00D032A0"/>
    <w:rsid w:val="00D0415E"/>
    <w:rsid w:val="00D15144"/>
    <w:rsid w:val="00D153D6"/>
    <w:rsid w:val="00D2237D"/>
    <w:rsid w:val="00D22619"/>
    <w:rsid w:val="00D35B2D"/>
    <w:rsid w:val="00D41ACA"/>
    <w:rsid w:val="00D457C4"/>
    <w:rsid w:val="00D463C4"/>
    <w:rsid w:val="00D50A83"/>
    <w:rsid w:val="00D5292F"/>
    <w:rsid w:val="00D53468"/>
    <w:rsid w:val="00D571A9"/>
    <w:rsid w:val="00D57A79"/>
    <w:rsid w:val="00D6296E"/>
    <w:rsid w:val="00D63031"/>
    <w:rsid w:val="00D67245"/>
    <w:rsid w:val="00D753FE"/>
    <w:rsid w:val="00D765B3"/>
    <w:rsid w:val="00D76AC5"/>
    <w:rsid w:val="00D76B25"/>
    <w:rsid w:val="00D77E35"/>
    <w:rsid w:val="00D8466A"/>
    <w:rsid w:val="00D85A12"/>
    <w:rsid w:val="00D907C2"/>
    <w:rsid w:val="00DA14BE"/>
    <w:rsid w:val="00DB4A9C"/>
    <w:rsid w:val="00DB6CC0"/>
    <w:rsid w:val="00DB78D8"/>
    <w:rsid w:val="00DC65AA"/>
    <w:rsid w:val="00DC6D3A"/>
    <w:rsid w:val="00DC6DAB"/>
    <w:rsid w:val="00DD006B"/>
    <w:rsid w:val="00DD22A7"/>
    <w:rsid w:val="00DD56AA"/>
    <w:rsid w:val="00DD6DE4"/>
    <w:rsid w:val="00DE42AD"/>
    <w:rsid w:val="00DE54B8"/>
    <w:rsid w:val="00DE6218"/>
    <w:rsid w:val="00DE621B"/>
    <w:rsid w:val="00DF09AF"/>
    <w:rsid w:val="00DF2D8E"/>
    <w:rsid w:val="00DF35E3"/>
    <w:rsid w:val="00E010B3"/>
    <w:rsid w:val="00E11BA0"/>
    <w:rsid w:val="00E16E36"/>
    <w:rsid w:val="00E224B5"/>
    <w:rsid w:val="00E2337F"/>
    <w:rsid w:val="00E23E15"/>
    <w:rsid w:val="00E304AC"/>
    <w:rsid w:val="00E3174B"/>
    <w:rsid w:val="00E33A22"/>
    <w:rsid w:val="00E33A73"/>
    <w:rsid w:val="00E35987"/>
    <w:rsid w:val="00E40A5A"/>
    <w:rsid w:val="00E423B7"/>
    <w:rsid w:val="00E43C30"/>
    <w:rsid w:val="00E536BE"/>
    <w:rsid w:val="00E57128"/>
    <w:rsid w:val="00E57669"/>
    <w:rsid w:val="00E63527"/>
    <w:rsid w:val="00E636BA"/>
    <w:rsid w:val="00E7156A"/>
    <w:rsid w:val="00E716DA"/>
    <w:rsid w:val="00E8334B"/>
    <w:rsid w:val="00E839F7"/>
    <w:rsid w:val="00E91884"/>
    <w:rsid w:val="00E92E7F"/>
    <w:rsid w:val="00EA16C6"/>
    <w:rsid w:val="00EA3841"/>
    <w:rsid w:val="00EA3E21"/>
    <w:rsid w:val="00EA5322"/>
    <w:rsid w:val="00EA6FA5"/>
    <w:rsid w:val="00EB4815"/>
    <w:rsid w:val="00EB7931"/>
    <w:rsid w:val="00EC1567"/>
    <w:rsid w:val="00EC23D6"/>
    <w:rsid w:val="00EC3082"/>
    <w:rsid w:val="00ED3921"/>
    <w:rsid w:val="00ED4955"/>
    <w:rsid w:val="00ED5ABB"/>
    <w:rsid w:val="00EE16D3"/>
    <w:rsid w:val="00EE6252"/>
    <w:rsid w:val="00EE6D42"/>
    <w:rsid w:val="00EE7782"/>
    <w:rsid w:val="00EF03BF"/>
    <w:rsid w:val="00F01F09"/>
    <w:rsid w:val="00F029F1"/>
    <w:rsid w:val="00F02BA1"/>
    <w:rsid w:val="00F1175F"/>
    <w:rsid w:val="00F12A76"/>
    <w:rsid w:val="00F13B4B"/>
    <w:rsid w:val="00F203D6"/>
    <w:rsid w:val="00F26088"/>
    <w:rsid w:val="00F31D9F"/>
    <w:rsid w:val="00F31E74"/>
    <w:rsid w:val="00F3693B"/>
    <w:rsid w:val="00F36DE7"/>
    <w:rsid w:val="00F37478"/>
    <w:rsid w:val="00F5093B"/>
    <w:rsid w:val="00F51747"/>
    <w:rsid w:val="00F6060B"/>
    <w:rsid w:val="00F61E38"/>
    <w:rsid w:val="00F6588C"/>
    <w:rsid w:val="00F666C8"/>
    <w:rsid w:val="00F73644"/>
    <w:rsid w:val="00F77546"/>
    <w:rsid w:val="00F77862"/>
    <w:rsid w:val="00F85B48"/>
    <w:rsid w:val="00F921C8"/>
    <w:rsid w:val="00FA17D6"/>
    <w:rsid w:val="00FA283A"/>
    <w:rsid w:val="00FA6CA9"/>
    <w:rsid w:val="00FB0174"/>
    <w:rsid w:val="00FB1D9D"/>
    <w:rsid w:val="00FB603D"/>
    <w:rsid w:val="00FC1F61"/>
    <w:rsid w:val="00FC3901"/>
    <w:rsid w:val="00FC4EEA"/>
    <w:rsid w:val="00FC53A9"/>
    <w:rsid w:val="00FC74B1"/>
    <w:rsid w:val="00FD365D"/>
    <w:rsid w:val="00FD3DDE"/>
    <w:rsid w:val="00FD7B79"/>
    <w:rsid w:val="00FE4B1F"/>
    <w:rsid w:val="00FF093F"/>
    <w:rsid w:val="00FF6B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A4"/>
    <w:pPr>
      <w:widowControl w:val="0"/>
      <w:suppressAutoHyphens/>
    </w:pPr>
    <w:rPr>
      <w:rFonts w:ascii="Times New Roman" w:hAnsi="Times New Roman" w:cs="Lohit Hindi"/>
      <w:kern w:val="1"/>
      <w:sz w:val="24"/>
      <w:szCs w:val="24"/>
      <w:lang w:eastAsia="hi-IN" w:bidi="hi-IN"/>
    </w:rPr>
  </w:style>
  <w:style w:type="paragraph" w:styleId="Heading1">
    <w:name w:val="heading 1"/>
    <w:basedOn w:val="Normal"/>
    <w:next w:val="Normal"/>
    <w:link w:val="Heading1Char1"/>
    <w:uiPriority w:val="99"/>
    <w:qFormat/>
    <w:locked/>
    <w:rsid w:val="00D0415E"/>
    <w:pPr>
      <w:keepNext/>
      <w:widowControl/>
      <w:suppressAutoHyphens w:val="0"/>
      <w:jc w:val="center"/>
      <w:outlineLvl w:val="0"/>
    </w:pPr>
    <w:rPr>
      <w:rFonts w:eastAsia="Times New Roman" w:cs="Times New Roman"/>
      <w:b/>
      <w:bCs/>
      <w:kern w:val="0"/>
      <w:lang w:eastAsia="ru-RU" w:bidi="ar-SA"/>
    </w:rPr>
  </w:style>
  <w:style w:type="paragraph" w:styleId="Heading2">
    <w:name w:val="heading 2"/>
    <w:basedOn w:val="Normal"/>
    <w:next w:val="Normal"/>
    <w:link w:val="Heading2Char1"/>
    <w:uiPriority w:val="99"/>
    <w:qFormat/>
    <w:locked/>
    <w:rsid w:val="00D0415E"/>
    <w:pPr>
      <w:keepNext/>
      <w:widowControl/>
      <w:suppressAutoHyphens w:val="0"/>
      <w:spacing w:before="240" w:after="60"/>
      <w:outlineLvl w:val="1"/>
    </w:pPr>
    <w:rPr>
      <w:rFonts w:ascii="Arial" w:eastAsia="Times New Roman" w:hAnsi="Arial" w:cs="Arial"/>
      <w:b/>
      <w:bCs/>
      <w:i/>
      <w:iCs/>
      <w:kern w:val="0"/>
      <w:sz w:val="28"/>
      <w:szCs w:val="28"/>
      <w:lang w:eastAsia="ru-RU" w:bidi="ar-SA"/>
    </w:rPr>
  </w:style>
  <w:style w:type="paragraph" w:styleId="Heading3">
    <w:name w:val="heading 3"/>
    <w:basedOn w:val="Normal"/>
    <w:link w:val="Heading3Char1"/>
    <w:uiPriority w:val="99"/>
    <w:qFormat/>
    <w:locked/>
    <w:rsid w:val="00D0415E"/>
    <w:pPr>
      <w:widowControl/>
      <w:suppressAutoHyphens w:val="0"/>
      <w:spacing w:before="100" w:beforeAutospacing="1" w:after="100" w:afterAutospacing="1"/>
      <w:outlineLvl w:val="2"/>
    </w:pPr>
    <w:rPr>
      <w:rFonts w:eastAsia="Times New Roman" w:cs="Times New Roman"/>
      <w:b/>
      <w:bCs/>
      <w:kern w:val="0"/>
      <w:sz w:val="27"/>
      <w:szCs w:val="27"/>
      <w:lang w:eastAsia="ru-RU" w:bidi="ar-SA"/>
    </w:rPr>
  </w:style>
  <w:style w:type="paragraph" w:styleId="Heading4">
    <w:name w:val="heading 4"/>
    <w:basedOn w:val="Normal"/>
    <w:next w:val="Normal"/>
    <w:link w:val="Heading4Char1"/>
    <w:uiPriority w:val="99"/>
    <w:qFormat/>
    <w:locked/>
    <w:rsid w:val="00D0415E"/>
    <w:pPr>
      <w:keepNext/>
      <w:keepLines/>
      <w:widowControl/>
      <w:suppressAutoHyphens w:val="0"/>
      <w:spacing w:before="200"/>
      <w:outlineLvl w:val="3"/>
    </w:pPr>
    <w:rPr>
      <w:rFonts w:ascii="Cambria" w:eastAsia="Times New Roman" w:hAnsi="Cambria" w:cs="Times New Roman"/>
      <w:b/>
      <w:bCs/>
      <w:i/>
      <w:iCs/>
      <w:color w:val="4F81BD"/>
      <w:kern w:val="0"/>
      <w:lang w:eastAsia="ru-RU"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BA5"/>
    <w:rPr>
      <w:rFonts w:asciiTheme="majorHAnsi" w:eastAsiaTheme="majorEastAsia" w:hAnsiTheme="majorHAnsi" w:cs="Mangal"/>
      <w:b/>
      <w:bCs/>
      <w:kern w:val="32"/>
      <w:sz w:val="32"/>
      <w:szCs w:val="29"/>
      <w:lang w:eastAsia="hi-IN" w:bidi="hi-IN"/>
    </w:rPr>
  </w:style>
  <w:style w:type="character" w:customStyle="1" w:styleId="Heading2Char">
    <w:name w:val="Heading 2 Char"/>
    <w:basedOn w:val="DefaultParagraphFont"/>
    <w:link w:val="Heading2"/>
    <w:uiPriority w:val="9"/>
    <w:semiHidden/>
    <w:rsid w:val="00BC3BA5"/>
    <w:rPr>
      <w:rFonts w:asciiTheme="majorHAnsi" w:eastAsiaTheme="majorEastAsia" w:hAnsiTheme="majorHAnsi" w:cs="Mangal"/>
      <w:b/>
      <w:bCs/>
      <w:i/>
      <w:iCs/>
      <w:kern w:val="1"/>
      <w:sz w:val="28"/>
      <w:szCs w:val="25"/>
      <w:lang w:eastAsia="hi-IN" w:bidi="hi-IN"/>
    </w:rPr>
  </w:style>
  <w:style w:type="character" w:customStyle="1" w:styleId="Heading3Char">
    <w:name w:val="Heading 3 Char"/>
    <w:basedOn w:val="DefaultParagraphFont"/>
    <w:link w:val="Heading3"/>
    <w:uiPriority w:val="9"/>
    <w:semiHidden/>
    <w:rsid w:val="00BC3BA5"/>
    <w:rPr>
      <w:rFonts w:asciiTheme="majorHAnsi" w:eastAsiaTheme="majorEastAsia" w:hAnsiTheme="majorHAnsi" w:cs="Mangal"/>
      <w:b/>
      <w:bCs/>
      <w:kern w:val="1"/>
      <w:sz w:val="26"/>
      <w:szCs w:val="23"/>
      <w:lang w:eastAsia="hi-IN" w:bidi="hi-IN"/>
    </w:rPr>
  </w:style>
  <w:style w:type="character" w:customStyle="1" w:styleId="Heading4Char">
    <w:name w:val="Heading 4 Char"/>
    <w:basedOn w:val="DefaultParagraphFont"/>
    <w:link w:val="Heading4"/>
    <w:uiPriority w:val="9"/>
    <w:semiHidden/>
    <w:rsid w:val="00BC3BA5"/>
    <w:rPr>
      <w:rFonts w:asciiTheme="minorHAnsi" w:eastAsiaTheme="minorEastAsia" w:hAnsiTheme="minorHAnsi" w:cs="Mangal"/>
      <w:b/>
      <w:bCs/>
      <w:kern w:val="1"/>
      <w:sz w:val="28"/>
      <w:szCs w:val="25"/>
      <w:lang w:eastAsia="hi-IN" w:bidi="hi-IN"/>
    </w:rPr>
  </w:style>
  <w:style w:type="paragraph" w:styleId="ListParagraph">
    <w:name w:val="List Paragraph"/>
    <w:basedOn w:val="Normal"/>
    <w:uiPriority w:val="99"/>
    <w:qFormat/>
    <w:rsid w:val="001E0081"/>
    <w:pPr>
      <w:widowControl/>
      <w:suppressAutoHyphens w:val="0"/>
      <w:spacing w:after="200" w:line="276" w:lineRule="auto"/>
      <w:ind w:left="720"/>
      <w:contextualSpacing/>
    </w:pPr>
    <w:rPr>
      <w:rFonts w:ascii="Calibri" w:hAnsi="Calibri" w:cs="Times New Roman"/>
      <w:kern w:val="0"/>
      <w:sz w:val="22"/>
      <w:szCs w:val="22"/>
      <w:lang w:eastAsia="en-US" w:bidi="ar-SA"/>
    </w:rPr>
  </w:style>
  <w:style w:type="paragraph" w:styleId="NormalWeb">
    <w:name w:val="Normal (Web)"/>
    <w:basedOn w:val="Normal"/>
    <w:uiPriority w:val="99"/>
    <w:rsid w:val="001E0081"/>
    <w:pPr>
      <w:widowControl/>
      <w:suppressAutoHyphens w:val="0"/>
      <w:spacing w:before="100" w:beforeAutospacing="1" w:after="100" w:afterAutospacing="1"/>
    </w:pPr>
    <w:rPr>
      <w:rFonts w:eastAsia="Times New Roman" w:cs="Times New Roman"/>
      <w:kern w:val="0"/>
      <w:lang w:eastAsia="ru-RU" w:bidi="ar-SA"/>
    </w:rPr>
  </w:style>
  <w:style w:type="paragraph" w:styleId="NoSpacing">
    <w:name w:val="No Spacing"/>
    <w:link w:val="NoSpacingChar"/>
    <w:uiPriority w:val="99"/>
    <w:qFormat/>
    <w:rsid w:val="001E0081"/>
  </w:style>
  <w:style w:type="character" w:customStyle="1" w:styleId="NoSpacingChar">
    <w:name w:val="No Spacing Char"/>
    <w:link w:val="NoSpacing"/>
    <w:uiPriority w:val="99"/>
    <w:locked/>
    <w:rsid w:val="001E0081"/>
    <w:rPr>
      <w:sz w:val="22"/>
      <w:lang w:eastAsia="ru-RU"/>
    </w:rPr>
  </w:style>
  <w:style w:type="paragraph" w:customStyle="1" w:styleId="1">
    <w:name w:val="Абзац списка1"/>
    <w:basedOn w:val="Normal"/>
    <w:uiPriority w:val="99"/>
    <w:rsid w:val="008450C8"/>
    <w:pPr>
      <w:widowControl/>
      <w:suppressAutoHyphens w:val="0"/>
      <w:ind w:left="720"/>
      <w:contextualSpacing/>
    </w:pPr>
    <w:rPr>
      <w:rFonts w:cs="Times New Roman"/>
      <w:kern w:val="0"/>
      <w:lang w:eastAsia="ru-RU" w:bidi="ar-SA"/>
    </w:rPr>
  </w:style>
  <w:style w:type="paragraph" w:customStyle="1" w:styleId="Zag1">
    <w:name w:val="Zag_1"/>
    <w:basedOn w:val="Normal"/>
    <w:uiPriority w:val="99"/>
    <w:rsid w:val="001B4E05"/>
    <w:pPr>
      <w:suppressAutoHyphens w:val="0"/>
      <w:autoSpaceDE w:val="0"/>
      <w:autoSpaceDN w:val="0"/>
      <w:adjustRightInd w:val="0"/>
      <w:spacing w:after="337" w:line="302" w:lineRule="exact"/>
      <w:jc w:val="center"/>
    </w:pPr>
    <w:rPr>
      <w:rFonts w:cs="Times New Roman"/>
      <w:b/>
      <w:bCs/>
      <w:color w:val="000000"/>
      <w:kern w:val="0"/>
      <w:lang w:val="en-US" w:eastAsia="ru-RU" w:bidi="ar-SA"/>
    </w:rPr>
  </w:style>
  <w:style w:type="paragraph" w:customStyle="1" w:styleId="a">
    <w:name w:val="Содержимое таблицы"/>
    <w:basedOn w:val="Normal"/>
    <w:uiPriority w:val="99"/>
    <w:rsid w:val="00F61E38"/>
    <w:pPr>
      <w:suppressLineNumbers/>
    </w:pPr>
  </w:style>
  <w:style w:type="character" w:customStyle="1" w:styleId="Heading1Char1">
    <w:name w:val="Heading 1 Char1"/>
    <w:basedOn w:val="DefaultParagraphFont"/>
    <w:link w:val="Heading1"/>
    <w:uiPriority w:val="99"/>
    <w:locked/>
    <w:rsid w:val="00D0415E"/>
    <w:rPr>
      <w:rFonts w:eastAsia="Times New Roman" w:cs="Times New Roman"/>
      <w:b/>
      <w:bCs/>
      <w:sz w:val="24"/>
      <w:szCs w:val="24"/>
      <w:lang w:val="ru-RU" w:eastAsia="ru-RU" w:bidi="ar-SA"/>
    </w:rPr>
  </w:style>
  <w:style w:type="character" w:customStyle="1" w:styleId="Heading2Char1">
    <w:name w:val="Heading 2 Char1"/>
    <w:basedOn w:val="DefaultParagraphFont"/>
    <w:link w:val="Heading2"/>
    <w:uiPriority w:val="99"/>
    <w:locked/>
    <w:rsid w:val="00D0415E"/>
    <w:rPr>
      <w:rFonts w:ascii="Arial" w:eastAsia="Times New Roman" w:hAnsi="Arial" w:cs="Arial"/>
      <w:b/>
      <w:bCs/>
      <w:i/>
      <w:iCs/>
      <w:sz w:val="28"/>
      <w:szCs w:val="28"/>
      <w:lang w:val="ru-RU" w:eastAsia="ru-RU" w:bidi="ar-SA"/>
    </w:rPr>
  </w:style>
  <w:style w:type="character" w:customStyle="1" w:styleId="Heading3Char1">
    <w:name w:val="Heading 3 Char1"/>
    <w:basedOn w:val="DefaultParagraphFont"/>
    <w:link w:val="Heading3"/>
    <w:uiPriority w:val="99"/>
    <w:locked/>
    <w:rsid w:val="00D0415E"/>
    <w:rPr>
      <w:rFonts w:eastAsia="Times New Roman" w:cs="Times New Roman"/>
      <w:b/>
      <w:bCs/>
      <w:sz w:val="27"/>
      <w:szCs w:val="27"/>
      <w:lang w:val="ru-RU" w:eastAsia="ru-RU" w:bidi="ar-SA"/>
    </w:rPr>
  </w:style>
  <w:style w:type="character" w:customStyle="1" w:styleId="Heading4Char1">
    <w:name w:val="Heading 4 Char1"/>
    <w:basedOn w:val="DefaultParagraphFont"/>
    <w:link w:val="Heading4"/>
    <w:uiPriority w:val="99"/>
    <w:semiHidden/>
    <w:locked/>
    <w:rsid w:val="00D0415E"/>
    <w:rPr>
      <w:rFonts w:ascii="Cambria" w:eastAsia="Times New Roman" w:hAnsi="Cambria" w:cs="Times New Roman"/>
      <w:b/>
      <w:bCs/>
      <w:i/>
      <w:iCs/>
      <w:color w:val="4F81BD"/>
      <w:sz w:val="24"/>
      <w:szCs w:val="24"/>
      <w:lang w:val="ru-RU" w:eastAsia="ru-RU" w:bidi="ar-SA"/>
    </w:rPr>
  </w:style>
  <w:style w:type="paragraph" w:styleId="BodyText">
    <w:name w:val="Body Text"/>
    <w:basedOn w:val="Normal"/>
    <w:link w:val="BodyTextChar1"/>
    <w:uiPriority w:val="99"/>
    <w:rsid w:val="00D0415E"/>
    <w:pPr>
      <w:widowControl/>
      <w:suppressAutoHyphens w:val="0"/>
      <w:spacing w:line="280" w:lineRule="exact"/>
      <w:jc w:val="both"/>
    </w:pPr>
    <w:rPr>
      <w:rFonts w:ascii="Arial" w:eastAsia="Times New Roman" w:hAnsi="Arial" w:cs="Times New Roman"/>
      <w:kern w:val="0"/>
      <w:szCs w:val="20"/>
      <w:lang w:eastAsia="ru-RU" w:bidi="ar-SA"/>
    </w:rPr>
  </w:style>
  <w:style w:type="character" w:customStyle="1" w:styleId="BodyTextChar">
    <w:name w:val="Body Text Char"/>
    <w:basedOn w:val="DefaultParagraphFont"/>
    <w:link w:val="BodyText"/>
    <w:uiPriority w:val="99"/>
    <w:semiHidden/>
    <w:rsid w:val="00BC3BA5"/>
    <w:rPr>
      <w:rFonts w:ascii="Times New Roman" w:hAnsi="Times New Roman" w:cs="Mangal"/>
      <w:kern w:val="1"/>
      <w:sz w:val="24"/>
      <w:szCs w:val="21"/>
      <w:lang w:eastAsia="hi-IN" w:bidi="hi-IN"/>
    </w:rPr>
  </w:style>
  <w:style w:type="character" w:customStyle="1" w:styleId="BodyTextChar1">
    <w:name w:val="Body Text Char1"/>
    <w:basedOn w:val="DefaultParagraphFont"/>
    <w:link w:val="BodyText"/>
    <w:uiPriority w:val="99"/>
    <w:locked/>
    <w:rsid w:val="00D0415E"/>
    <w:rPr>
      <w:rFonts w:ascii="Arial" w:eastAsia="Times New Roman" w:hAnsi="Arial" w:cs="Times New Roman"/>
      <w:sz w:val="24"/>
      <w:lang w:val="ru-RU" w:eastAsia="ru-RU" w:bidi="ar-SA"/>
    </w:rPr>
  </w:style>
  <w:style w:type="paragraph" w:styleId="Header">
    <w:name w:val="header"/>
    <w:basedOn w:val="Normal"/>
    <w:link w:val="HeaderChar1"/>
    <w:uiPriority w:val="99"/>
    <w:rsid w:val="00D0415E"/>
    <w:pPr>
      <w:widowControl/>
      <w:tabs>
        <w:tab w:val="center" w:pos="4677"/>
        <w:tab w:val="right" w:pos="9355"/>
      </w:tabs>
      <w:suppressAutoHyphens w:val="0"/>
    </w:pPr>
    <w:rPr>
      <w:rFonts w:eastAsia="Times New Roman" w:cs="Times New Roman"/>
      <w:kern w:val="0"/>
      <w:lang w:eastAsia="ru-RU" w:bidi="ar-SA"/>
    </w:rPr>
  </w:style>
  <w:style w:type="character" w:customStyle="1" w:styleId="HeaderChar">
    <w:name w:val="Header Char"/>
    <w:basedOn w:val="DefaultParagraphFont"/>
    <w:link w:val="Header"/>
    <w:uiPriority w:val="99"/>
    <w:locked/>
    <w:rsid w:val="00D0415E"/>
    <w:rPr>
      <w:rFonts w:ascii="Times New Roman" w:hAnsi="Times New Roman" w:cs="Times New Roman"/>
      <w:sz w:val="24"/>
      <w:szCs w:val="24"/>
      <w:lang w:eastAsia="ru-RU"/>
    </w:rPr>
  </w:style>
  <w:style w:type="character" w:customStyle="1" w:styleId="HeaderChar1">
    <w:name w:val="Header Char1"/>
    <w:basedOn w:val="DefaultParagraphFont"/>
    <w:link w:val="Header"/>
    <w:uiPriority w:val="99"/>
    <w:locked/>
    <w:rsid w:val="00D0415E"/>
    <w:rPr>
      <w:rFonts w:eastAsia="Times New Roman" w:cs="Times New Roman"/>
      <w:sz w:val="24"/>
      <w:szCs w:val="24"/>
      <w:lang w:val="ru-RU" w:eastAsia="ru-RU" w:bidi="ar-SA"/>
    </w:rPr>
  </w:style>
  <w:style w:type="character" w:customStyle="1" w:styleId="WW8Num1z0">
    <w:name w:val="WW8Num1z0"/>
    <w:uiPriority w:val="99"/>
    <w:rsid w:val="00D0415E"/>
    <w:rPr>
      <w:rFonts w:ascii="Symbol" w:hAnsi="Symbol"/>
    </w:rPr>
  </w:style>
  <w:style w:type="character" w:customStyle="1" w:styleId="Absatz-Standardschriftart">
    <w:name w:val="Absatz-Standardschriftart"/>
    <w:uiPriority w:val="99"/>
    <w:rsid w:val="00D0415E"/>
  </w:style>
  <w:style w:type="character" w:customStyle="1" w:styleId="WW-Absatz-Standardschriftart">
    <w:name w:val="WW-Absatz-Standardschriftart"/>
    <w:uiPriority w:val="99"/>
    <w:rsid w:val="00D0415E"/>
  </w:style>
  <w:style w:type="character" w:customStyle="1" w:styleId="a0">
    <w:name w:val="Маркеры списка"/>
    <w:uiPriority w:val="99"/>
    <w:rsid w:val="00D0415E"/>
    <w:rPr>
      <w:rFonts w:ascii="OpenSymbol" w:eastAsia="OpenSymbol" w:hAnsi="OpenSymbol"/>
    </w:rPr>
  </w:style>
  <w:style w:type="paragraph" w:customStyle="1" w:styleId="a1">
    <w:name w:val="Заголовок"/>
    <w:basedOn w:val="Normal"/>
    <w:next w:val="BodyText"/>
    <w:uiPriority w:val="99"/>
    <w:rsid w:val="00D0415E"/>
    <w:pPr>
      <w:keepNext/>
      <w:spacing w:before="240" w:after="120"/>
    </w:pPr>
    <w:rPr>
      <w:rFonts w:ascii="Arial" w:eastAsia="DejaVu Sans" w:hAnsi="Arial"/>
      <w:sz w:val="28"/>
      <w:szCs w:val="28"/>
    </w:rPr>
  </w:style>
  <w:style w:type="paragraph" w:styleId="List">
    <w:name w:val="List"/>
    <w:basedOn w:val="BodyText"/>
    <w:uiPriority w:val="99"/>
    <w:rsid w:val="00D0415E"/>
    <w:pPr>
      <w:widowControl w:val="0"/>
      <w:suppressAutoHyphens/>
      <w:spacing w:after="120" w:line="240" w:lineRule="auto"/>
      <w:jc w:val="left"/>
    </w:pPr>
    <w:rPr>
      <w:rFonts w:ascii="Times New Roman" w:eastAsia="DejaVu Sans" w:hAnsi="Times New Roman" w:cs="Lohit Hindi"/>
      <w:kern w:val="1"/>
      <w:szCs w:val="24"/>
      <w:lang w:eastAsia="hi-IN" w:bidi="hi-IN"/>
    </w:rPr>
  </w:style>
  <w:style w:type="paragraph" w:customStyle="1" w:styleId="10">
    <w:name w:val="Название1"/>
    <w:basedOn w:val="Normal"/>
    <w:uiPriority w:val="99"/>
    <w:rsid w:val="00D0415E"/>
    <w:pPr>
      <w:suppressLineNumbers/>
      <w:spacing w:before="120" w:after="120"/>
    </w:pPr>
    <w:rPr>
      <w:rFonts w:eastAsia="DejaVu Sans"/>
      <w:i/>
      <w:iCs/>
    </w:rPr>
  </w:style>
  <w:style w:type="paragraph" w:customStyle="1" w:styleId="11">
    <w:name w:val="Указатель1"/>
    <w:basedOn w:val="Normal"/>
    <w:uiPriority w:val="99"/>
    <w:rsid w:val="00D0415E"/>
    <w:pPr>
      <w:suppressLineNumbers/>
    </w:pPr>
    <w:rPr>
      <w:rFonts w:eastAsia="DejaVu Sans"/>
    </w:rPr>
  </w:style>
  <w:style w:type="paragraph" w:styleId="Footer">
    <w:name w:val="footer"/>
    <w:basedOn w:val="Normal"/>
    <w:link w:val="FooterChar1"/>
    <w:uiPriority w:val="99"/>
    <w:rsid w:val="00D0415E"/>
    <w:pPr>
      <w:widowControl/>
      <w:tabs>
        <w:tab w:val="center" w:pos="4677"/>
        <w:tab w:val="right" w:pos="9355"/>
      </w:tabs>
      <w:suppressAutoHyphens w:val="0"/>
    </w:pPr>
    <w:rPr>
      <w:rFonts w:ascii="Calibri" w:hAnsi="Calibri" w:cs="Times New Roman"/>
      <w:kern w:val="0"/>
      <w:sz w:val="22"/>
      <w:szCs w:val="22"/>
      <w:lang w:eastAsia="en-US" w:bidi="ar-SA"/>
    </w:rPr>
  </w:style>
  <w:style w:type="character" w:customStyle="1" w:styleId="FooterChar">
    <w:name w:val="Footer Char"/>
    <w:basedOn w:val="DefaultParagraphFont"/>
    <w:link w:val="Footer"/>
    <w:uiPriority w:val="99"/>
    <w:semiHidden/>
    <w:rsid w:val="00BC3BA5"/>
    <w:rPr>
      <w:rFonts w:ascii="Times New Roman" w:hAnsi="Times New Roman" w:cs="Mangal"/>
      <w:kern w:val="1"/>
      <w:sz w:val="24"/>
      <w:szCs w:val="21"/>
      <w:lang w:eastAsia="hi-IN" w:bidi="hi-IN"/>
    </w:rPr>
  </w:style>
  <w:style w:type="character" w:customStyle="1" w:styleId="FooterChar1">
    <w:name w:val="Footer Char1"/>
    <w:basedOn w:val="DefaultParagraphFont"/>
    <w:link w:val="Footer"/>
    <w:uiPriority w:val="99"/>
    <w:locked/>
    <w:rsid w:val="00D0415E"/>
    <w:rPr>
      <w:rFonts w:ascii="Calibri" w:hAnsi="Calibri" w:cs="Times New Roman"/>
      <w:sz w:val="22"/>
      <w:szCs w:val="22"/>
      <w:lang w:val="ru-RU" w:eastAsia="en-US" w:bidi="ar-SA"/>
    </w:rPr>
  </w:style>
  <w:style w:type="paragraph" w:customStyle="1" w:styleId="Style34">
    <w:name w:val="Style34"/>
    <w:basedOn w:val="Normal"/>
    <w:uiPriority w:val="99"/>
    <w:rsid w:val="00D0415E"/>
    <w:pPr>
      <w:suppressAutoHyphens w:val="0"/>
      <w:autoSpaceDE w:val="0"/>
      <w:autoSpaceDN w:val="0"/>
      <w:adjustRightInd w:val="0"/>
    </w:pPr>
    <w:rPr>
      <w:rFonts w:ascii="Arial Unicode MS" w:eastAsia="Arial Unicode MS" w:hAnsi="Calibri" w:cs="Arial Unicode MS"/>
      <w:kern w:val="0"/>
      <w:lang w:eastAsia="ru-RU" w:bidi="ar-SA"/>
    </w:rPr>
  </w:style>
  <w:style w:type="character" w:customStyle="1" w:styleId="FontStyle79">
    <w:name w:val="Font Style79"/>
    <w:basedOn w:val="DefaultParagraphFont"/>
    <w:uiPriority w:val="99"/>
    <w:rsid w:val="00D0415E"/>
    <w:rPr>
      <w:rFonts w:ascii="Arial Unicode MS" w:eastAsia="Arial Unicode MS" w:cs="Arial Unicode MS"/>
      <w:color w:val="000000"/>
      <w:sz w:val="20"/>
      <w:szCs w:val="20"/>
    </w:rPr>
  </w:style>
  <w:style w:type="paragraph" w:customStyle="1" w:styleId="Style8">
    <w:name w:val="Style8"/>
    <w:basedOn w:val="Normal"/>
    <w:uiPriority w:val="99"/>
    <w:rsid w:val="00D0415E"/>
    <w:pPr>
      <w:suppressAutoHyphens w:val="0"/>
      <w:autoSpaceDE w:val="0"/>
      <w:autoSpaceDN w:val="0"/>
      <w:adjustRightInd w:val="0"/>
      <w:spacing w:line="260" w:lineRule="exact"/>
      <w:ind w:firstLine="403"/>
      <w:jc w:val="both"/>
    </w:pPr>
    <w:rPr>
      <w:rFonts w:ascii="Impact" w:eastAsia="Times New Roman" w:hAnsi="Impact" w:cs="Times New Roman"/>
      <w:kern w:val="0"/>
      <w:lang w:eastAsia="ru-RU" w:bidi="ar-SA"/>
    </w:rPr>
  </w:style>
  <w:style w:type="paragraph" w:customStyle="1" w:styleId="Style45">
    <w:name w:val="Style45"/>
    <w:basedOn w:val="Normal"/>
    <w:uiPriority w:val="99"/>
    <w:rsid w:val="00D0415E"/>
    <w:pPr>
      <w:suppressAutoHyphens w:val="0"/>
      <w:autoSpaceDE w:val="0"/>
      <w:autoSpaceDN w:val="0"/>
      <w:adjustRightInd w:val="0"/>
      <w:spacing w:line="259" w:lineRule="exact"/>
      <w:jc w:val="center"/>
    </w:pPr>
    <w:rPr>
      <w:rFonts w:ascii="Arial Unicode MS" w:eastAsia="Arial Unicode MS" w:hAnsi="Calibri" w:cs="Arial Unicode MS"/>
      <w:kern w:val="0"/>
      <w:lang w:eastAsia="ru-RU" w:bidi="ar-SA"/>
    </w:rPr>
  </w:style>
  <w:style w:type="character" w:customStyle="1" w:styleId="FontStyle80">
    <w:name w:val="Font Style80"/>
    <w:basedOn w:val="DefaultParagraphFont"/>
    <w:uiPriority w:val="99"/>
    <w:rsid w:val="00D0415E"/>
    <w:rPr>
      <w:rFonts w:ascii="Arial Unicode MS" w:eastAsia="Arial Unicode MS" w:cs="Arial Unicode MS"/>
      <w:b/>
      <w:bCs/>
      <w:color w:val="000000"/>
      <w:sz w:val="20"/>
      <w:szCs w:val="20"/>
    </w:rPr>
  </w:style>
  <w:style w:type="character" w:customStyle="1" w:styleId="FontStyle43">
    <w:name w:val="Font Style43"/>
    <w:basedOn w:val="DefaultParagraphFont"/>
    <w:uiPriority w:val="99"/>
    <w:rsid w:val="00D0415E"/>
    <w:rPr>
      <w:rFonts w:ascii="Arial Unicode MS" w:eastAsia="Arial Unicode MS" w:cs="Arial Unicode MS"/>
      <w:color w:val="000000"/>
      <w:sz w:val="18"/>
      <w:szCs w:val="18"/>
    </w:rPr>
  </w:style>
  <w:style w:type="paragraph" w:customStyle="1" w:styleId="Style12">
    <w:name w:val="Style12"/>
    <w:basedOn w:val="Normal"/>
    <w:uiPriority w:val="99"/>
    <w:rsid w:val="00D0415E"/>
    <w:pPr>
      <w:suppressAutoHyphens w:val="0"/>
      <w:autoSpaceDE w:val="0"/>
      <w:autoSpaceDN w:val="0"/>
      <w:adjustRightInd w:val="0"/>
      <w:spacing w:line="261" w:lineRule="exact"/>
      <w:ind w:firstLine="418"/>
      <w:jc w:val="both"/>
    </w:pPr>
    <w:rPr>
      <w:rFonts w:ascii="Impact" w:eastAsia="Times New Roman" w:hAnsi="Impact" w:cs="Times New Roman"/>
      <w:kern w:val="0"/>
      <w:lang w:eastAsia="ru-RU" w:bidi="ar-SA"/>
    </w:rPr>
  </w:style>
  <w:style w:type="character" w:customStyle="1" w:styleId="FontStyle41">
    <w:name w:val="Font Style41"/>
    <w:basedOn w:val="DefaultParagraphFont"/>
    <w:uiPriority w:val="99"/>
    <w:rsid w:val="00D0415E"/>
    <w:rPr>
      <w:rFonts w:ascii="Arial Unicode MS" w:eastAsia="Arial Unicode MS" w:cs="Arial Unicode MS"/>
      <w:i/>
      <w:iCs/>
      <w:color w:val="000000"/>
      <w:spacing w:val="20"/>
      <w:sz w:val="18"/>
      <w:szCs w:val="18"/>
    </w:rPr>
  </w:style>
  <w:style w:type="character" w:customStyle="1" w:styleId="FontStyle40">
    <w:name w:val="Font Style40"/>
    <w:basedOn w:val="DefaultParagraphFont"/>
    <w:uiPriority w:val="99"/>
    <w:rsid w:val="00D0415E"/>
    <w:rPr>
      <w:rFonts w:ascii="Arial Unicode MS" w:eastAsia="Arial Unicode MS" w:cs="Arial Unicode MS"/>
      <w:b/>
      <w:bCs/>
      <w:i/>
      <w:iCs/>
      <w:color w:val="000000"/>
      <w:spacing w:val="20"/>
      <w:sz w:val="18"/>
      <w:szCs w:val="18"/>
    </w:rPr>
  </w:style>
  <w:style w:type="character" w:customStyle="1" w:styleId="FontStyle42">
    <w:name w:val="Font Style42"/>
    <w:basedOn w:val="DefaultParagraphFont"/>
    <w:uiPriority w:val="99"/>
    <w:rsid w:val="00D0415E"/>
    <w:rPr>
      <w:rFonts w:ascii="Arial Unicode MS" w:eastAsia="Arial Unicode MS" w:cs="Arial Unicode MS"/>
      <w:b/>
      <w:bCs/>
      <w:color w:val="000000"/>
      <w:sz w:val="18"/>
      <w:szCs w:val="18"/>
    </w:rPr>
  </w:style>
  <w:style w:type="paragraph" w:customStyle="1" w:styleId="Style19">
    <w:name w:val="Style19"/>
    <w:basedOn w:val="Normal"/>
    <w:uiPriority w:val="99"/>
    <w:rsid w:val="00D0415E"/>
    <w:pPr>
      <w:suppressAutoHyphens w:val="0"/>
      <w:autoSpaceDE w:val="0"/>
      <w:autoSpaceDN w:val="0"/>
      <w:adjustRightInd w:val="0"/>
      <w:spacing w:line="260" w:lineRule="exact"/>
      <w:jc w:val="both"/>
    </w:pPr>
    <w:rPr>
      <w:rFonts w:ascii="Impact" w:eastAsia="Times New Roman" w:hAnsi="Impact" w:cs="Times New Roman"/>
      <w:kern w:val="0"/>
      <w:lang w:eastAsia="ru-RU" w:bidi="ar-SA"/>
    </w:rPr>
  </w:style>
  <w:style w:type="character" w:customStyle="1" w:styleId="FontStyle37">
    <w:name w:val="Font Style37"/>
    <w:basedOn w:val="DefaultParagraphFont"/>
    <w:uiPriority w:val="99"/>
    <w:rsid w:val="00D0415E"/>
    <w:rPr>
      <w:rFonts w:ascii="Arial Unicode MS" w:eastAsia="Arial Unicode MS" w:cs="Arial Unicode MS"/>
      <w:color w:val="000000"/>
      <w:sz w:val="18"/>
      <w:szCs w:val="18"/>
    </w:rPr>
  </w:style>
  <w:style w:type="paragraph" w:styleId="BodyTextIndent2">
    <w:name w:val="Body Text Indent 2"/>
    <w:basedOn w:val="Normal"/>
    <w:link w:val="BodyTextIndent2Char1"/>
    <w:uiPriority w:val="99"/>
    <w:rsid w:val="00D0415E"/>
    <w:pPr>
      <w:widowControl/>
      <w:suppressAutoHyphens w:val="0"/>
      <w:spacing w:before="100" w:beforeAutospacing="1" w:after="100" w:afterAutospacing="1" w:line="360" w:lineRule="auto"/>
      <w:ind w:firstLine="709"/>
      <w:jc w:val="both"/>
    </w:pPr>
    <w:rPr>
      <w:rFonts w:eastAsia="Times New Roman" w:cs="Times New Roman"/>
      <w:kern w:val="0"/>
      <w:lang w:eastAsia="ru-RU" w:bidi="ar-SA"/>
    </w:rPr>
  </w:style>
  <w:style w:type="character" w:customStyle="1" w:styleId="BodyTextIndent2Char">
    <w:name w:val="Body Text Indent 2 Char"/>
    <w:basedOn w:val="DefaultParagraphFont"/>
    <w:link w:val="BodyTextIndent2"/>
    <w:uiPriority w:val="99"/>
    <w:semiHidden/>
    <w:rsid w:val="00BC3BA5"/>
    <w:rPr>
      <w:rFonts w:ascii="Times New Roman" w:hAnsi="Times New Roman" w:cs="Mangal"/>
      <w:kern w:val="1"/>
      <w:sz w:val="24"/>
      <w:szCs w:val="21"/>
      <w:lang w:eastAsia="hi-IN" w:bidi="hi-IN"/>
    </w:rPr>
  </w:style>
  <w:style w:type="character" w:customStyle="1" w:styleId="BodyTextIndent2Char1">
    <w:name w:val="Body Text Indent 2 Char1"/>
    <w:basedOn w:val="DefaultParagraphFont"/>
    <w:link w:val="BodyTextIndent2"/>
    <w:uiPriority w:val="99"/>
    <w:locked/>
    <w:rsid w:val="00D0415E"/>
    <w:rPr>
      <w:rFonts w:eastAsia="Times New Roman" w:cs="Times New Roman"/>
      <w:sz w:val="24"/>
      <w:szCs w:val="24"/>
      <w:lang w:val="ru-RU" w:eastAsia="ru-RU" w:bidi="ar-SA"/>
    </w:rPr>
  </w:style>
  <w:style w:type="paragraph" w:styleId="BodyTextIndent">
    <w:name w:val="Body Text Indent"/>
    <w:basedOn w:val="Normal"/>
    <w:link w:val="BodyTextIndentChar1"/>
    <w:uiPriority w:val="99"/>
    <w:rsid w:val="00D0415E"/>
    <w:pPr>
      <w:widowControl/>
      <w:suppressAutoHyphens w:val="0"/>
      <w:spacing w:after="120"/>
      <w:ind w:left="283"/>
    </w:pPr>
    <w:rPr>
      <w:rFonts w:eastAsia="Times New Roman" w:cs="Times New Roman"/>
      <w:kern w:val="0"/>
      <w:lang w:eastAsia="ru-RU" w:bidi="ar-SA"/>
    </w:rPr>
  </w:style>
  <w:style w:type="character" w:customStyle="1" w:styleId="BodyTextIndentChar">
    <w:name w:val="Body Text Indent Char"/>
    <w:basedOn w:val="DefaultParagraphFont"/>
    <w:link w:val="BodyTextIndent"/>
    <w:uiPriority w:val="99"/>
    <w:semiHidden/>
    <w:rsid w:val="00BC3BA5"/>
    <w:rPr>
      <w:rFonts w:ascii="Times New Roman" w:hAnsi="Times New Roman" w:cs="Mangal"/>
      <w:kern w:val="1"/>
      <w:sz w:val="24"/>
      <w:szCs w:val="21"/>
      <w:lang w:eastAsia="hi-IN" w:bidi="hi-IN"/>
    </w:rPr>
  </w:style>
  <w:style w:type="character" w:customStyle="1" w:styleId="BodyTextIndentChar1">
    <w:name w:val="Body Text Indent Char1"/>
    <w:basedOn w:val="DefaultParagraphFont"/>
    <w:link w:val="BodyTextIndent"/>
    <w:uiPriority w:val="99"/>
    <w:locked/>
    <w:rsid w:val="00D0415E"/>
    <w:rPr>
      <w:rFonts w:eastAsia="Times New Roman" w:cs="Times New Roman"/>
      <w:sz w:val="24"/>
      <w:szCs w:val="24"/>
      <w:lang w:val="ru-RU" w:eastAsia="ru-RU" w:bidi="ar-SA"/>
    </w:rPr>
  </w:style>
  <w:style w:type="paragraph" w:styleId="BlockText">
    <w:name w:val="Block Text"/>
    <w:basedOn w:val="Normal"/>
    <w:uiPriority w:val="99"/>
    <w:rsid w:val="00D0415E"/>
    <w:pPr>
      <w:widowControl/>
      <w:shd w:val="clear" w:color="auto" w:fill="FFFFFF"/>
      <w:suppressAutoHyphens w:val="0"/>
      <w:spacing w:before="100" w:beforeAutospacing="1" w:after="100" w:afterAutospacing="1" w:line="360" w:lineRule="auto"/>
      <w:ind w:left="720" w:right="19"/>
      <w:jc w:val="both"/>
    </w:pPr>
    <w:rPr>
      <w:rFonts w:eastAsia="Times New Roman" w:cs="Times New Roman"/>
      <w:b/>
      <w:bCs/>
      <w:i/>
      <w:iCs/>
      <w:kern w:val="0"/>
      <w:sz w:val="28"/>
      <w:szCs w:val="23"/>
      <w:u w:val="single"/>
      <w:lang w:eastAsia="ru-RU" w:bidi="ar-SA"/>
    </w:rPr>
  </w:style>
  <w:style w:type="paragraph" w:customStyle="1" w:styleId="ConsNormal">
    <w:name w:val="ConsNormal"/>
    <w:uiPriority w:val="99"/>
    <w:rsid w:val="00D0415E"/>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D0415E"/>
    <w:pPr>
      <w:widowControl w:val="0"/>
      <w:autoSpaceDE w:val="0"/>
      <w:autoSpaceDN w:val="0"/>
      <w:adjustRightInd w:val="0"/>
    </w:pPr>
    <w:rPr>
      <w:rFonts w:ascii="Arial" w:eastAsia="Times New Roman" w:hAnsi="Arial" w:cs="Arial"/>
      <w:b/>
      <w:bCs/>
      <w:sz w:val="16"/>
      <w:szCs w:val="16"/>
    </w:rPr>
  </w:style>
  <w:style w:type="character" w:styleId="PageNumber">
    <w:name w:val="page number"/>
    <w:basedOn w:val="DefaultParagraphFont"/>
    <w:uiPriority w:val="99"/>
    <w:rsid w:val="00D0415E"/>
    <w:rPr>
      <w:rFonts w:cs="Times New Roman"/>
    </w:rPr>
  </w:style>
  <w:style w:type="paragraph" w:customStyle="1" w:styleId="DecimalAligned">
    <w:name w:val="Decimal Aligned"/>
    <w:basedOn w:val="Normal"/>
    <w:uiPriority w:val="99"/>
    <w:rsid w:val="00D0415E"/>
    <w:pPr>
      <w:widowControl/>
      <w:tabs>
        <w:tab w:val="decimal" w:pos="360"/>
      </w:tabs>
      <w:suppressAutoHyphens w:val="0"/>
      <w:spacing w:after="200" w:line="276" w:lineRule="auto"/>
    </w:pPr>
    <w:rPr>
      <w:rFonts w:ascii="Calibri" w:eastAsia="Times New Roman" w:hAnsi="Calibri" w:cs="Times New Roman"/>
      <w:kern w:val="0"/>
      <w:sz w:val="22"/>
      <w:szCs w:val="22"/>
      <w:lang w:eastAsia="en-US" w:bidi="ar-SA"/>
    </w:rPr>
  </w:style>
  <w:style w:type="paragraph" w:styleId="FootnoteText">
    <w:name w:val="footnote text"/>
    <w:basedOn w:val="Normal"/>
    <w:link w:val="FootnoteTextChar1"/>
    <w:uiPriority w:val="99"/>
    <w:rsid w:val="00D0415E"/>
    <w:pPr>
      <w:widowControl/>
      <w:suppressAutoHyphens w:val="0"/>
    </w:pPr>
    <w:rPr>
      <w:rFonts w:ascii="Calibri" w:eastAsia="Times New Roman" w:hAnsi="Calibri" w:cs="Times New Roman"/>
      <w:kern w:val="0"/>
      <w:sz w:val="20"/>
      <w:szCs w:val="20"/>
      <w:lang w:eastAsia="en-US" w:bidi="ar-SA"/>
    </w:rPr>
  </w:style>
  <w:style w:type="character" w:customStyle="1" w:styleId="FootnoteTextChar">
    <w:name w:val="Footnote Text Char"/>
    <w:basedOn w:val="DefaultParagraphFont"/>
    <w:link w:val="FootnoteText"/>
    <w:uiPriority w:val="99"/>
    <w:semiHidden/>
    <w:rsid w:val="00BC3BA5"/>
    <w:rPr>
      <w:rFonts w:ascii="Times New Roman" w:hAnsi="Times New Roman" w:cs="Mangal"/>
      <w:kern w:val="1"/>
      <w:sz w:val="20"/>
      <w:szCs w:val="18"/>
      <w:lang w:eastAsia="hi-IN" w:bidi="hi-IN"/>
    </w:rPr>
  </w:style>
  <w:style w:type="character" w:customStyle="1" w:styleId="FootnoteTextChar1">
    <w:name w:val="Footnote Text Char1"/>
    <w:basedOn w:val="DefaultParagraphFont"/>
    <w:link w:val="FootnoteText"/>
    <w:uiPriority w:val="99"/>
    <w:locked/>
    <w:rsid w:val="00D0415E"/>
    <w:rPr>
      <w:rFonts w:ascii="Calibri" w:eastAsia="Times New Roman" w:hAnsi="Calibri" w:cs="Times New Roman"/>
      <w:lang w:val="ru-RU" w:eastAsia="en-US" w:bidi="ar-SA"/>
    </w:rPr>
  </w:style>
  <w:style w:type="character" w:styleId="SubtleEmphasis">
    <w:name w:val="Subtle Emphasis"/>
    <w:basedOn w:val="DefaultParagraphFont"/>
    <w:uiPriority w:val="99"/>
    <w:qFormat/>
    <w:rsid w:val="00D0415E"/>
    <w:rPr>
      <w:rFonts w:eastAsia="Times New Roman" w:cs="Times New Roman"/>
      <w:i/>
      <w:iCs/>
      <w:color w:val="808080"/>
      <w:sz w:val="22"/>
      <w:szCs w:val="22"/>
      <w:lang w:val="ru-RU"/>
    </w:rPr>
  </w:style>
  <w:style w:type="character" w:styleId="FootnoteReference">
    <w:name w:val="footnote reference"/>
    <w:basedOn w:val="DefaultParagraphFont"/>
    <w:uiPriority w:val="99"/>
    <w:rsid w:val="00D0415E"/>
    <w:rPr>
      <w:rFonts w:cs="Times New Roman"/>
      <w:vertAlign w:val="superscript"/>
    </w:rPr>
  </w:style>
  <w:style w:type="paragraph" w:styleId="EndnoteText">
    <w:name w:val="endnote text"/>
    <w:basedOn w:val="Normal"/>
    <w:link w:val="EndnoteTextChar1"/>
    <w:uiPriority w:val="99"/>
    <w:rsid w:val="00D0415E"/>
    <w:pPr>
      <w:widowControl/>
      <w:suppressAutoHyphens w:val="0"/>
    </w:pPr>
    <w:rPr>
      <w:rFonts w:eastAsia="Times New Roman" w:cs="Times New Roman"/>
      <w:kern w:val="0"/>
      <w:sz w:val="20"/>
      <w:szCs w:val="20"/>
      <w:lang w:eastAsia="ru-RU" w:bidi="ar-SA"/>
    </w:rPr>
  </w:style>
  <w:style w:type="character" w:customStyle="1" w:styleId="EndnoteTextChar">
    <w:name w:val="Endnote Text Char"/>
    <w:basedOn w:val="DefaultParagraphFont"/>
    <w:link w:val="EndnoteText"/>
    <w:uiPriority w:val="99"/>
    <w:semiHidden/>
    <w:rsid w:val="00BC3BA5"/>
    <w:rPr>
      <w:rFonts w:ascii="Times New Roman" w:hAnsi="Times New Roman" w:cs="Mangal"/>
      <w:kern w:val="1"/>
      <w:sz w:val="20"/>
      <w:szCs w:val="18"/>
      <w:lang w:eastAsia="hi-IN" w:bidi="hi-IN"/>
    </w:rPr>
  </w:style>
  <w:style w:type="character" w:customStyle="1" w:styleId="EndnoteTextChar1">
    <w:name w:val="Endnote Text Char1"/>
    <w:basedOn w:val="DefaultParagraphFont"/>
    <w:link w:val="EndnoteText"/>
    <w:uiPriority w:val="99"/>
    <w:locked/>
    <w:rsid w:val="00D0415E"/>
    <w:rPr>
      <w:rFonts w:eastAsia="Times New Roman" w:cs="Times New Roman"/>
      <w:lang w:val="ru-RU" w:eastAsia="ru-RU" w:bidi="ar-SA"/>
    </w:rPr>
  </w:style>
  <w:style w:type="character" w:styleId="EndnoteReference">
    <w:name w:val="endnote reference"/>
    <w:basedOn w:val="DefaultParagraphFont"/>
    <w:uiPriority w:val="99"/>
    <w:rsid w:val="00D0415E"/>
    <w:rPr>
      <w:rFonts w:cs="Times New Roman"/>
      <w:vertAlign w:val="superscript"/>
    </w:rPr>
  </w:style>
  <w:style w:type="paragraph" w:styleId="Title">
    <w:name w:val="Title"/>
    <w:basedOn w:val="Normal"/>
    <w:link w:val="TitleChar1"/>
    <w:uiPriority w:val="99"/>
    <w:qFormat/>
    <w:locked/>
    <w:rsid w:val="00D0415E"/>
    <w:pPr>
      <w:widowControl/>
      <w:suppressAutoHyphens w:val="0"/>
      <w:jc w:val="center"/>
    </w:pPr>
    <w:rPr>
      <w:rFonts w:ascii="Arial" w:eastAsia="Times New Roman" w:hAnsi="Arial" w:cs="Times New Roman"/>
      <w:b/>
      <w:kern w:val="0"/>
      <w:sz w:val="28"/>
      <w:szCs w:val="20"/>
      <w:lang w:eastAsia="ru-RU" w:bidi="ar-SA"/>
    </w:rPr>
  </w:style>
  <w:style w:type="character" w:customStyle="1" w:styleId="TitleChar">
    <w:name w:val="Title Char"/>
    <w:basedOn w:val="DefaultParagraphFont"/>
    <w:link w:val="Title"/>
    <w:uiPriority w:val="10"/>
    <w:rsid w:val="00BC3BA5"/>
    <w:rPr>
      <w:rFonts w:asciiTheme="majorHAnsi" w:eastAsiaTheme="majorEastAsia" w:hAnsiTheme="majorHAnsi" w:cs="Mangal"/>
      <w:b/>
      <w:bCs/>
      <w:kern w:val="28"/>
      <w:sz w:val="32"/>
      <w:szCs w:val="29"/>
      <w:lang w:eastAsia="hi-IN" w:bidi="hi-IN"/>
    </w:rPr>
  </w:style>
  <w:style w:type="character" w:customStyle="1" w:styleId="TitleChar1">
    <w:name w:val="Title Char1"/>
    <w:basedOn w:val="DefaultParagraphFont"/>
    <w:link w:val="Title"/>
    <w:uiPriority w:val="99"/>
    <w:locked/>
    <w:rsid w:val="00D0415E"/>
    <w:rPr>
      <w:rFonts w:ascii="Arial" w:eastAsia="Times New Roman" w:hAnsi="Arial" w:cs="Times New Roman"/>
      <w:b/>
      <w:sz w:val="28"/>
      <w:lang w:val="ru-RU" w:eastAsia="ru-RU" w:bidi="ar-SA"/>
    </w:rPr>
  </w:style>
  <w:style w:type="paragraph" w:styleId="BodyText2">
    <w:name w:val="Body Text 2"/>
    <w:basedOn w:val="Normal"/>
    <w:link w:val="BodyText2Char1"/>
    <w:uiPriority w:val="99"/>
    <w:rsid w:val="00D0415E"/>
    <w:pPr>
      <w:widowControl/>
      <w:suppressAutoHyphens w:val="0"/>
      <w:spacing w:after="120" w:line="480" w:lineRule="auto"/>
    </w:pPr>
    <w:rPr>
      <w:rFonts w:eastAsia="Times New Roman" w:cs="Times New Roman"/>
      <w:kern w:val="0"/>
      <w:lang w:eastAsia="ru-RU" w:bidi="ar-SA"/>
    </w:rPr>
  </w:style>
  <w:style w:type="character" w:customStyle="1" w:styleId="BodyText2Char">
    <w:name w:val="Body Text 2 Char"/>
    <w:basedOn w:val="DefaultParagraphFont"/>
    <w:link w:val="BodyText2"/>
    <w:uiPriority w:val="99"/>
    <w:semiHidden/>
    <w:rsid w:val="00BC3BA5"/>
    <w:rPr>
      <w:rFonts w:ascii="Times New Roman" w:hAnsi="Times New Roman" w:cs="Mangal"/>
      <w:kern w:val="1"/>
      <w:sz w:val="24"/>
      <w:szCs w:val="21"/>
      <w:lang w:eastAsia="hi-IN" w:bidi="hi-IN"/>
    </w:rPr>
  </w:style>
  <w:style w:type="character" w:customStyle="1" w:styleId="BodyText2Char1">
    <w:name w:val="Body Text 2 Char1"/>
    <w:basedOn w:val="DefaultParagraphFont"/>
    <w:link w:val="BodyText2"/>
    <w:uiPriority w:val="99"/>
    <w:locked/>
    <w:rsid w:val="00D0415E"/>
    <w:rPr>
      <w:rFonts w:eastAsia="Times New Roman" w:cs="Times New Roman"/>
      <w:sz w:val="24"/>
      <w:szCs w:val="24"/>
      <w:lang w:val="ru-RU" w:eastAsia="ru-RU" w:bidi="ar-SA"/>
    </w:rPr>
  </w:style>
  <w:style w:type="character" w:styleId="Strong">
    <w:name w:val="Strong"/>
    <w:basedOn w:val="DefaultParagraphFont"/>
    <w:uiPriority w:val="99"/>
    <w:qFormat/>
    <w:locked/>
    <w:rsid w:val="00D0415E"/>
    <w:rPr>
      <w:rFonts w:cs="Times New Roman"/>
      <w:b/>
      <w:bCs/>
    </w:rPr>
  </w:style>
  <w:style w:type="character" w:styleId="Hyperlink">
    <w:name w:val="Hyperlink"/>
    <w:basedOn w:val="DefaultParagraphFont"/>
    <w:uiPriority w:val="99"/>
    <w:rsid w:val="00D0415E"/>
    <w:rPr>
      <w:rFonts w:cs="Times New Roman"/>
      <w:color w:val="0000FF"/>
      <w:u w:val="single"/>
    </w:rPr>
  </w:style>
  <w:style w:type="paragraph" w:customStyle="1" w:styleId="a2">
    <w:name w:val="Стиль"/>
    <w:uiPriority w:val="99"/>
    <w:rsid w:val="00D0415E"/>
    <w:pPr>
      <w:widowControl w:val="0"/>
      <w:autoSpaceDE w:val="0"/>
      <w:autoSpaceDN w:val="0"/>
      <w:adjustRightInd w:val="0"/>
    </w:pPr>
    <w:rPr>
      <w:rFonts w:ascii="Times New Roman" w:eastAsia="Times New Roman" w:hAnsi="Times New Roman"/>
      <w:sz w:val="20"/>
      <w:szCs w:val="24"/>
    </w:rPr>
  </w:style>
  <w:style w:type="paragraph" w:styleId="BalloonText">
    <w:name w:val="Balloon Text"/>
    <w:basedOn w:val="Normal"/>
    <w:link w:val="BalloonTextChar1"/>
    <w:uiPriority w:val="99"/>
    <w:semiHidden/>
    <w:rsid w:val="00D0415E"/>
    <w:pPr>
      <w:widowControl/>
      <w:suppressAutoHyphens w:val="0"/>
    </w:pPr>
    <w:rPr>
      <w:rFonts w:ascii="Tahoma" w:eastAsia="Times New Roman" w:hAnsi="Tahoma" w:cs="Tahoma"/>
      <w:kern w:val="0"/>
      <w:sz w:val="16"/>
      <w:szCs w:val="16"/>
      <w:lang w:eastAsia="ru-RU" w:bidi="ar-SA"/>
    </w:rPr>
  </w:style>
  <w:style w:type="character" w:customStyle="1" w:styleId="BalloonTextChar">
    <w:name w:val="Balloon Text Char"/>
    <w:basedOn w:val="DefaultParagraphFont"/>
    <w:link w:val="BalloonText"/>
    <w:uiPriority w:val="99"/>
    <w:semiHidden/>
    <w:rsid w:val="00BC3BA5"/>
    <w:rPr>
      <w:rFonts w:ascii="Times New Roman" w:hAnsi="Times New Roman" w:cs="Mangal"/>
      <w:kern w:val="1"/>
      <w:sz w:val="0"/>
      <w:szCs w:val="0"/>
      <w:lang w:eastAsia="hi-IN" w:bidi="hi-IN"/>
    </w:rPr>
  </w:style>
  <w:style w:type="character" w:customStyle="1" w:styleId="BalloonTextChar1">
    <w:name w:val="Balloon Text Char1"/>
    <w:basedOn w:val="DefaultParagraphFont"/>
    <w:link w:val="BalloonText"/>
    <w:uiPriority w:val="99"/>
    <w:semiHidden/>
    <w:locked/>
    <w:rsid w:val="00D0415E"/>
    <w:rPr>
      <w:rFonts w:ascii="Tahoma" w:eastAsia="Times New Roman" w:hAnsi="Tahoma" w:cs="Tahoma"/>
      <w:sz w:val="16"/>
      <w:szCs w:val="16"/>
      <w:lang w:val="ru-RU" w:eastAsia="ru-RU" w:bidi="ar-SA"/>
    </w:rPr>
  </w:style>
  <w:style w:type="paragraph" w:styleId="Caption">
    <w:name w:val="caption"/>
    <w:basedOn w:val="Normal"/>
    <w:next w:val="Normal"/>
    <w:uiPriority w:val="99"/>
    <w:qFormat/>
    <w:locked/>
    <w:rsid w:val="00D0415E"/>
    <w:pPr>
      <w:widowControl/>
      <w:suppressAutoHyphens w:val="0"/>
      <w:jc w:val="both"/>
    </w:pPr>
    <w:rPr>
      <w:rFonts w:eastAsia="Times New Roman" w:cs="Times New Roman"/>
      <w:b/>
      <w:bCs/>
      <w:i/>
      <w:iCs/>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295</TotalTime>
  <Pages>32</Pages>
  <Words>9651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BRAGINA</cp:lastModifiedBy>
  <cp:revision>22</cp:revision>
  <dcterms:created xsi:type="dcterms:W3CDTF">2017-05-24T14:54:00Z</dcterms:created>
  <dcterms:modified xsi:type="dcterms:W3CDTF">2017-10-24T03:07:00Z</dcterms:modified>
</cp:coreProperties>
</file>