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58" w:rsidRDefault="00093A58" w:rsidP="00F651CB">
      <w:pPr>
        <w:jc w:val="center"/>
      </w:pPr>
      <w:r>
        <w:t xml:space="preserve">Муниципальное бюджетное  общеобразовательное учреждение </w:t>
      </w:r>
    </w:p>
    <w:p w:rsidR="00093A58" w:rsidRDefault="00093A58" w:rsidP="00F651CB">
      <w:pPr>
        <w:jc w:val="center"/>
      </w:pPr>
      <w:r>
        <w:t>«Основная общеобразовательная школа № 9»</w:t>
      </w:r>
    </w:p>
    <w:p w:rsidR="00093A58" w:rsidRDefault="00093A58" w:rsidP="00F651CB"/>
    <w:p w:rsidR="00093A58" w:rsidRDefault="00093A58" w:rsidP="00F651CB"/>
    <w:p w:rsidR="00093A58" w:rsidRDefault="00093A58" w:rsidP="00F651CB">
      <w:pPr>
        <w:autoSpaceDE w:val="0"/>
        <w:snapToGrid w:val="0"/>
        <w:jc w:val="both"/>
        <w:rPr>
          <w:rFonts w:cs="Times New Roman CYR"/>
          <w:color w:val="333333"/>
        </w:rPr>
      </w:pPr>
      <w:r>
        <w:rPr>
          <w:color w:val="333333"/>
        </w:rPr>
        <w:t>«</w:t>
      </w:r>
      <w:r>
        <w:rPr>
          <w:rFonts w:cs="Times New Roman CYR"/>
          <w:color w:val="333333"/>
        </w:rPr>
        <w:t>Рассмотрено</w:t>
      </w:r>
      <w:r>
        <w:rPr>
          <w:color w:val="333333"/>
        </w:rPr>
        <w:t>»</w:t>
      </w:r>
      <w:r>
        <w:rPr>
          <w:rFonts w:ascii="Times New Roman CYR" w:hAnsi="Times New Roman CYR" w:cs="Times New Roman CYR"/>
          <w:color w:val="333333"/>
        </w:rPr>
        <w:t xml:space="preserve">        </w:t>
      </w:r>
      <w:r>
        <w:rPr>
          <w:rFonts w:cs="Times New Roman CYR"/>
          <w:color w:val="333333"/>
        </w:rPr>
        <w:t xml:space="preserve">                        «Согласовано»     </w:t>
      </w:r>
      <w:r>
        <w:rPr>
          <w:rFonts w:ascii="Times New Roman CYR" w:hAnsi="Times New Roman CYR" w:cs="Times New Roman CYR"/>
          <w:color w:val="333333"/>
        </w:rPr>
        <w:t xml:space="preserve">              </w:t>
      </w:r>
      <w:r>
        <w:rPr>
          <w:rFonts w:cs="Times New Roman CYR"/>
          <w:color w:val="333333"/>
        </w:rPr>
        <w:t xml:space="preserve">      «Утверждено»</w:t>
      </w:r>
    </w:p>
    <w:p w:rsidR="00093A58" w:rsidRPr="00795571" w:rsidRDefault="00093A58" w:rsidP="00F651CB">
      <w:pPr>
        <w:autoSpaceDE w:val="0"/>
        <w:jc w:val="both"/>
        <w:rPr>
          <w:rFonts w:cs="Times New Roman CYR"/>
        </w:rPr>
      </w:pPr>
      <w:r>
        <w:rPr>
          <w:rFonts w:cs="Times New Roman CYR"/>
          <w:color w:val="333333"/>
        </w:rPr>
        <w:t xml:space="preserve">Руководитель МО                           Руководитель МС                               </w:t>
      </w:r>
      <w:r w:rsidRPr="00795571">
        <w:rPr>
          <w:rFonts w:cs="Times New Roman CYR"/>
        </w:rPr>
        <w:t>Директор</w:t>
      </w:r>
    </w:p>
    <w:p w:rsidR="00093A58" w:rsidRDefault="00093A58" w:rsidP="00F651CB">
      <w:pPr>
        <w:autoSpaceDE w:val="0"/>
        <w:jc w:val="both"/>
        <w:rPr>
          <w:color w:val="000000"/>
        </w:rPr>
      </w:pPr>
      <w:r>
        <w:rPr>
          <w:color w:val="000000"/>
        </w:rPr>
        <w:t>________          ___________                                                                  _____________</w:t>
      </w:r>
    </w:p>
    <w:p w:rsidR="00093A58" w:rsidRDefault="00093A58" w:rsidP="00F651CB">
      <w:pPr>
        <w:autoSpaceDE w:val="0"/>
        <w:jc w:val="both"/>
        <w:rPr>
          <w:rFonts w:cs="Times New Roman CYR"/>
          <w:bCs/>
          <w:color w:val="FF0000"/>
        </w:rPr>
      </w:pPr>
      <w:r>
        <w:rPr>
          <w:rFonts w:cs="Times New Roman CYR"/>
          <w:bCs/>
          <w:color w:val="333333"/>
        </w:rPr>
        <w:t xml:space="preserve">подпись                  ФИО                 </w:t>
      </w:r>
      <w:r>
        <w:rPr>
          <w:rFonts w:cs="Times New Roman CYR"/>
          <w:bCs/>
          <w:color w:val="333333"/>
          <w:u w:val="single"/>
        </w:rPr>
        <w:t xml:space="preserve">                </w:t>
      </w:r>
      <w:r>
        <w:rPr>
          <w:rFonts w:cs="Times New Roman CYR"/>
          <w:bCs/>
          <w:color w:val="333333"/>
        </w:rPr>
        <w:t xml:space="preserve">    </w:t>
      </w:r>
      <w:r>
        <w:rPr>
          <w:rFonts w:cs="Times New Roman CYR"/>
          <w:bCs/>
          <w:color w:val="333333"/>
          <w:u w:val="single"/>
        </w:rPr>
        <w:t xml:space="preserve">                     </w:t>
      </w:r>
      <w:r>
        <w:rPr>
          <w:rFonts w:cs="Times New Roman CYR"/>
          <w:bCs/>
          <w:color w:val="333333"/>
        </w:rPr>
        <w:t xml:space="preserve">                      </w:t>
      </w:r>
      <w:r w:rsidRPr="00795571">
        <w:rPr>
          <w:rFonts w:cs="Times New Roman CYR"/>
          <w:bCs/>
        </w:rPr>
        <w:t xml:space="preserve">ФИО </w:t>
      </w:r>
    </w:p>
    <w:p w:rsidR="00093A58" w:rsidRDefault="00093A58" w:rsidP="00F651CB">
      <w:pPr>
        <w:autoSpaceDE w:val="0"/>
        <w:jc w:val="both"/>
        <w:rPr>
          <w:rFonts w:cs="Times New Roman CYR"/>
          <w:bCs/>
          <w:color w:val="333333"/>
        </w:rPr>
      </w:pPr>
      <w:r>
        <w:rPr>
          <w:rFonts w:cs="Times New Roman CYR"/>
          <w:bCs/>
          <w:color w:val="333333"/>
        </w:rPr>
        <w:t xml:space="preserve">                                                           подпись         ФИО</w:t>
      </w:r>
    </w:p>
    <w:p w:rsidR="00093A58" w:rsidRDefault="00093A58" w:rsidP="00F651CB">
      <w:pPr>
        <w:autoSpaceDE w:val="0"/>
        <w:jc w:val="both"/>
        <w:rPr>
          <w:color w:val="333333"/>
        </w:rPr>
      </w:pPr>
      <w:r>
        <w:rPr>
          <w:color w:val="333333"/>
        </w:rPr>
        <w:t>Протокол №____                        Протокол №  ___                          Приказом №_____</w:t>
      </w:r>
    </w:p>
    <w:p w:rsidR="00093A58" w:rsidRDefault="00093A58" w:rsidP="00F651CB">
      <w:pPr>
        <w:autoSpaceDE w:val="0"/>
        <w:jc w:val="both"/>
        <w:rPr>
          <w:color w:val="333333"/>
        </w:rPr>
      </w:pPr>
      <w:r>
        <w:rPr>
          <w:rFonts w:cs="Times New Roman CYR"/>
          <w:color w:val="333333"/>
        </w:rPr>
        <w:t xml:space="preserve">от </w:t>
      </w:r>
      <w:r>
        <w:rPr>
          <w:color w:val="333333"/>
        </w:rPr>
        <w:t xml:space="preserve">«___»________2017г                </w:t>
      </w:r>
      <w:r>
        <w:rPr>
          <w:rFonts w:cs="Times New Roman CYR"/>
          <w:color w:val="333333"/>
        </w:rPr>
        <w:t xml:space="preserve">от </w:t>
      </w:r>
      <w:r>
        <w:rPr>
          <w:color w:val="333333"/>
        </w:rPr>
        <w:t>«___»________20</w:t>
      </w:r>
      <w:r>
        <w:rPr>
          <w:color w:val="333333"/>
          <w:u w:val="single"/>
        </w:rPr>
        <w:t>17</w:t>
      </w:r>
      <w:r>
        <w:rPr>
          <w:color w:val="333333"/>
        </w:rPr>
        <w:t xml:space="preserve">г.        от  «___»________2017г.  </w:t>
      </w:r>
    </w:p>
    <w:p w:rsidR="00093A58" w:rsidRDefault="00093A58" w:rsidP="00F651CB"/>
    <w:p w:rsidR="00093A58" w:rsidRDefault="00093A58" w:rsidP="00F651CB"/>
    <w:p w:rsidR="00093A58" w:rsidRDefault="00093A58" w:rsidP="00F651CB"/>
    <w:p w:rsidR="00093A58" w:rsidRDefault="00093A58" w:rsidP="00F651CB"/>
    <w:p w:rsidR="00093A58" w:rsidRDefault="00093A58" w:rsidP="00F651CB">
      <w:pPr>
        <w:jc w:val="both"/>
      </w:pPr>
    </w:p>
    <w:p w:rsidR="00093A58" w:rsidRDefault="00093A58" w:rsidP="00F651CB">
      <w:pPr>
        <w:jc w:val="center"/>
      </w:pPr>
      <w:r>
        <w:t>РАБОЧАЯ ПРОГРАММА</w:t>
      </w: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  <w:r>
        <w:t>по технологии</w:t>
      </w: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  <w:r>
        <w:t>для 3 - 4 классов</w:t>
      </w: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  <w:r>
        <w:t>Сроки реализации 2 года</w:t>
      </w:r>
    </w:p>
    <w:p w:rsidR="00093A58" w:rsidRDefault="00093A58" w:rsidP="00F651CB"/>
    <w:p w:rsidR="00093A58" w:rsidRDefault="00093A58" w:rsidP="00F651CB"/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</w:p>
    <w:p w:rsidR="00093A58" w:rsidRDefault="00093A58" w:rsidP="00F651CB">
      <w:pPr>
        <w:jc w:val="center"/>
      </w:pPr>
      <w:r>
        <w:t>2017 год</w:t>
      </w:r>
    </w:p>
    <w:p w:rsidR="00093A58" w:rsidRDefault="00093A58" w:rsidP="00F651CB">
      <w:pPr>
        <w:jc w:val="center"/>
        <w:rPr>
          <w:b/>
          <w:bCs/>
        </w:rPr>
      </w:pPr>
    </w:p>
    <w:p w:rsidR="00093A58" w:rsidRDefault="00093A58" w:rsidP="00F651CB">
      <w:pPr>
        <w:jc w:val="center"/>
        <w:rPr>
          <w:b/>
          <w:bCs/>
        </w:rPr>
      </w:pPr>
    </w:p>
    <w:p w:rsidR="00093A58" w:rsidRDefault="00093A58" w:rsidP="00F651CB">
      <w:pPr>
        <w:jc w:val="center"/>
        <w:rPr>
          <w:b/>
          <w:bCs/>
        </w:rPr>
      </w:pPr>
    </w:p>
    <w:p w:rsidR="00093A58" w:rsidRDefault="00093A58" w:rsidP="0037643B">
      <w:pPr>
        <w:autoSpaceDE w:val="0"/>
        <w:autoSpaceDN w:val="0"/>
        <w:adjustRightInd w:val="0"/>
        <w:ind w:right="113"/>
        <w:jc w:val="center"/>
        <w:rPr>
          <w:b/>
          <w:color w:val="000000"/>
        </w:rPr>
      </w:pPr>
      <w:r w:rsidRPr="00F651CB">
        <w:rPr>
          <w:b/>
          <w:color w:val="000000"/>
        </w:rPr>
        <w:t>Пояснительная записка</w:t>
      </w:r>
    </w:p>
    <w:p w:rsidR="00093A58" w:rsidRDefault="00093A58" w:rsidP="00F651CB">
      <w:pPr>
        <w:shd w:val="clear" w:color="auto" w:fill="FFFFFF"/>
        <w:ind w:firstLine="720"/>
        <w:jc w:val="both"/>
        <w:rPr>
          <w:color w:val="000000"/>
        </w:rPr>
      </w:pPr>
      <w:r w:rsidRPr="00814BC6">
        <w:rPr>
          <w:bCs/>
        </w:rPr>
        <w:t>Раб</w:t>
      </w:r>
      <w:r>
        <w:rPr>
          <w:bCs/>
        </w:rPr>
        <w:t>очая программа по технологии</w:t>
      </w:r>
      <w:r w:rsidRPr="00814BC6">
        <w:rPr>
          <w:bCs/>
        </w:rPr>
        <w:t xml:space="preserve"> для 3-4 классов разрабатывалась на основе требований федерального государственного образовательного стандарта  начального общего образования, с учетом основной образовательной программы начального общего образования с использованием УМК «Гармония», </w:t>
      </w:r>
      <w:r w:rsidRPr="00814BC6">
        <w:rPr>
          <w:color w:val="000000"/>
        </w:rPr>
        <w:t>а</w:t>
      </w:r>
      <w:r>
        <w:rPr>
          <w:color w:val="000000"/>
        </w:rPr>
        <w:t>вторской программы «Технология</w:t>
      </w:r>
      <w:r w:rsidRPr="00814BC6">
        <w:rPr>
          <w:color w:val="000000"/>
        </w:rPr>
        <w:t xml:space="preserve">. 1 – 4 классы» </w:t>
      </w:r>
      <w:r w:rsidRPr="00F651CB">
        <w:rPr>
          <w:color w:val="000000"/>
        </w:rPr>
        <w:t>Н.М.Конышевой, рекомендованной Департаментом общего среднего образования МО РФ Москва «Просвещение», 2010 год.</w:t>
      </w:r>
    </w:p>
    <w:p w:rsidR="00093A58" w:rsidRPr="00F651CB" w:rsidRDefault="00093A58" w:rsidP="00F651CB">
      <w:pPr>
        <w:autoSpaceDE w:val="0"/>
        <w:autoSpaceDN w:val="0"/>
        <w:adjustRightInd w:val="0"/>
        <w:ind w:left="113" w:right="113" w:firstLine="454"/>
        <w:jc w:val="both"/>
        <w:rPr>
          <w:color w:val="000000"/>
        </w:rPr>
      </w:pPr>
      <w:r w:rsidRPr="00F651CB">
        <w:rPr>
          <w:color w:val="000000"/>
        </w:rPr>
        <w:t>В качестве концептуальных основ данного учебного предмета использованы системно-деятельностный, здоровьесберегающий, гуманно-личностный, культурологический подходы.</w:t>
      </w:r>
    </w:p>
    <w:p w:rsidR="00093A58" w:rsidRDefault="00093A58" w:rsidP="00F651CB">
      <w:pPr>
        <w:autoSpaceDE w:val="0"/>
        <w:autoSpaceDN w:val="0"/>
        <w:adjustRightInd w:val="0"/>
        <w:ind w:right="113" w:firstLine="567"/>
        <w:jc w:val="both"/>
        <w:rPr>
          <w:color w:val="000000"/>
        </w:rPr>
      </w:pPr>
      <w:r w:rsidRPr="00F651CB">
        <w:rPr>
          <w:color w:val="000000"/>
        </w:rPr>
        <w:t>В системе общеобразовательной подготовки обучающихся начальной школы курс технологии играет особую роль в силу своей специфики. Особенностью уроков технологии состоит в том, что их основой является предметно-практическая деятельность, в которой понятийные (абстрактные), образные (наглядные), практические (действенные) компоненты процесса познания окружающего мира занимают равноправное положение.</w:t>
      </w:r>
    </w:p>
    <w:p w:rsidR="00093A58" w:rsidRDefault="00093A58" w:rsidP="00F651CB">
      <w:pPr>
        <w:rPr>
          <w:b/>
          <w:bCs/>
          <w:iCs/>
        </w:rPr>
      </w:pPr>
    </w:p>
    <w:p w:rsidR="00093A58" w:rsidRDefault="00093A58" w:rsidP="001805E2">
      <w:pPr>
        <w:ind w:firstLine="540"/>
      </w:pPr>
      <w:r>
        <w:rPr>
          <w:b/>
          <w:bCs/>
          <w:iCs/>
        </w:rPr>
        <w:t>Основная цель</w:t>
      </w:r>
      <w:r>
        <w:rPr>
          <w:b/>
          <w:bCs/>
          <w:i/>
          <w:iCs/>
        </w:rPr>
        <w:t xml:space="preserve"> </w:t>
      </w:r>
      <w: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093A58" w:rsidRDefault="00093A58" w:rsidP="00F651CB">
      <w:r>
        <w:tab/>
        <w:t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093A58" w:rsidRDefault="00093A58" w:rsidP="00F651CB">
      <w:pPr>
        <w:pStyle w:val="11"/>
        <w:spacing w:after="0"/>
        <w:rPr>
          <w:rFonts w:eastAsia="NewtonCSanPin-Regular"/>
          <w:sz w:val="24"/>
          <w:szCs w:val="24"/>
        </w:rPr>
      </w:pPr>
      <w:r>
        <w:rPr>
          <w:sz w:val="24"/>
          <w:szCs w:val="24"/>
        </w:rPr>
        <w:tab/>
        <w:t>Задачи изучения дисциплины:</w:t>
      </w:r>
      <w:r>
        <w:rPr>
          <w:rFonts w:eastAsia="NewtonCSanPin-Regular"/>
          <w:sz w:val="24"/>
          <w:szCs w:val="24"/>
        </w:rPr>
        <w:tab/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культур;  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сенсомоторных процессов, руки, глазомера и пр. через формирование практических умений;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коммуникативной культуры, развитие активности, инициативности;</w:t>
      </w:r>
    </w:p>
    <w:p w:rsidR="00093A58" w:rsidRDefault="00093A58" w:rsidP="00F651CB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t>-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093A58" w:rsidRDefault="00093A58" w:rsidP="00F651CB">
      <w:pPr>
        <w:rPr>
          <w:b/>
          <w:bCs/>
        </w:rPr>
      </w:pPr>
      <w:r>
        <w:tab/>
        <w:t xml:space="preserve">Отбор содержания курса определяется рядом </w:t>
      </w:r>
      <w:r>
        <w:rPr>
          <w:b/>
          <w:bCs/>
        </w:rPr>
        <w:t>принципов.</w:t>
      </w:r>
    </w:p>
    <w:p w:rsidR="00093A58" w:rsidRDefault="00093A58" w:rsidP="00F651CB">
      <w:r>
        <w:tab/>
        <w:t>Согласно принципу</w:t>
      </w:r>
      <w:r>
        <w:rPr>
          <w:bCs/>
          <w:iCs/>
        </w:rPr>
        <w:t xml:space="preserve"> </w:t>
      </w:r>
      <w:r>
        <w:t>содержания получаемого образования не ограничивается практико-технологической подготовкой, а предполагает освоение</w:t>
      </w:r>
      <w:r>
        <w:rPr>
          <w:b/>
          <w:bCs/>
          <w:i/>
          <w:iCs/>
        </w:rPr>
        <w:t xml:space="preserve"> </w:t>
      </w:r>
      <w:r>
        <w:t>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ремёсла и приёмы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приёмов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  и учатся их использовать в собственной деятельности.</w:t>
      </w:r>
    </w:p>
    <w:p w:rsidR="00093A58" w:rsidRDefault="00093A58" w:rsidP="00F651CB">
      <w:r>
        <w:tab/>
        <w:t xml:space="preserve">Принцип </w:t>
      </w:r>
      <w:r>
        <w:rPr>
          <w:bCs/>
          <w:iCs/>
        </w:rPr>
        <w:t xml:space="preserve">интеграции и комплексности </w:t>
      </w:r>
      <w:r>
        <w:t>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дисциплин, что обеспечивает углубление общеобразовательной подготовки учащихся.</w:t>
      </w:r>
    </w:p>
    <w:p w:rsidR="00093A58" w:rsidRDefault="00093A58" w:rsidP="00F651CB">
      <w:r>
        <w:tab/>
        <w:t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</w:t>
      </w:r>
    </w:p>
    <w:p w:rsidR="00093A58" w:rsidRDefault="00093A58" w:rsidP="00F651CB">
      <w:r>
        <w:tab/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093A58" w:rsidRDefault="00093A58" w:rsidP="00F651CB">
      <w:r>
        <w:tab/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093A58" w:rsidRDefault="00093A58" w:rsidP="00F651CB">
      <w:r>
        <w:tab/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093A58" w:rsidRDefault="00093A58" w:rsidP="00F651CB">
      <w:r>
        <w:tab/>
        <w:t>– 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:rsidR="00093A58" w:rsidRDefault="00093A58" w:rsidP="00F651CB">
      <w:r>
        <w:tab/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093A58" w:rsidRDefault="00093A58" w:rsidP="00F651CB">
      <w:r>
        <w:tab/>
        <w:t xml:space="preserve">Принцип </w:t>
      </w:r>
      <w:r>
        <w:rPr>
          <w:bCs/>
          <w:iCs/>
        </w:rPr>
        <w:t>вариативности</w:t>
      </w:r>
      <w:r>
        <w:rPr>
          <w:bCs/>
          <w:i/>
          <w:iCs/>
        </w:rPr>
        <w:t xml:space="preserve"> </w:t>
      </w:r>
      <w:r>
        <w:t>содержания предусматривает возможность дифференциации изучаемого материала с целью индивидуального подхода и разноуровневого освоения программы;</w:t>
      </w:r>
    </w:p>
    <w:p w:rsidR="00093A58" w:rsidRDefault="00093A58" w:rsidP="00F651CB">
      <w:r>
        <w:t>этот принцип реализуется за счёт выделения в содержании изучаемых тем основной (инвариантной) составляющей и вариативной(дополнительной) части. 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объёму,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</w:p>
    <w:p w:rsidR="00093A58" w:rsidRDefault="00093A58" w:rsidP="00F651CB"/>
    <w:p w:rsidR="00093A58" w:rsidRDefault="00093A58" w:rsidP="00855C99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в 3 классе</w:t>
      </w:r>
    </w:p>
    <w:p w:rsidR="00093A58" w:rsidRDefault="00093A58" w:rsidP="00855C99">
      <w:pPr>
        <w:jc w:val="center"/>
        <w:rPr>
          <w:b/>
        </w:rPr>
      </w:pPr>
      <w:r>
        <w:rPr>
          <w:b/>
        </w:rPr>
        <w:t>Личностные результаты</w:t>
      </w:r>
    </w:p>
    <w:p w:rsidR="00093A58" w:rsidRDefault="00093A58" w:rsidP="00855C99">
      <w:pPr>
        <w:rPr>
          <w:bCs/>
          <w:iCs/>
        </w:rPr>
      </w:pPr>
      <w:r>
        <w:rPr>
          <w:b/>
          <w:bCs/>
          <w:i/>
          <w:iCs/>
        </w:rPr>
        <w:tab/>
      </w:r>
      <w:r>
        <w:rPr>
          <w:bCs/>
          <w:iCs/>
        </w:rPr>
        <w:t>У учащихся будут сформированы:</w:t>
      </w:r>
    </w:p>
    <w:p w:rsidR="00093A58" w:rsidRDefault="00093A58" w:rsidP="00855C99">
      <w:r>
        <w:t>- положительное отношение и интерес к творческой преобразовательной предметно-практической деятельности;</w:t>
      </w:r>
    </w:p>
    <w:p w:rsidR="00093A58" w:rsidRDefault="00093A58" w:rsidP="00855C99">
      <w:r>
        <w:t>- 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093A58" w:rsidRDefault="00093A58" w:rsidP="00855C99">
      <w:r>
        <w:t>-уважительное отношение к труду, понимание значения и ценности труда;</w:t>
      </w:r>
    </w:p>
    <w:p w:rsidR="00093A58" w:rsidRDefault="00093A58" w:rsidP="00855C99">
      <w:r>
        <w:t>- понимание культурно-исторической ценности традиций, отражённых в предметном мире;</w:t>
      </w:r>
    </w:p>
    <w:p w:rsidR="00093A58" w:rsidRDefault="00093A58" w:rsidP="00855C99">
      <w:r>
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093A58" w:rsidRDefault="00093A58" w:rsidP="00855C99">
      <w:r>
        <w:t>- понимание необходимости гармоничного сосуществования предметного мира с миром природы;</w:t>
      </w:r>
    </w:p>
    <w:p w:rsidR="00093A58" w:rsidRDefault="00093A58" w:rsidP="00855C99">
      <w:r>
        <w:t>- чувство прекрасного, способность к эстетической оценке окружающей среды обитания.</w:t>
      </w:r>
    </w:p>
    <w:p w:rsidR="00093A58" w:rsidRDefault="00093A58" w:rsidP="00855C99">
      <w:pPr>
        <w:rPr>
          <w:b/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Cs/>
        </w:rPr>
        <w:t>Могут быть сформированы:</w:t>
      </w:r>
    </w:p>
    <w:p w:rsidR="00093A58" w:rsidRDefault="00093A58" w:rsidP="00855C99">
      <w:r>
        <w:t>- устойчивое стремление к творческому досугу на основе предметно-практических видов деятельности;</w:t>
      </w:r>
    </w:p>
    <w:p w:rsidR="00093A58" w:rsidRDefault="00093A58" w:rsidP="00855C99">
      <w:r>
        <w:t>- 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093A58" w:rsidRDefault="00093A58" w:rsidP="00855C99">
      <w:r>
        <w:t>- привычка к организованности, порядку, аккуратности;</w:t>
      </w:r>
    </w:p>
    <w:p w:rsidR="00093A58" w:rsidRDefault="00093A58" w:rsidP="00855C99">
      <w:r>
        <w:t>- 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093A58" w:rsidRDefault="00093A58" w:rsidP="00855C99">
      <w:r>
        <w:t>- чувство сопричастности с культурой своего народа, уважительное отношение к культурным традициям других народов.</w:t>
      </w:r>
    </w:p>
    <w:p w:rsidR="00093A58" w:rsidRDefault="00093A58" w:rsidP="00855C99">
      <w:pPr>
        <w:pStyle w:val="13"/>
        <w:ind w:firstLine="360"/>
        <w:jc w:val="center"/>
        <w:rPr>
          <w:b/>
        </w:rPr>
      </w:pPr>
      <w:r>
        <w:rPr>
          <w:b/>
        </w:rPr>
        <w:t>Метапредметные результаты изучения курса (регулятивные, познавательные и коммуникативные универсальные учебные действия).</w:t>
      </w:r>
    </w:p>
    <w:p w:rsidR="00093A58" w:rsidRDefault="00093A58" w:rsidP="00855C99">
      <w:pPr>
        <w:rPr>
          <w:b/>
        </w:rPr>
      </w:pPr>
      <w:r>
        <w:rPr>
          <w:b/>
        </w:rPr>
        <w:tab/>
        <w:t>Регулятивные</w:t>
      </w:r>
    </w:p>
    <w:p w:rsidR="00093A58" w:rsidRDefault="00093A58" w:rsidP="00855C99">
      <w:pPr>
        <w:rPr>
          <w:b/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Cs/>
        </w:rPr>
        <w:t>Учащиеся научатся:</w:t>
      </w:r>
    </w:p>
    <w:p w:rsidR="00093A58" w:rsidRDefault="00093A58" w:rsidP="00855C99">
      <w:r>
        <w:t>- 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093A58" w:rsidRDefault="00093A58" w:rsidP="00855C99">
      <w:r>
        <w:t>-планировать предстоящую практическую работу, соотносить свои действия с поставленной целью;</w:t>
      </w:r>
    </w:p>
    <w:p w:rsidR="00093A58" w:rsidRDefault="00093A58" w:rsidP="00855C99">
      <w:r>
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093A58" w:rsidRDefault="00093A58" w:rsidP="00855C99">
      <w:r>
        <w:t>- руководствоваться правилами при выполнении работы;</w:t>
      </w:r>
    </w:p>
    <w:p w:rsidR="00093A58" w:rsidRDefault="00093A58" w:rsidP="00855C99">
      <w:r>
        <w:t>- 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093A58" w:rsidRDefault="00093A58" w:rsidP="00855C99">
      <w:r>
        <w:t>- осуществлять самоконтроль выполняемых практических действий, корректировку хода практической работы.</w:t>
      </w:r>
    </w:p>
    <w:p w:rsidR="00093A58" w:rsidRDefault="00093A58" w:rsidP="00855C99">
      <w:pPr>
        <w:rPr>
          <w:bCs/>
          <w:iCs/>
        </w:rPr>
      </w:pPr>
      <w:r>
        <w:rPr>
          <w:b/>
          <w:bCs/>
          <w:i/>
          <w:iCs/>
        </w:rPr>
        <w:tab/>
      </w:r>
      <w:r>
        <w:rPr>
          <w:bCs/>
          <w:iCs/>
        </w:rPr>
        <w:t>Учащиеся получат возможность научиться:</w:t>
      </w:r>
    </w:p>
    <w:p w:rsidR="00093A58" w:rsidRDefault="00093A58" w:rsidP="00855C99">
      <w:r>
        <w:t>- самостоятельно определять творческие задачи и выстраивать оптимальную последовательность действий для реализации и замысла;</w:t>
      </w:r>
    </w:p>
    <w:p w:rsidR="00093A58" w:rsidRDefault="00093A58" w:rsidP="00855C99">
      <w:r>
        <w:t>- прогнозировать конечный результат и самостоятельно подбирать средства и способы работы для его получения.</w:t>
      </w:r>
    </w:p>
    <w:p w:rsidR="00093A58" w:rsidRDefault="00093A58" w:rsidP="00855C99">
      <w:pPr>
        <w:rPr>
          <w:b/>
        </w:rPr>
      </w:pPr>
      <w:r>
        <w:rPr>
          <w:b/>
        </w:rPr>
        <w:tab/>
        <w:t>Познавательные</w:t>
      </w:r>
    </w:p>
    <w:p w:rsidR="00093A58" w:rsidRDefault="00093A58" w:rsidP="00855C99">
      <w:pPr>
        <w:rPr>
          <w:b/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Cs/>
        </w:rPr>
        <w:t>Учащиеся научатся:</w:t>
      </w:r>
    </w:p>
    <w:p w:rsidR="00093A58" w:rsidRDefault="00093A58" w:rsidP="00855C99">
      <w:r>
        <w:t>- находить необходимую для выполнения работы информацию в материалах учебника, рабочей тетради;</w:t>
      </w:r>
    </w:p>
    <w:p w:rsidR="00093A58" w:rsidRDefault="00093A58" w:rsidP="00855C99">
      <w:r>
        <w:t>- анализировать предлагаемую информацию (образцы изделий, простейшие чертежи, эскизы, рисунки, схемы, модели),сравнивать, характеризовать и оценивать возможность её использования в собственной деятельности;</w:t>
      </w:r>
    </w:p>
    <w:p w:rsidR="00093A58" w:rsidRDefault="00093A58" w:rsidP="00855C99">
      <w:r>
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093A58" w:rsidRDefault="00093A58" w:rsidP="00855C99">
      <w:r>
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93A58" w:rsidRDefault="00093A58" w:rsidP="00855C99">
      <w:r>
        <w:t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093A58" w:rsidRDefault="00093A58" w:rsidP="00855C99">
      <w:pPr>
        <w:rPr>
          <w:bCs/>
          <w:iCs/>
        </w:rPr>
      </w:pPr>
      <w:r>
        <w:rPr>
          <w:b/>
          <w:bCs/>
          <w:i/>
          <w:iCs/>
        </w:rPr>
        <w:tab/>
      </w:r>
      <w:r>
        <w:rPr>
          <w:bCs/>
          <w:iCs/>
        </w:rPr>
        <w:t>Учащиеся получат возможность научиться:</w:t>
      </w:r>
    </w:p>
    <w:p w:rsidR="00093A58" w:rsidRDefault="00093A58" w:rsidP="00855C99">
      <w:r>
        <w:t>- 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093A58" w:rsidRDefault="00093A58" w:rsidP="00855C99">
      <w:r>
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093A58" w:rsidRDefault="00093A58" w:rsidP="00855C99">
      <w:r>
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:rsidR="00093A58" w:rsidRDefault="00093A58" w:rsidP="00855C99">
      <w:r>
        <w:t>-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деятельности.</w:t>
      </w:r>
    </w:p>
    <w:p w:rsidR="00093A58" w:rsidRDefault="00093A58" w:rsidP="00855C99">
      <w:pPr>
        <w:rPr>
          <w:b/>
        </w:rPr>
      </w:pPr>
      <w:r>
        <w:rPr>
          <w:b/>
        </w:rPr>
        <w:tab/>
        <w:t>Коммуникативные</w:t>
      </w:r>
    </w:p>
    <w:p w:rsidR="00093A58" w:rsidRDefault="00093A58" w:rsidP="00855C99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Учащиеся научатся:</w:t>
      </w:r>
    </w:p>
    <w:p w:rsidR="00093A58" w:rsidRDefault="00093A58" w:rsidP="00855C99">
      <w:r>
        <w:t>- 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093A58" w:rsidRDefault="00093A58" w:rsidP="00855C99">
      <w:r>
        <w:t>- формулировать собственные мнения и идеи, аргументированно их излагать;</w:t>
      </w:r>
    </w:p>
    <w:p w:rsidR="00093A58" w:rsidRDefault="00093A58" w:rsidP="00855C99">
      <w:r>
        <w:t>- выслушать мнения и идеи товарищей, учитывать их при организации собственной деятельности и совместной работы;</w:t>
      </w:r>
    </w:p>
    <w:p w:rsidR="00093A58" w:rsidRDefault="00093A58" w:rsidP="00855C99">
      <w:r>
        <w:t>- в доброжелательной форме комментировать и оценивать достижения товарищей, высказывать им свои предложения и пожелания;</w:t>
      </w:r>
    </w:p>
    <w:p w:rsidR="00093A58" w:rsidRDefault="00093A58" w:rsidP="00855C99">
      <w:r>
        <w:t>- проявлять заинтересованное отношение к деятельности своих товарищей и результатам их работы.</w:t>
      </w:r>
    </w:p>
    <w:p w:rsidR="00093A58" w:rsidRDefault="00093A58" w:rsidP="00855C99">
      <w:pPr>
        <w:rPr>
          <w:bCs/>
          <w:iCs/>
        </w:rPr>
      </w:pPr>
      <w:r>
        <w:rPr>
          <w:bCs/>
          <w:i/>
          <w:iCs/>
        </w:rPr>
        <w:tab/>
      </w:r>
      <w:r>
        <w:rPr>
          <w:bCs/>
          <w:iCs/>
        </w:rPr>
        <w:t>Учащиеся получат возможность научиться:</w:t>
      </w:r>
    </w:p>
    <w:p w:rsidR="00093A58" w:rsidRDefault="00093A58" w:rsidP="00855C99">
      <w:r>
        <w:t>- 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093A58" w:rsidRDefault="00093A58" w:rsidP="00855C99">
      <w:pPr>
        <w:jc w:val="center"/>
        <w:rPr>
          <w:b/>
          <w:bCs/>
        </w:rPr>
      </w:pPr>
    </w:p>
    <w:p w:rsidR="00093A58" w:rsidRDefault="00093A58" w:rsidP="00855C99">
      <w:pPr>
        <w:jc w:val="center"/>
        <w:rPr>
          <w:b/>
        </w:rPr>
      </w:pPr>
      <w:r>
        <w:rPr>
          <w:b/>
        </w:rPr>
        <w:t>Предметные результаты</w:t>
      </w:r>
    </w:p>
    <w:p w:rsidR="00093A58" w:rsidRDefault="00093A58" w:rsidP="00855C99">
      <w:pPr>
        <w:rPr>
          <w:bCs/>
          <w:iCs/>
        </w:rPr>
      </w:pPr>
      <w:r>
        <w:rPr>
          <w:bCs/>
          <w:iCs/>
        </w:rPr>
        <w:tab/>
        <w:t>Учащиеся научатся:</w:t>
      </w:r>
    </w:p>
    <w:p w:rsidR="00093A58" w:rsidRDefault="00093A58" w:rsidP="00855C99">
      <w:r>
        <w:t>- 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093A58" w:rsidRDefault="00093A58" w:rsidP="00855C99">
      <w:r>
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093A58" w:rsidRDefault="00093A58" w:rsidP="00855C99">
      <w:r>
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 художественным и конструктивным свойствам, экономно расходовать;</w:t>
      </w:r>
    </w:p>
    <w:p w:rsidR="00093A58" w:rsidRDefault="00093A58" w:rsidP="00855C99">
      <w:r>
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093A58" w:rsidRDefault="00093A58" w:rsidP="00855C99">
      <w:r>
        <w:t>-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093A58" w:rsidRDefault="00093A58" w:rsidP="00855C99">
      <w:r>
        <w:t>- 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093A58" w:rsidRDefault="00093A58" w:rsidP="00855C99">
      <w:r>
        <w:t>- 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093A58" w:rsidRDefault="00093A58" w:rsidP="00855C99">
      <w:r>
        <w:t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– и уметь руководствоваться ими в собственной практической деятельности.</w:t>
      </w:r>
    </w:p>
    <w:p w:rsidR="00093A58" w:rsidRDefault="00093A58" w:rsidP="00855C99">
      <w:r>
        <w:rPr>
          <w:b/>
          <w:bCs/>
          <w:i/>
          <w:iCs/>
        </w:rPr>
        <w:tab/>
      </w:r>
      <w:r>
        <w:rPr>
          <w:bCs/>
          <w:iCs/>
        </w:rPr>
        <w:t>Учащиеся получат возможность научиться</w:t>
      </w:r>
      <w:r>
        <w:t>:</w:t>
      </w:r>
    </w:p>
    <w:p w:rsidR="00093A58" w:rsidRDefault="00093A58" w:rsidP="00855C99">
      <w:r>
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093A58" w:rsidRDefault="00093A58" w:rsidP="00855C99">
      <w:r>
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093A58" w:rsidRDefault="00093A58" w:rsidP="00855C99">
      <w:r>
        <w:t>- понимать,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</w:t>
      </w:r>
    </w:p>
    <w:p w:rsidR="00093A58" w:rsidRDefault="00093A58" w:rsidP="00855C99">
      <w:r>
        <w:t>вещи);</w:t>
      </w:r>
    </w:p>
    <w:p w:rsidR="00093A58" w:rsidRDefault="00093A58" w:rsidP="00855C99">
      <w:r>
        <w:t>-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093A58" w:rsidRDefault="00093A58" w:rsidP="00855C99"/>
    <w:p w:rsidR="00093A58" w:rsidRDefault="00093A58" w:rsidP="001805E2">
      <w:pPr>
        <w:autoSpaceDE w:val="0"/>
        <w:autoSpaceDN w:val="0"/>
        <w:adjustRightInd w:val="0"/>
        <w:ind w:right="113" w:firstLine="567"/>
        <w:jc w:val="center"/>
        <w:rPr>
          <w:color w:val="000000"/>
        </w:rPr>
      </w:pPr>
      <w:r w:rsidRPr="001805E2">
        <w:rPr>
          <w:b/>
          <w:color w:val="000000"/>
        </w:rPr>
        <w:t>Место предмета в учебном плане</w:t>
      </w:r>
      <w:r>
        <w:rPr>
          <w:color w:val="000000"/>
        </w:rPr>
        <w:t>.</w:t>
      </w:r>
    </w:p>
    <w:p w:rsidR="00093A58" w:rsidRDefault="00093A58" w:rsidP="001805E2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3E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«Технология» в 3-4 </w:t>
      </w:r>
      <w:r w:rsidRPr="00BF3EA2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ссах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1 </w:t>
      </w:r>
      <w:r w:rsidRPr="00BF3EA2">
        <w:rPr>
          <w:rFonts w:ascii="Times New Roman" w:hAnsi="Times New Roman"/>
          <w:sz w:val="24"/>
          <w:szCs w:val="24"/>
        </w:rPr>
        <w:t>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 xml:space="preserve">на на  68 часа </w:t>
      </w:r>
    </w:p>
    <w:p w:rsidR="00093A58" w:rsidRDefault="00093A58" w:rsidP="001805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– 34 часа, </w:t>
      </w:r>
    </w:p>
    <w:p w:rsidR="00093A58" w:rsidRDefault="00093A58" w:rsidP="001805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 34 часа.</w:t>
      </w:r>
    </w:p>
    <w:p w:rsidR="00093A58" w:rsidRPr="0037643B" w:rsidRDefault="00093A58" w:rsidP="0037643B">
      <w:pPr>
        <w:jc w:val="center"/>
        <w:rPr>
          <w:b/>
        </w:rPr>
      </w:pPr>
    </w:p>
    <w:p w:rsidR="00093A58" w:rsidRDefault="00093A58" w:rsidP="00855C99">
      <w:pPr>
        <w:spacing w:after="120"/>
        <w:jc w:val="center"/>
        <w:rPr>
          <w:b/>
          <w:bCs/>
        </w:rPr>
      </w:pPr>
      <w:r>
        <w:rPr>
          <w:b/>
        </w:rPr>
        <w:t>Содержание учебного предмет</w:t>
      </w:r>
      <w:r>
        <w:rPr>
          <w:b/>
          <w:bCs/>
        </w:rPr>
        <w:t>а в 3 классе</w:t>
      </w:r>
    </w:p>
    <w:p w:rsidR="00093A58" w:rsidRDefault="00093A58" w:rsidP="00855C99">
      <w:pPr>
        <w:spacing w:after="120"/>
        <w:jc w:val="center"/>
        <w:rPr>
          <w:i/>
        </w:rPr>
      </w:pPr>
      <w:r>
        <w:rPr>
          <w:b/>
        </w:rPr>
        <w:t xml:space="preserve">Формы и образы природы – образец для мастера </w:t>
      </w:r>
      <w:r>
        <w:t>(</w:t>
      </w:r>
      <w:r>
        <w:rPr>
          <w:i/>
        </w:rPr>
        <w:t>10ч)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t>1.</w:t>
      </w:r>
      <w:r>
        <w:rPr>
          <w:rFonts w:cs="Times New Roman"/>
        </w:rPr>
        <w:t xml:space="preserve"> Вводный урок. Обсуждение тематики учебного года и первой четверти. Инструктаж по технике безопасности.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2. Образы природы в оригами. Композиция (коллективная или групповая работа) на плоскости и/или в пространстве.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3. Силуэт: красота линий и форм</w:t>
      </w:r>
    </w:p>
    <w:p w:rsidR="00093A58" w:rsidRDefault="00093A58" w:rsidP="00855C99">
      <w:r>
        <w:t>4.Силуэт: строгий расчет.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t>5.</w:t>
      </w:r>
      <w:r>
        <w:rPr>
          <w:rFonts w:cs="Times New Roman"/>
        </w:rPr>
        <w:t xml:space="preserve"> Коллаж.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t>6.</w:t>
      </w:r>
      <w:r>
        <w:rPr>
          <w:rFonts w:cs="Times New Roman"/>
        </w:rPr>
        <w:t>Конструирование декоративных изделий на основе природных форм (шара). Помпон из ниток.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t>7.</w:t>
      </w:r>
      <w:r>
        <w:rPr>
          <w:rFonts w:cs="Times New Roman"/>
        </w:rPr>
        <w:t xml:space="preserve"> Животные в природе: характерные формы и пластика. Лепка животных по наблюдениям и по памяти </w:t>
      </w:r>
    </w:p>
    <w:p w:rsidR="00093A58" w:rsidRDefault="00093A58" w:rsidP="00855C99">
      <w:r>
        <w:t>8. Формы природы в бытовых вещах. Лепка декоративно-прикладных изделий на основе стилизации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t>9-10.</w:t>
      </w:r>
      <w:r>
        <w:rPr>
          <w:rFonts w:cs="Times New Roman"/>
        </w:rPr>
        <w:t xml:space="preserve"> Образы природы в изделиях из бисера. Технология изготовления элементов простой формы.</w:t>
      </w:r>
    </w:p>
    <w:p w:rsidR="00093A58" w:rsidRDefault="00093A58" w:rsidP="00855C99">
      <w:pPr>
        <w:jc w:val="center"/>
        <w:rPr>
          <w:i/>
        </w:rPr>
      </w:pPr>
      <w:r>
        <w:rPr>
          <w:b/>
        </w:rPr>
        <w:t>Характер и настроение вещи</w:t>
      </w:r>
      <w:r>
        <w:t xml:space="preserve"> (</w:t>
      </w:r>
      <w:r>
        <w:rPr>
          <w:i/>
        </w:rPr>
        <w:t>9 ч)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t>1.</w:t>
      </w:r>
      <w:r>
        <w:rPr>
          <w:rFonts w:cs="Times New Roman"/>
        </w:rPr>
        <w:t xml:space="preserve"> Передача настроения праздника в дизайне открытки. Открытка с окошком. 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t>2.</w:t>
      </w:r>
      <w:r>
        <w:rPr>
          <w:rFonts w:cs="Times New Roman"/>
        </w:rPr>
        <w:t xml:space="preserve"> Передача настроения праздника в дизайне открытки. Фигурная открытка.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t>3.</w:t>
      </w:r>
      <w:r>
        <w:rPr>
          <w:rFonts w:cs="Times New Roman"/>
        </w:rPr>
        <w:t xml:space="preserve"> Передача характера и настроения обстановки в бытовых вещах. Настольная карточка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4-5. Единство вещи и упаковки. Конструирование упаковки для подарка («Домик»). </w:t>
      </w:r>
    </w:p>
    <w:p w:rsidR="00093A58" w:rsidRDefault="00093A58" w:rsidP="00855C99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6-7. Передача настроения праздника в дизайне ёлочной игрушки. Новые приемы бумажной пластики. Дед Мороз и Снегурочка.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8. Передача настроения праздника в дизайне ёлочной игрушки. Приемы выполнения разметки и построения фигур с помощью циркуля. Фонарик из кругов. 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9. Приемы выполнения разметки и построения фигур с помощью циркуля. Новые приёмы конструирования и моделирования форм.  Ёлочное украшение «звезда». </w:t>
      </w:r>
    </w:p>
    <w:p w:rsidR="00093A58" w:rsidRDefault="00093A58" w:rsidP="00855C99">
      <w:pPr>
        <w:jc w:val="center"/>
        <w:rPr>
          <w:i/>
        </w:rPr>
      </w:pPr>
      <w:r>
        <w:rPr>
          <w:b/>
        </w:rPr>
        <w:t>Красота и уют нашего дома. Гармония стиля</w:t>
      </w:r>
      <w:r>
        <w:t>(</w:t>
      </w:r>
      <w:r>
        <w:rPr>
          <w:i/>
        </w:rPr>
        <w:t>9 ч)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t>1.</w:t>
      </w:r>
      <w:r>
        <w:rPr>
          <w:rFonts w:cs="Times New Roman"/>
        </w:rPr>
        <w:t xml:space="preserve"> Стиль и стилевое единство предметов быта. Мини-проект: эскиз комплекта для кухни (прихватка для горячей посуды и грелка на чайник).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t>2.</w:t>
      </w:r>
      <w:r>
        <w:rPr>
          <w:rFonts w:cs="Times New Roman"/>
        </w:rPr>
        <w:t xml:space="preserve"> Прихватка для горячей посуды (конструирование выкройки). 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t>3.</w:t>
      </w:r>
      <w:r>
        <w:rPr>
          <w:rFonts w:cs="Times New Roman"/>
        </w:rPr>
        <w:t xml:space="preserve"> Прихватка для горячей посуды (сборка и отделка изделия). Шов «строчка».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t>4.</w:t>
      </w:r>
      <w:r>
        <w:rPr>
          <w:rFonts w:cs="Times New Roman"/>
        </w:rPr>
        <w:t xml:space="preserve"> Конструирование более сложной выкройки. Разметка, раскрой изделия по выкройке. Обложка из ткани для книги.</w:t>
      </w:r>
    </w:p>
    <w:p w:rsidR="00093A58" w:rsidRDefault="00093A58" w:rsidP="00855C99">
      <w:r>
        <w:t>5. Обложка для книги (обработка боковых сторон и края изделия, сборка).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6. Монограмма. Стебельчатый шов. 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Простые переплетные работы. Записная книжка в мягкой обложке. Разметка и заготовка деталей изделия.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Простые переплетные работы. Записная книжка в мягкой обложке. Сборка и оформление изделия.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Мини-проект: творческое конструирование.  Доконструирование записной книжки по творческому заданию.</w:t>
      </w:r>
    </w:p>
    <w:p w:rsidR="00093A58" w:rsidRDefault="00093A58" w:rsidP="00855C99">
      <w:pPr>
        <w:jc w:val="center"/>
        <w:rPr>
          <w:i/>
        </w:rPr>
      </w:pPr>
      <w:r>
        <w:rPr>
          <w:b/>
        </w:rPr>
        <w:t>От мира природы – к миру вещей</w:t>
      </w:r>
      <w:r>
        <w:t xml:space="preserve"> (</w:t>
      </w:r>
      <w:r>
        <w:rPr>
          <w:i/>
        </w:rPr>
        <w:t>6 ч)</w:t>
      </w:r>
    </w:p>
    <w:p w:rsidR="00093A58" w:rsidRDefault="00093A58" w:rsidP="00855C99">
      <w:pPr>
        <w:pStyle w:val="Standard"/>
        <w:jc w:val="both"/>
        <w:rPr>
          <w:rFonts w:cs="Times New Roman"/>
          <w:bCs/>
        </w:rPr>
      </w:pPr>
      <w:r>
        <w:rPr>
          <w:rFonts w:cs="Times New Roman"/>
        </w:rPr>
        <w:t xml:space="preserve">1. </w:t>
      </w:r>
      <w:r>
        <w:rPr>
          <w:rFonts w:cs="Times New Roman"/>
          <w:bCs/>
        </w:rPr>
        <w:t>Чудесный материал – соломка. Простые конструкции из соломенных трубок.</w:t>
      </w:r>
    </w:p>
    <w:p w:rsidR="00093A58" w:rsidRDefault="00093A58" w:rsidP="00855C99">
      <w:pPr>
        <w:rPr>
          <w:bCs/>
        </w:rPr>
      </w:pPr>
      <w:r>
        <w:rPr>
          <w:bCs/>
        </w:rPr>
        <w:t>2-3. Неподвижные и подвижные соединения и их использование в конструкциях. Конструирование макетов сооружений  для детской площадки.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Конструирование из разных материалов. Модель ракеты.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Завершение и оформление проектных изделий. Подготовка к выставке.</w:t>
      </w:r>
    </w:p>
    <w:p w:rsidR="00093A58" w:rsidRDefault="00093A58" w:rsidP="00855C9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Подведение итогов года. Итоговая выставка.</w:t>
      </w:r>
    </w:p>
    <w:p w:rsidR="00093A58" w:rsidRDefault="00093A58" w:rsidP="00F52CAE">
      <w:pPr>
        <w:jc w:val="center"/>
        <w:rPr>
          <w:b/>
        </w:rPr>
      </w:pPr>
      <w:r>
        <w:rPr>
          <w:b/>
        </w:rPr>
        <w:t>Основные результаты освоения предметного содержания курса</w:t>
      </w:r>
    </w:p>
    <w:p w:rsidR="00093A58" w:rsidRDefault="00093A58" w:rsidP="00F651CB">
      <w:pPr>
        <w:jc w:val="center"/>
        <w:rPr>
          <w:b/>
        </w:rPr>
      </w:pPr>
      <w:r>
        <w:rPr>
          <w:b/>
        </w:rPr>
        <w:t>«Технология» в 4 классе</w:t>
      </w:r>
    </w:p>
    <w:p w:rsidR="00093A58" w:rsidRDefault="00093A58" w:rsidP="00F651CB">
      <w:pPr>
        <w:rPr>
          <w:b/>
          <w:bCs/>
          <w:iCs/>
        </w:rPr>
      </w:pPr>
      <w:r>
        <w:rPr>
          <w:b/>
          <w:bCs/>
          <w:iCs/>
        </w:rPr>
        <w:t>Учащиеся будут знать:</w:t>
      </w:r>
    </w:p>
    <w:p w:rsidR="00093A58" w:rsidRDefault="00093A58" w:rsidP="00F651CB">
      <w:r>
        <w:t>- о предметном мире как основной среде обитания современного человека;</w:t>
      </w:r>
    </w:p>
    <w:p w:rsidR="00093A58" w:rsidRDefault="00093A58" w:rsidP="00F651CB">
      <w:r>
        <w:t>- о ценности и значении изучения объектов природы для создания гармоничного предметного мира (человек многое заимствует у природы в формах, устройстве изделий);</w:t>
      </w:r>
    </w:p>
    <w:p w:rsidR="00093A58" w:rsidRDefault="00093A58" w:rsidP="00F651CB">
      <w:r>
        <w:t>- общие правила создания предметов рукотворного мира: соответствие изделия обстановке, удобство в использовании, эстетическая выразительность;</w:t>
      </w:r>
    </w:p>
    <w:p w:rsidR="00093A58" w:rsidRDefault="00093A58" w:rsidP="00F651CB">
      <w:r>
        <w:rPr>
          <w:b/>
          <w:bCs/>
        </w:rPr>
        <w:t xml:space="preserve">- </w:t>
      </w:r>
      <w:r>
        <w:t>наиболее распространённые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</w:r>
    </w:p>
    <w:p w:rsidR="00093A58" w:rsidRDefault="00093A58" w:rsidP="00F651CB">
      <w:r>
        <w:t>- правила безопасной работы с циркулем, шилом и канцелярским ножом;</w:t>
      </w:r>
    </w:p>
    <w:p w:rsidR="00093A58" w:rsidRDefault="00093A58" w:rsidP="00F651CB">
      <w:r>
        <w:t>- о выполнении построения и разметке деталей соответствующих форм (круг, равносторонний треугольник, вписанный в круг) с помощью циркуля;</w:t>
      </w:r>
    </w:p>
    <w:p w:rsidR="00093A58" w:rsidRDefault="00093A58" w:rsidP="00F651CB">
      <w:r>
        <w:t>- о построении прямоугольных фигур на листе неправильной формы с помощью угольника;</w:t>
      </w:r>
    </w:p>
    <w:p w:rsidR="00093A58" w:rsidRDefault="00093A58" w:rsidP="00F651CB">
      <w:r>
        <w:t>- о персональном компьютере как техническом средстве и возможностях его использования для решения простых художественно-конструкторских задач;</w:t>
      </w:r>
    </w:p>
    <w:p w:rsidR="00093A58" w:rsidRDefault="00093A58" w:rsidP="00F651CB">
      <w:r>
        <w:t>- об особенностях силуэтных изображений, их художественной выразительности и способах вырезания силуэтов различных видов из бумаги.</w:t>
      </w:r>
    </w:p>
    <w:p w:rsidR="00093A58" w:rsidRDefault="00093A58" w:rsidP="00F651CB">
      <w:pPr>
        <w:rPr>
          <w:b/>
          <w:bCs/>
          <w:iCs/>
        </w:rPr>
      </w:pPr>
      <w:r>
        <w:rPr>
          <w:b/>
          <w:bCs/>
          <w:iCs/>
        </w:rPr>
        <w:t>Учащиеся могут знать:</w:t>
      </w:r>
    </w:p>
    <w:p w:rsidR="00093A58" w:rsidRDefault="00093A58" w:rsidP="00F651CB">
      <w:r>
        <w:t>- о первичности мира природы по отношению к искусственно созданному миру вещей;</w:t>
      </w:r>
    </w:p>
    <w:p w:rsidR="00093A58" w:rsidRDefault="00093A58" w:rsidP="00F651CB">
      <w:r>
        <w:t>- о бионике как науке, использующей для решения технико-технологических задач «конструктивные изобретения» природы;</w:t>
      </w:r>
    </w:p>
    <w:p w:rsidR="00093A58" w:rsidRDefault="00093A58" w:rsidP="00F651CB">
      <w:r>
        <w:t>- об отдельных законах механики, используемых при конструировании предметной среды (на уровне общих представлений);</w:t>
      </w:r>
    </w:p>
    <w:p w:rsidR="00093A58" w:rsidRDefault="00093A58" w:rsidP="00F651CB">
      <w:r>
        <w:t>- о необходимости изменения и творческой переработки (стилизации) природных форм в бытовых вещах в соответствии с их функцией, о приёмах стилизации  природных форм в вещах;</w:t>
      </w:r>
    </w:p>
    <w:p w:rsidR="00093A58" w:rsidRDefault="00093A58" w:rsidP="00F651CB">
      <w:r>
        <w:t>- о том, что вычурность в конструкции и отделке вещи сужает область её применения; универсальные вещи отличаются строгостью и простотой.</w:t>
      </w:r>
    </w:p>
    <w:p w:rsidR="00093A58" w:rsidRDefault="00093A58" w:rsidP="00F651CB">
      <w:pPr>
        <w:rPr>
          <w:b/>
          <w:bCs/>
          <w:iCs/>
        </w:rPr>
      </w:pPr>
      <w:r>
        <w:rPr>
          <w:b/>
          <w:bCs/>
          <w:iCs/>
        </w:rPr>
        <w:t>Учащиеся будут уметь:</w:t>
      </w:r>
    </w:p>
    <w:p w:rsidR="00093A58" w:rsidRDefault="00093A58" w:rsidP="00F651CB">
      <w:r>
        <w:t>- оценивать целесообразность конструкции и внешнего вида изделия с точки зрения его утилитарной функции;</w:t>
      </w:r>
    </w:p>
    <w:p w:rsidR="00093A58" w:rsidRDefault="00093A58" w:rsidP="00F651CB">
      <w:r>
        <w:t>- решать простые задачи конструктивного характера, связанные с изменением вида и способов соединения деталей (доконструирование или частичное переконструирование изделия) в соответствии с новыми требованиями и условиями использования изделия;</w:t>
      </w:r>
    </w:p>
    <w:p w:rsidR="00093A58" w:rsidRDefault="00093A58" w:rsidP="00F651CB">
      <w:r>
        <w:t>- выполнять построение и разметку фигур с помощью циркуля;</w:t>
      </w:r>
    </w:p>
    <w:p w:rsidR="00093A58" w:rsidRDefault="00093A58" w:rsidP="00F651CB">
      <w:r>
        <w:t>- выполнять построение прямоугольника на листе неправильной формы с помощью угольника и линейки;</w:t>
      </w:r>
    </w:p>
    <w:p w:rsidR="00093A58" w:rsidRDefault="00093A58" w:rsidP="00F651CB">
      <w:r>
        <w:t>- соблюдать безопасные приемы работы с новыми инструментами – циркулем и канцелярским ножом, правильно их использовать;</w:t>
      </w:r>
    </w:p>
    <w:p w:rsidR="00093A58" w:rsidRDefault="00093A58" w:rsidP="00F651CB">
      <w:r>
        <w:t>- соблюдать безопасные приёмы работы на компьютере;</w:t>
      </w:r>
    </w:p>
    <w:p w:rsidR="00093A58" w:rsidRDefault="00093A58" w:rsidP="00F651CB">
      <w:r>
        <w:t>- выполнять шов «назад иголку» и использовать его при изготовлении изделий;</w:t>
      </w:r>
    </w:p>
    <w:p w:rsidR="00093A58" w:rsidRDefault="00093A58" w:rsidP="00F651CB">
      <w:r>
        <w:t>- изготавливать изделия из бисера по простым схемам; целенаправленно вносить изменения в схемы в соответствии с простыми задачами конструктивного и декоративного плана;</w:t>
      </w:r>
    </w:p>
    <w:p w:rsidR="00093A58" w:rsidRDefault="00093A58" w:rsidP="00F651CB">
      <w:r>
        <w:t>- изготавливать изделия из различных пластических материалов;</w:t>
      </w:r>
    </w:p>
    <w:p w:rsidR="00093A58" w:rsidRDefault="00093A58" w:rsidP="00F651CB">
      <w:r>
        <w:t>- использовать комбинированные техники при изготовлении изделий в соответствии с конструктивной или декоративно-художественной задачей.</w:t>
      </w:r>
    </w:p>
    <w:p w:rsidR="00093A58" w:rsidRDefault="00093A58" w:rsidP="00F651CB">
      <w:pPr>
        <w:rPr>
          <w:b/>
          <w:bCs/>
          <w:iCs/>
        </w:rPr>
      </w:pPr>
      <w:r>
        <w:rPr>
          <w:b/>
          <w:bCs/>
          <w:iCs/>
        </w:rPr>
        <w:t>Учащиеся могут уметь:</w:t>
      </w:r>
    </w:p>
    <w:p w:rsidR="00093A58" w:rsidRDefault="00093A58" w:rsidP="00F651CB">
      <w:r>
        <w:t>- осознанно подбирать материалы для изделий на основе полученных представлений об их конструктивных и декоративно-художественных свойствах и в соответствии с поставленной задачей;</w:t>
      </w:r>
    </w:p>
    <w:p w:rsidR="00093A58" w:rsidRDefault="00093A58" w:rsidP="00F651CB">
      <w:r>
        <w:t>- придумывать и изготавливать несложные комплекты изделий по принципу стилевой гармонии;</w:t>
      </w:r>
    </w:p>
    <w:p w:rsidR="00093A58" w:rsidRDefault="00093A58" w:rsidP="00F651CB">
      <w:r>
        <w:t>- выполнять стебельчатый шов и использовать его при изготовлении изделий;</w:t>
      </w:r>
    </w:p>
    <w:p w:rsidR="00093A58" w:rsidRDefault="00093A58" w:rsidP="00F651CB">
      <w:r>
        <w:t>- конструировать простые изделия (или дорабатывать конструкции) с учетом некоторых требований и законов механики</w:t>
      </w:r>
    </w:p>
    <w:p w:rsidR="00093A58" w:rsidRPr="00E31AE7" w:rsidRDefault="00093A58" w:rsidP="00855C9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EF36A5">
        <w:rPr>
          <w:rFonts w:cs="Times New Roman"/>
          <w:b/>
          <w:shd w:val="clear" w:color="auto" w:fill="FFFFFF"/>
        </w:rPr>
        <w:t>Планируемые результаты освоения программы по предмету «Технология»</w:t>
      </w:r>
      <w:r w:rsidRPr="00EF36A5">
        <w:rPr>
          <w:rFonts w:cs="Times New Roman"/>
        </w:rPr>
        <w:br/>
      </w:r>
      <w:r w:rsidRPr="00E31AE7">
        <w:rPr>
          <w:rFonts w:cs="Times New Roman"/>
          <w:b/>
        </w:rPr>
        <w:t>Личностные</w:t>
      </w:r>
    </w:p>
    <w:p w:rsidR="00093A58" w:rsidRPr="00EF36A5" w:rsidRDefault="00093A58" w:rsidP="00855C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 учащихся будут сформированы: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отражённых в предметном мире; 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093A58" w:rsidRPr="00855C99" w:rsidRDefault="00093A58" w:rsidP="00855C99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55C99">
        <w:rPr>
          <w:rFonts w:ascii="Times New Roman" w:hAnsi="Times New Roman"/>
          <w:b/>
          <w:sz w:val="24"/>
          <w:szCs w:val="24"/>
        </w:rPr>
        <w:t>Могут быть сформированы: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093A58" w:rsidRPr="00EF36A5" w:rsidRDefault="00093A58" w:rsidP="00855C9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чувство сопричастности к культуре своего народа, уважительное отношение к культурным традициям других народов</w:t>
      </w:r>
    </w:p>
    <w:p w:rsidR="00093A58" w:rsidRPr="00E31AE7" w:rsidRDefault="00093A58" w:rsidP="00855C9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1AE7">
        <w:rPr>
          <w:rFonts w:ascii="Times New Roman" w:hAnsi="Times New Roman"/>
          <w:b/>
          <w:sz w:val="24"/>
          <w:szCs w:val="24"/>
        </w:rPr>
        <w:t>Предметные</w:t>
      </w:r>
    </w:p>
    <w:p w:rsidR="00093A58" w:rsidRPr="00855C99" w:rsidRDefault="00093A58" w:rsidP="00855C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5C9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игла);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093A58" w:rsidRPr="00EF36A5" w:rsidRDefault="00093A58" w:rsidP="00855C9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093A58" w:rsidRPr="00EF36A5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093A58" w:rsidRPr="00E31AE7" w:rsidRDefault="00093A58" w:rsidP="00855C9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093A58" w:rsidRPr="00E31AE7" w:rsidRDefault="00093A58" w:rsidP="00855C9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1AE7">
        <w:rPr>
          <w:rFonts w:ascii="Times New Roman" w:hAnsi="Times New Roman"/>
          <w:b/>
          <w:sz w:val="24"/>
          <w:szCs w:val="24"/>
        </w:rPr>
        <w:t>Метапредметные</w:t>
      </w:r>
    </w:p>
    <w:p w:rsidR="00093A58" w:rsidRPr="00E31AE7" w:rsidRDefault="00093A58" w:rsidP="00855C9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1AE7">
        <w:rPr>
          <w:rFonts w:ascii="Times New Roman" w:hAnsi="Times New Roman"/>
          <w:b/>
          <w:sz w:val="24"/>
          <w:szCs w:val="24"/>
        </w:rPr>
        <w:t>Регулятивные</w:t>
      </w:r>
    </w:p>
    <w:p w:rsidR="00093A58" w:rsidRPr="00855C99" w:rsidRDefault="00093A58" w:rsidP="00855C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5C9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093A58" w:rsidRPr="00EF36A5" w:rsidRDefault="00093A58" w:rsidP="00855C9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093A58" w:rsidRPr="00EF36A5" w:rsidRDefault="00093A58" w:rsidP="00855C9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093A58" w:rsidRDefault="00093A58" w:rsidP="00E31A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5C9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093A58" w:rsidRPr="00E31AE7" w:rsidRDefault="00093A58" w:rsidP="00E31AE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1AE7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093A58" w:rsidRPr="00E31AE7" w:rsidRDefault="00093A58" w:rsidP="00E31A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анализировать предлагаемую информацию (образцы изделий, простейшие чертежи, эскизы, рисунки, схемы, модели), </w:t>
      </w: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сравнивать, характеризовать и оценивать возможность её использования в собственной деятельности;</w:t>
      </w: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093A58" w:rsidRPr="00EF36A5" w:rsidRDefault="00093A58" w:rsidP="00855C9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093A58" w:rsidRPr="00EF36A5" w:rsidRDefault="00093A58" w:rsidP="00855C99">
      <w:pPr>
        <w:pStyle w:val="NoSpacing"/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93A58" w:rsidRPr="00EF36A5" w:rsidRDefault="00093A58" w:rsidP="00855C9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093A58" w:rsidRPr="00EF36A5" w:rsidRDefault="00093A58" w:rsidP="00855C9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093A58" w:rsidRPr="00EF36A5" w:rsidRDefault="00093A58" w:rsidP="00855C9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093A58" w:rsidRPr="00EF36A5" w:rsidRDefault="00093A58" w:rsidP="00855C9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воплощать этот образ в материале;</w:t>
      </w:r>
    </w:p>
    <w:p w:rsidR="00093A58" w:rsidRPr="00EF36A5" w:rsidRDefault="00093A58" w:rsidP="00855C9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093A58" w:rsidRPr="00E31AE7" w:rsidRDefault="00093A58" w:rsidP="00855C9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1AE7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093A58" w:rsidRPr="00855C99" w:rsidRDefault="00093A58" w:rsidP="00855C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5C9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093A58" w:rsidRPr="00EF36A5" w:rsidRDefault="00093A58" w:rsidP="00855C9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093A58" w:rsidRPr="00EF36A5" w:rsidRDefault="00093A58" w:rsidP="00855C9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093A58" w:rsidRPr="00EF36A5" w:rsidRDefault="00093A58" w:rsidP="00855C9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093A58" w:rsidRPr="00EF36A5" w:rsidRDefault="00093A58" w:rsidP="00855C9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093A58" w:rsidRPr="00EF36A5" w:rsidRDefault="00093A58" w:rsidP="00855C9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093A58" w:rsidRPr="00EF36A5" w:rsidRDefault="00093A58" w:rsidP="00855C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093A58" w:rsidRDefault="00093A58" w:rsidP="00855C9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093A58" w:rsidRPr="00E31AE7" w:rsidRDefault="00093A58" w:rsidP="00E31AE7">
      <w:pPr>
        <w:pStyle w:val="ListParagraph"/>
        <w:tabs>
          <w:tab w:val="left" w:pos="180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E31AE7">
        <w:rPr>
          <w:rFonts w:cs="Times New Roman"/>
          <w:b/>
          <w:bCs/>
          <w:szCs w:val="28"/>
        </w:rPr>
        <w:t>Содержание учебного материала в 4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7"/>
        <w:gridCol w:w="6529"/>
      </w:tblGrid>
      <w:tr w:rsidR="00093A58" w:rsidTr="00C0550E">
        <w:tc>
          <w:tcPr>
            <w:tcW w:w="3077" w:type="dxa"/>
            <w:tcBorders>
              <w:left w:val="single" w:sz="4" w:space="0" w:color="auto"/>
            </w:tcBorders>
          </w:tcPr>
          <w:p w:rsidR="00093A58" w:rsidRPr="009B7626" w:rsidRDefault="00093A58" w:rsidP="00C055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</w:rPr>
              <w:t xml:space="preserve">Раздел учебного курса, количество часов </w:t>
            </w:r>
          </w:p>
        </w:tc>
        <w:tc>
          <w:tcPr>
            <w:tcW w:w="6529" w:type="dxa"/>
          </w:tcPr>
          <w:p w:rsidR="00093A58" w:rsidRPr="009B7626" w:rsidRDefault="00093A58" w:rsidP="00C055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</w:rPr>
              <w:t xml:space="preserve"> Краткая характеристика учебного курса</w:t>
            </w:r>
          </w:p>
        </w:tc>
      </w:tr>
      <w:tr w:rsidR="00093A58" w:rsidTr="00C0550E">
        <w:tc>
          <w:tcPr>
            <w:tcW w:w="3077" w:type="dxa"/>
            <w:tcBorders>
              <w:left w:val="single" w:sz="4" w:space="0" w:color="auto"/>
            </w:tcBorders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</w:p>
          <w:p w:rsidR="00093A58" w:rsidRPr="00C0550E" w:rsidRDefault="00093A58" w:rsidP="005D5F3E">
            <w:pPr>
              <w:rPr>
                <w:rFonts w:cs="Times New Roman"/>
                <w:b/>
              </w:rPr>
            </w:pPr>
            <w:r w:rsidRPr="00C0550E">
              <w:rPr>
                <w:rFonts w:cs="Times New Roman"/>
                <w:b/>
              </w:rPr>
              <w:t xml:space="preserve">Из глубины веков </w:t>
            </w:r>
          </w:p>
          <w:p w:rsidR="00093A58" w:rsidRPr="00C0550E" w:rsidRDefault="00093A58" w:rsidP="005D5F3E">
            <w:pPr>
              <w:rPr>
                <w:b/>
              </w:rPr>
            </w:pPr>
            <w:r w:rsidRPr="00C0550E">
              <w:rPr>
                <w:rFonts w:cs="Times New Roman"/>
                <w:b/>
              </w:rPr>
              <w:t xml:space="preserve">  8  часов</w:t>
            </w:r>
          </w:p>
        </w:tc>
        <w:tc>
          <w:tcPr>
            <w:tcW w:w="6529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color w:val="000000"/>
              </w:rPr>
              <w:t xml:space="preserve">Обобщение представлений о единстве мира вещей и мира </w:t>
            </w:r>
            <w:r w:rsidRPr="009B7626">
              <w:rPr>
                <w:rFonts w:ascii="Times New Roman" w:hAnsi="Times New Roman"/>
                <w:iCs/>
                <w:color w:val="000000"/>
                <w:spacing w:val="-3"/>
              </w:rPr>
              <w:t>природы. Изучение истории некоторых ремесел. Понятие об ис</w:t>
            </w:r>
            <w:r w:rsidRPr="009B7626">
              <w:rPr>
                <w:rFonts w:ascii="Times New Roman" w:hAnsi="Times New Roman"/>
                <w:iCs/>
                <w:color w:val="000000"/>
                <w:spacing w:val="-3"/>
              </w:rPr>
              <w:softHyphen/>
              <w:t xml:space="preserve">торической значимости предметной среды. Общее и особенное в </w:t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t>вещах различных эпох и разных народов.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t>Архитектурная и бытовая керамика (лепка и роспись сосу</w:t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</w:rPr>
              <w:t xml:space="preserve">да по древним мотивам с использованием древней символики и </w:t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t>орнаментов; лепка и роспись изразца); старинные техники пле</w:t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softHyphen/>
              <w:t>тения: макраме; плетение из бересты, щепы, лыка (или имита</w:t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1"/>
              </w:rPr>
              <w:t>ция этих материалов); изготовление украшений с использова</w:t>
            </w:r>
            <w:r w:rsidRPr="009B7626">
              <w:rPr>
                <w:rFonts w:ascii="Times New Roman" w:hAnsi="Times New Roman"/>
                <w:iCs/>
                <w:color w:val="000000"/>
                <w:spacing w:val="1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</w:rPr>
              <w:t>нием древней магической символики; полотенце с вышивкой</w:t>
            </w:r>
          </w:p>
        </w:tc>
      </w:tr>
      <w:tr w:rsidR="00093A58" w:rsidTr="00C0550E">
        <w:tc>
          <w:tcPr>
            <w:tcW w:w="3077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</w:p>
          <w:p w:rsidR="00093A58" w:rsidRPr="00C0550E" w:rsidRDefault="00093A58" w:rsidP="005D5F3E"/>
          <w:p w:rsidR="00093A58" w:rsidRPr="00C0550E" w:rsidRDefault="00093A58" w:rsidP="005D5F3E">
            <w:pPr>
              <w:rPr>
                <w:rFonts w:cs="Times New Roman"/>
                <w:b/>
              </w:rPr>
            </w:pPr>
            <w:r w:rsidRPr="00C0550E">
              <w:rPr>
                <w:rFonts w:cs="Times New Roman"/>
                <w:b/>
              </w:rPr>
              <w:t xml:space="preserve">Традиции мастеров в изделиях для праздника </w:t>
            </w:r>
          </w:p>
          <w:p w:rsidR="00093A58" w:rsidRPr="00C0550E" w:rsidRDefault="00093A58" w:rsidP="005D5F3E">
            <w:pPr>
              <w:rPr>
                <w:b/>
              </w:rPr>
            </w:pPr>
            <w:r w:rsidRPr="00C0550E">
              <w:rPr>
                <w:rFonts w:cs="Times New Roman"/>
                <w:b/>
              </w:rPr>
              <w:t xml:space="preserve">  8 часов</w:t>
            </w:r>
          </w:p>
        </w:tc>
        <w:tc>
          <w:tcPr>
            <w:tcW w:w="6529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-3"/>
              </w:rPr>
              <w:t xml:space="preserve">Изучение и освоение всевозможных новых способов работы, </w:t>
            </w:r>
            <w:r w:rsidRPr="009B7626">
              <w:rPr>
                <w:rFonts w:ascii="Times New Roman" w:hAnsi="Times New Roman"/>
                <w:iCs/>
                <w:color w:val="000000"/>
                <w:spacing w:val="-2"/>
              </w:rPr>
              <w:t>ознакомление с неизвестными ранее декоративно-художествен</w:t>
            </w:r>
            <w:r w:rsidRPr="009B7626">
              <w:rPr>
                <w:rFonts w:ascii="Times New Roman" w:hAnsi="Times New Roman"/>
                <w:iCs/>
                <w:color w:val="000000"/>
                <w:spacing w:val="-2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t>ными эффектами. Сложные виды бумагопластики. Новые чертежно-графические приемы: построение прямоугольника с по</w:t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6"/>
              </w:rPr>
              <w:t xml:space="preserve">мощью угольника и линейки; геометрические построения с </w:t>
            </w:r>
            <w:r w:rsidRPr="009B7626">
              <w:rPr>
                <w:rFonts w:ascii="Times New Roman" w:hAnsi="Times New Roman"/>
                <w:iCs/>
                <w:color w:val="000000"/>
              </w:rPr>
              <w:t>использованием различных чертежно-измерительных инстру</w:t>
            </w:r>
            <w:r w:rsidRPr="009B7626">
              <w:rPr>
                <w:rFonts w:ascii="Times New Roman" w:hAnsi="Times New Roman"/>
                <w:iCs/>
                <w:color w:val="000000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-1"/>
              </w:rPr>
              <w:t>ментов.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-2"/>
              </w:rPr>
              <w:t>Новогодние, рождественские, святочные аксессуары (мас</w:t>
            </w:r>
            <w:r w:rsidRPr="009B7626">
              <w:rPr>
                <w:rFonts w:ascii="Times New Roman" w:hAnsi="Times New Roman"/>
                <w:iCs/>
                <w:color w:val="000000"/>
                <w:spacing w:val="-2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3"/>
              </w:rPr>
              <w:t>ки, упаковки, открытки, игрушки).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-4"/>
              </w:rPr>
              <w:t>Развертки геометрических тел: куб, тетраэдр, октаэдр (де</w:t>
            </w:r>
            <w:r w:rsidRPr="009B7626">
              <w:rPr>
                <w:rFonts w:ascii="Times New Roman" w:hAnsi="Times New Roman"/>
                <w:iCs/>
                <w:color w:val="000000"/>
                <w:spacing w:val="-4"/>
              </w:rPr>
              <w:softHyphen/>
              <w:t xml:space="preserve">коративная упаковка или елочная игрушка); комбинирование </w:t>
            </w:r>
            <w:r w:rsidRPr="009B7626">
              <w:rPr>
                <w:rFonts w:ascii="Times New Roman" w:hAnsi="Times New Roman"/>
                <w:iCs/>
                <w:spacing w:val="-4"/>
              </w:rPr>
              <w:t>гео</w:t>
            </w:r>
            <w:r w:rsidRPr="009B7626">
              <w:rPr>
                <w:rFonts w:ascii="Times New Roman" w:hAnsi="Times New Roman"/>
                <w:iCs/>
                <w:spacing w:val="2"/>
              </w:rPr>
              <w:t>метрических тел и разверток в изделиях: карнавальная маска, автомобиль Деда Мороза, замок Снежной королевы.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spacing w:val="-4"/>
              </w:rPr>
              <w:t xml:space="preserve">Елочные игрушки из ниток, </w:t>
            </w:r>
            <w:r w:rsidRPr="009B7626">
              <w:rPr>
                <w:rFonts w:ascii="Times New Roman" w:hAnsi="Times New Roman"/>
                <w:bCs/>
                <w:iCs/>
                <w:spacing w:val="-4"/>
              </w:rPr>
              <w:t>пропитанных клеем; конструи</w:t>
            </w:r>
            <w:r w:rsidRPr="009B7626">
              <w:rPr>
                <w:rFonts w:ascii="Times New Roman" w:hAnsi="Times New Roman"/>
                <w:iCs/>
              </w:rPr>
              <w:t>рование гирлянд.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3A58" w:rsidTr="00C0550E">
        <w:tc>
          <w:tcPr>
            <w:tcW w:w="3077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</w:p>
          <w:p w:rsidR="00093A58" w:rsidRPr="00C0550E" w:rsidRDefault="00093A58" w:rsidP="005D5F3E"/>
          <w:p w:rsidR="00093A58" w:rsidRPr="00C0550E" w:rsidRDefault="00093A58" w:rsidP="005D5F3E"/>
          <w:p w:rsidR="00093A58" w:rsidRPr="00C0550E" w:rsidRDefault="00093A58" w:rsidP="005D5F3E">
            <w:pPr>
              <w:rPr>
                <w:rFonts w:cs="Times New Roman"/>
                <w:b/>
              </w:rPr>
            </w:pPr>
            <w:r w:rsidRPr="00C0550E">
              <w:rPr>
                <w:rFonts w:cs="Times New Roman"/>
                <w:b/>
              </w:rPr>
              <w:t xml:space="preserve">Мастера и подмастерья. Зимнее рукоделие. </w:t>
            </w:r>
          </w:p>
          <w:p w:rsidR="00093A58" w:rsidRPr="00C0550E" w:rsidRDefault="00093A58" w:rsidP="005D5F3E">
            <w:pPr>
              <w:rPr>
                <w:rFonts w:cs="Times New Roman"/>
                <w:b/>
              </w:rPr>
            </w:pPr>
            <w:r w:rsidRPr="00C0550E">
              <w:rPr>
                <w:rFonts w:cs="Times New Roman"/>
                <w:b/>
              </w:rPr>
              <w:t xml:space="preserve">  10 часов</w:t>
            </w:r>
          </w:p>
        </w:tc>
        <w:tc>
          <w:tcPr>
            <w:tcW w:w="6529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  <w:iCs/>
                <w:spacing w:val="-3"/>
              </w:rPr>
            </w:pP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spacing w:val="-3"/>
              </w:rPr>
              <w:t>Творческое использование известных и новых способов рабо</w:t>
            </w:r>
            <w:r w:rsidRPr="009B7626">
              <w:rPr>
                <w:rFonts w:ascii="Times New Roman" w:hAnsi="Times New Roman"/>
                <w:iCs/>
                <w:spacing w:val="-3"/>
              </w:rPr>
              <w:softHyphen/>
              <w:t>ты. Повторение и обобщение знаний о народных традициях в ху</w:t>
            </w:r>
            <w:r w:rsidRPr="009B7626">
              <w:rPr>
                <w:rFonts w:ascii="Times New Roman" w:hAnsi="Times New Roman"/>
                <w:iCs/>
                <w:spacing w:val="-3"/>
              </w:rPr>
              <w:softHyphen/>
            </w:r>
            <w:r w:rsidRPr="009B7626">
              <w:rPr>
                <w:rFonts w:ascii="Times New Roman" w:hAnsi="Times New Roman"/>
                <w:iCs/>
                <w:spacing w:val="-2"/>
              </w:rPr>
              <w:t>дожественных ремеслах. Рукоделие в духе народных традиций. Природные формы в художественных ремеслах.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  <w:r w:rsidRPr="009B7626">
              <w:rPr>
                <w:rFonts w:ascii="Times New Roman" w:hAnsi="Times New Roman"/>
                <w:iCs/>
                <w:spacing w:val="-4"/>
              </w:rPr>
              <w:t xml:space="preserve">Вязание крючком; кружевоплетение (имитация из тесьмы); </w:t>
            </w:r>
            <w:r w:rsidRPr="009B7626">
              <w:rPr>
                <w:rFonts w:ascii="Times New Roman" w:hAnsi="Times New Roman"/>
                <w:iCs/>
                <w:spacing w:val="-1"/>
              </w:rPr>
              <w:t xml:space="preserve">мягкая игрушка-сувенир; конструирование и шитье передника; </w:t>
            </w:r>
            <w:r w:rsidRPr="009B7626">
              <w:rPr>
                <w:rFonts w:ascii="Times New Roman" w:hAnsi="Times New Roman"/>
                <w:iCs/>
                <w:spacing w:val="-2"/>
              </w:rPr>
              <w:t>вышивка салфетки или полотенца; переплетные работы (жес</w:t>
            </w:r>
            <w:r w:rsidRPr="009B7626">
              <w:rPr>
                <w:rFonts w:ascii="Times New Roman" w:hAnsi="Times New Roman"/>
                <w:iCs/>
                <w:spacing w:val="-2"/>
              </w:rPr>
              <w:softHyphen/>
            </w:r>
            <w:r w:rsidRPr="009B7626">
              <w:rPr>
                <w:rFonts w:ascii="Times New Roman" w:hAnsi="Times New Roman"/>
                <w:iCs/>
              </w:rPr>
              <w:t>ткий переплет); бисероплетение.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3A58" w:rsidTr="00C0550E">
        <w:tc>
          <w:tcPr>
            <w:tcW w:w="3077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</w:rPr>
            </w:pPr>
          </w:p>
          <w:p w:rsidR="00093A58" w:rsidRPr="00C0550E" w:rsidRDefault="00093A58" w:rsidP="005D5F3E"/>
          <w:p w:rsidR="00093A58" w:rsidRPr="00C0550E" w:rsidRDefault="00093A58" w:rsidP="005D5F3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каждом деле – свои секре</w:t>
            </w:r>
            <w:r w:rsidRPr="00C0550E">
              <w:rPr>
                <w:rFonts w:cs="Times New Roman"/>
                <w:b/>
              </w:rPr>
              <w:t xml:space="preserve">ты </w:t>
            </w:r>
          </w:p>
          <w:p w:rsidR="00093A58" w:rsidRPr="00C0550E" w:rsidRDefault="00093A58" w:rsidP="005D5F3E">
            <w:pPr>
              <w:rPr>
                <w:rFonts w:cs="Times New Roman"/>
                <w:b/>
              </w:rPr>
            </w:pPr>
            <w:r w:rsidRPr="00C0550E">
              <w:rPr>
                <w:rFonts w:cs="Times New Roman"/>
                <w:b/>
              </w:rPr>
              <w:t xml:space="preserve">   8 часов</w:t>
            </w:r>
          </w:p>
        </w:tc>
        <w:tc>
          <w:tcPr>
            <w:tcW w:w="6529" w:type="dxa"/>
          </w:tcPr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Ознакомление с особенностями монументального, станко</w:t>
            </w:r>
            <w:r w:rsidRPr="009B7626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вого и декоративно-прикладного искусства. Работа художника в различных видах искусства. Разработка и изготовление изде</w:t>
            </w:r>
            <w:r w:rsidRPr="009B7626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лий современного вида.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Станковое искусство, скульптура: однофигурная и </w:t>
            </w:r>
            <w:r w:rsidRPr="009B7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двухфигурная композиция (лепка). Монументальное искусст</w:t>
            </w:r>
            <w:r w:rsidRPr="009B7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во, витраж: окно замка Снежной Королевы, веселого гнома </w:t>
            </w:r>
            <w:r w:rsidRPr="009B7626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или Малъвины (макет из плотной и крепированной бумаги). Де</w:t>
            </w:r>
            <w:r w:rsidRPr="009B7626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</w:r>
            <w:r w:rsidRPr="009B7626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коративно-прикладное искусство: декоративная тарелка для </w:t>
            </w:r>
            <w:r w:rsidRPr="009B7626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>кухни определенной цветовой гаммы; декоративная маска (па</w:t>
            </w:r>
            <w:r w:rsidRPr="009B7626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softHyphen/>
              <w:t>пье-маше).</w:t>
            </w:r>
          </w:p>
          <w:p w:rsidR="00093A58" w:rsidRPr="009B7626" w:rsidRDefault="00093A58" w:rsidP="005D5F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7626">
              <w:rPr>
                <w:rFonts w:ascii="Times New Roman" w:hAnsi="Times New Roman"/>
                <w:iCs/>
                <w:color w:val="000000"/>
                <w:spacing w:val="-12"/>
                <w:sz w:val="24"/>
                <w:szCs w:val="24"/>
              </w:rPr>
              <w:t xml:space="preserve">Современная декоративная посуда; аппликация из соломки; </w:t>
            </w:r>
            <w:r w:rsidRPr="009B7626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простейшие приемы обработки металла (тиснение по фольге, </w:t>
            </w:r>
            <w:r w:rsidRPr="009B7626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>работа с проволокой и пр.)</w:t>
            </w:r>
          </w:p>
        </w:tc>
      </w:tr>
    </w:tbl>
    <w:p w:rsidR="00093A58" w:rsidRPr="00181D83" w:rsidRDefault="00093A58" w:rsidP="00E31AE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Система оценки  достижения  планируемых  результатов освоения предмета</w:t>
      </w:r>
    </w:p>
    <w:p w:rsidR="00093A58" w:rsidRPr="002243AA" w:rsidRDefault="00093A58" w:rsidP="00855C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243AA">
        <w:rPr>
          <w:rFonts w:ascii="Times New Roman" w:hAnsi="Times New Roman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2243AA">
        <w:rPr>
          <w:rFonts w:ascii="Times New Roman" w:hAnsi="Times New Roman"/>
          <w:sz w:val="24"/>
          <w:szCs w:val="24"/>
        </w:rPr>
        <w:softHyphen/>
        <w:t xml:space="preserve">ный характер и осуществляется в ходе </w:t>
      </w:r>
      <w:r w:rsidRPr="00B663FB">
        <w:rPr>
          <w:rFonts w:ascii="Times New Roman" w:hAnsi="Times New Roman"/>
          <w:b/>
          <w:sz w:val="24"/>
          <w:szCs w:val="24"/>
        </w:rPr>
        <w:t>текущих и тематических</w:t>
      </w:r>
      <w:r w:rsidRPr="002243AA">
        <w:rPr>
          <w:rFonts w:ascii="Times New Roman" w:hAnsi="Times New Roman"/>
          <w:sz w:val="24"/>
          <w:szCs w:val="24"/>
        </w:rPr>
        <w:t xml:space="preserve"> проверок </w:t>
      </w:r>
      <w:r>
        <w:rPr>
          <w:rFonts w:ascii="Times New Roman" w:hAnsi="Times New Roman"/>
          <w:sz w:val="24"/>
          <w:szCs w:val="24"/>
        </w:rPr>
        <w:t>в течение всего года обучения в 4</w:t>
      </w:r>
      <w:r w:rsidRPr="002243AA">
        <w:rPr>
          <w:rFonts w:ascii="Times New Roman" w:hAnsi="Times New Roman"/>
          <w:sz w:val="24"/>
          <w:szCs w:val="24"/>
        </w:rPr>
        <w:t xml:space="preserve"> классе. При </w:t>
      </w:r>
      <w:r w:rsidRPr="00B663FB">
        <w:rPr>
          <w:rFonts w:ascii="Times New Roman" w:hAnsi="Times New Roman"/>
          <w:b/>
          <w:sz w:val="24"/>
          <w:szCs w:val="24"/>
        </w:rPr>
        <w:t>текущем контроле</w:t>
      </w:r>
      <w:r w:rsidRPr="002243AA">
        <w:rPr>
          <w:rFonts w:ascii="Times New Roman" w:hAnsi="Times New Roman"/>
          <w:sz w:val="24"/>
          <w:szCs w:val="24"/>
        </w:rPr>
        <w:t xml:space="preserve"> проверяются знания и умения, которые являются составной частью комплексных знаний и умений, например, по обработке мате</w:t>
      </w:r>
      <w:r w:rsidRPr="002243AA">
        <w:rPr>
          <w:rFonts w:ascii="Times New Roman" w:hAnsi="Times New Roman"/>
          <w:sz w:val="24"/>
          <w:szCs w:val="24"/>
        </w:rPr>
        <w:softHyphen/>
        <w:t>риалов, изготовлению различных изделий. Особое внимание уделяется работам, для изго</w:t>
      </w:r>
      <w:r w:rsidRPr="002243AA">
        <w:rPr>
          <w:rFonts w:ascii="Times New Roman" w:hAnsi="Times New Roman"/>
          <w:sz w:val="24"/>
          <w:szCs w:val="24"/>
        </w:rPr>
        <w:softHyphen/>
        <w:t>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видов художест</w:t>
      </w:r>
      <w:r w:rsidRPr="002243AA">
        <w:rPr>
          <w:rFonts w:ascii="Times New Roman" w:hAnsi="Times New Roman"/>
          <w:sz w:val="24"/>
          <w:szCs w:val="24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2243AA">
        <w:rPr>
          <w:rFonts w:ascii="Times New Roman" w:hAnsi="Times New Roman"/>
          <w:sz w:val="24"/>
          <w:szCs w:val="24"/>
        </w:rPr>
        <w:softHyphen/>
        <w:t>оценка, ценностные и морально-этические ориентации).</w:t>
      </w:r>
    </w:p>
    <w:p w:rsidR="00093A58" w:rsidRPr="00E31AE7" w:rsidRDefault="00093A58" w:rsidP="00E31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2243AA">
        <w:rPr>
          <w:rFonts w:ascii="Times New Roman" w:hAnsi="Times New Roman"/>
          <w:b/>
          <w:sz w:val="24"/>
          <w:szCs w:val="24"/>
        </w:rPr>
        <w:t xml:space="preserve"> оценки качественных результатов выполнения заданий:</w:t>
      </w:r>
    </w:p>
    <w:p w:rsidR="00093A58" w:rsidRPr="002243AA" w:rsidRDefault="00093A58" w:rsidP="00855C99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243AA">
        <w:rPr>
          <w:rFonts w:ascii="Times New Roman" w:hAnsi="Times New Roman"/>
          <w:sz w:val="24"/>
          <w:szCs w:val="24"/>
        </w:rPr>
        <w:t>чёткость, полнота и правильность ответа на вопросы по изделию;</w:t>
      </w:r>
    </w:p>
    <w:p w:rsidR="00093A58" w:rsidRPr="002243AA" w:rsidRDefault="00093A58" w:rsidP="00855C99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243AA">
        <w:rPr>
          <w:rFonts w:ascii="Times New Roman" w:hAnsi="Times New Roman"/>
          <w:sz w:val="24"/>
          <w:szCs w:val="24"/>
        </w:rPr>
        <w:t xml:space="preserve">соответствие изготовленной детали изделия или всего изделия заданным образцом </w:t>
      </w:r>
      <w:r>
        <w:rPr>
          <w:rFonts w:ascii="Times New Roman" w:hAnsi="Times New Roman"/>
          <w:sz w:val="24"/>
          <w:szCs w:val="24"/>
        </w:rPr>
        <w:t>х</w:t>
      </w:r>
      <w:r w:rsidRPr="002243AA">
        <w:rPr>
          <w:rFonts w:ascii="Times New Roman" w:hAnsi="Times New Roman"/>
          <w:sz w:val="24"/>
          <w:szCs w:val="24"/>
        </w:rPr>
        <w:t xml:space="preserve">арактеристикам; </w:t>
      </w:r>
    </w:p>
    <w:p w:rsidR="00093A58" w:rsidRPr="002243AA" w:rsidRDefault="00093A58" w:rsidP="00855C99">
      <w:pPr>
        <w:pStyle w:val="NoSpacing"/>
        <w:numPr>
          <w:ilvl w:val="0"/>
          <w:numId w:val="10"/>
        </w:numPr>
        <w:rPr>
          <w:rFonts w:ascii="Times New Roman" w:hAnsi="Times New Roman"/>
          <w:spacing w:val="10"/>
          <w:sz w:val="24"/>
          <w:szCs w:val="24"/>
        </w:rPr>
      </w:pPr>
      <w:r w:rsidRPr="002243AA">
        <w:rPr>
          <w:rFonts w:ascii="Times New Roman" w:hAnsi="Times New Roman"/>
          <w:sz w:val="24"/>
          <w:szCs w:val="24"/>
        </w:rPr>
        <w:t>аккуратность в выполнении изделия, экономность в использовании средств;</w:t>
      </w:r>
      <w:r w:rsidRPr="002243AA">
        <w:rPr>
          <w:rFonts w:ascii="Times New Roman" w:hAnsi="Times New Roman"/>
          <w:sz w:val="24"/>
          <w:szCs w:val="24"/>
        </w:rPr>
        <w:tab/>
      </w:r>
    </w:p>
    <w:p w:rsidR="00093A58" w:rsidRDefault="00093A58" w:rsidP="00855C99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243AA">
        <w:rPr>
          <w:rFonts w:ascii="Times New Roman" w:hAnsi="Times New Roman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2243AA">
        <w:rPr>
          <w:rFonts w:ascii="Times New Roman" w:hAnsi="Times New Roman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093A58" w:rsidRDefault="00093A58" w:rsidP="00855C99">
      <w:pPr>
        <w:shd w:val="clear" w:color="auto" w:fill="FFFFFF"/>
        <w:adjustRightInd w:val="0"/>
        <w:rPr>
          <w:rFonts w:cs="Times New Roman"/>
          <w:b/>
        </w:rPr>
      </w:pPr>
      <w:r w:rsidRPr="00465589">
        <w:rPr>
          <w:rFonts w:cs="Times New Roman"/>
          <w:b/>
        </w:rPr>
        <w:t>Основной инструментарий для оценивания результатов</w:t>
      </w:r>
    </w:p>
    <w:p w:rsidR="00093A58" w:rsidRPr="00F42D9D" w:rsidRDefault="00093A58" w:rsidP="00855C99">
      <w:pPr>
        <w:rPr>
          <w:rFonts w:cs="Times New Roman"/>
        </w:rPr>
      </w:pPr>
      <w:r w:rsidRPr="00F42D9D">
        <w:rPr>
          <w:rFonts w:cs="Times New Roman"/>
        </w:rPr>
        <w:t xml:space="preserve">- </w:t>
      </w:r>
      <w:r>
        <w:rPr>
          <w:rFonts w:cs="Times New Roman"/>
        </w:rPr>
        <w:t>индивидуальные задания</w:t>
      </w:r>
    </w:p>
    <w:p w:rsidR="00093A58" w:rsidRPr="00F42D9D" w:rsidRDefault="00093A58" w:rsidP="00855C99">
      <w:pPr>
        <w:tabs>
          <w:tab w:val="left" w:pos="5640"/>
        </w:tabs>
        <w:rPr>
          <w:rFonts w:cs="Times New Roman"/>
        </w:rPr>
      </w:pPr>
      <w:r>
        <w:rPr>
          <w:rFonts w:cs="Times New Roman"/>
        </w:rPr>
        <w:t>-самостоятельная работа</w:t>
      </w:r>
    </w:p>
    <w:p w:rsidR="00093A58" w:rsidRDefault="00093A58" w:rsidP="00855C99">
      <w:pPr>
        <w:tabs>
          <w:tab w:val="left" w:pos="5640"/>
        </w:tabs>
        <w:rPr>
          <w:rFonts w:cs="Times New Roman"/>
        </w:rPr>
      </w:pPr>
      <w:r>
        <w:rPr>
          <w:rFonts w:cs="Times New Roman"/>
        </w:rPr>
        <w:t>- практическая  работа</w:t>
      </w:r>
    </w:p>
    <w:p w:rsidR="00093A58" w:rsidRDefault="00093A58" w:rsidP="00855C99">
      <w:pPr>
        <w:tabs>
          <w:tab w:val="left" w:pos="5640"/>
        </w:tabs>
        <w:rPr>
          <w:rFonts w:cs="Times New Roman"/>
        </w:rPr>
      </w:pPr>
    </w:p>
    <w:p w:rsidR="00093A58" w:rsidRDefault="00093A58" w:rsidP="00855C99">
      <w:pPr>
        <w:tabs>
          <w:tab w:val="left" w:pos="5640"/>
        </w:tabs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  <w:r>
        <w:rPr>
          <w:rFonts w:cs="Times New Roman"/>
          <w:b/>
          <w:bCs/>
          <w:szCs w:val="28"/>
        </w:rPr>
        <w:t xml:space="preserve">  </w:t>
      </w: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37643B">
      <w:pPr>
        <w:jc w:val="center"/>
        <w:rPr>
          <w:rFonts w:cs="Times New Roman"/>
        </w:rPr>
      </w:pPr>
    </w:p>
    <w:p w:rsidR="00093A58" w:rsidRDefault="00093A58" w:rsidP="0037643B">
      <w:pPr>
        <w:jc w:val="center"/>
        <w:rPr>
          <w:b/>
          <w:bCs/>
        </w:rPr>
        <w:sectPr w:rsidR="00093A58" w:rsidSect="001805E2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093A58" w:rsidRPr="005174D7" w:rsidRDefault="00093A58" w:rsidP="001805E2">
      <w:pPr>
        <w:jc w:val="center"/>
        <w:rPr>
          <w:b/>
        </w:rPr>
      </w:pPr>
      <w:r w:rsidRPr="005174D7">
        <w:rPr>
          <w:b/>
        </w:rPr>
        <w:t xml:space="preserve">Календарно-тематический план </w:t>
      </w:r>
      <w:r>
        <w:rPr>
          <w:b/>
        </w:rPr>
        <w:t>в 3 классе</w:t>
      </w:r>
    </w:p>
    <w:p w:rsidR="00093A58" w:rsidRPr="005174D7" w:rsidRDefault="00093A58" w:rsidP="001805E2">
      <w:pPr>
        <w:jc w:val="center"/>
        <w:rPr>
          <w:b/>
        </w:rPr>
      </w:pPr>
      <w:r w:rsidRPr="005174D7">
        <w:rPr>
          <w:b/>
        </w:rPr>
        <w:t>(34 часа, 1 час в неделю)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4320"/>
        <w:gridCol w:w="7020"/>
        <w:gridCol w:w="1260"/>
        <w:gridCol w:w="1080"/>
      </w:tblGrid>
      <w:tr w:rsidR="00093A58" w:rsidRPr="009B6F74" w:rsidTr="00D363C2">
        <w:trPr>
          <w:trHeight w:val="841"/>
        </w:trPr>
        <w:tc>
          <w:tcPr>
            <w:tcW w:w="90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  <w:bCs/>
              </w:rPr>
            </w:pPr>
            <w:r w:rsidRPr="009B6F74">
              <w:rPr>
                <w:b/>
                <w:bCs/>
              </w:rPr>
              <w:t>№ урока</w:t>
            </w:r>
          </w:p>
        </w:tc>
        <w:tc>
          <w:tcPr>
            <w:tcW w:w="72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  <w:r w:rsidRPr="009B6F74">
              <w:rPr>
                <w:b/>
                <w:bCs/>
              </w:rPr>
              <w:t>№ п/п</w:t>
            </w:r>
          </w:p>
        </w:tc>
        <w:tc>
          <w:tcPr>
            <w:tcW w:w="432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  <w:bCs/>
              </w:rPr>
            </w:pPr>
            <w:r w:rsidRPr="009B6F74">
              <w:rPr>
                <w:b/>
                <w:bCs/>
              </w:rPr>
              <w:t>Раздел/</w:t>
            </w:r>
          </w:p>
          <w:p w:rsidR="00093A58" w:rsidRPr="009B6F74" w:rsidRDefault="00093A58" w:rsidP="00642B56">
            <w:pPr>
              <w:jc w:val="center"/>
              <w:rPr>
                <w:b/>
              </w:rPr>
            </w:pPr>
            <w:r w:rsidRPr="009B6F74">
              <w:rPr>
                <w:b/>
                <w:bCs/>
              </w:rPr>
              <w:t>УУД</w:t>
            </w:r>
          </w:p>
        </w:tc>
        <w:tc>
          <w:tcPr>
            <w:tcW w:w="702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  <w:r w:rsidRPr="009B6F74">
              <w:rPr>
                <w:b/>
              </w:rPr>
              <w:t xml:space="preserve">Тема урока </w:t>
            </w:r>
          </w:p>
        </w:tc>
        <w:tc>
          <w:tcPr>
            <w:tcW w:w="126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  <w:r w:rsidRPr="009B6F74">
              <w:rPr>
                <w:b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  <w:r w:rsidRPr="009B6F74">
              <w:rPr>
                <w:b/>
              </w:rPr>
              <w:t xml:space="preserve">Дата </w:t>
            </w: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vMerge w:val="restart"/>
          </w:tcPr>
          <w:p w:rsidR="00093A58" w:rsidRPr="00550067" w:rsidRDefault="00093A58" w:rsidP="00642B56">
            <w:pPr>
              <w:snapToGrid w:val="0"/>
              <w:rPr>
                <w:szCs w:val="20"/>
              </w:rPr>
            </w:pPr>
            <w:r w:rsidRPr="00550067">
              <w:rPr>
                <w:sz w:val="22"/>
                <w:szCs w:val="20"/>
              </w:rPr>
              <w:t>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093A58" w:rsidRPr="00550067" w:rsidRDefault="00093A58" w:rsidP="00642B56">
            <w:pPr>
              <w:rPr>
                <w:szCs w:val="20"/>
              </w:rPr>
            </w:pPr>
            <w:r w:rsidRPr="00550067">
              <w:rPr>
                <w:sz w:val="22"/>
                <w:szCs w:val="20"/>
              </w:rPr>
              <w:t>Определять материалы и инструменты, необходимые для изготовления изделий.</w:t>
            </w:r>
          </w:p>
          <w:p w:rsidR="00093A58" w:rsidRDefault="00093A58" w:rsidP="00642B56">
            <w:pPr>
              <w:rPr>
                <w:szCs w:val="20"/>
              </w:rPr>
            </w:pPr>
            <w:r w:rsidRPr="00550067">
              <w:rPr>
                <w:sz w:val="22"/>
                <w:szCs w:val="20"/>
              </w:rPr>
              <w:t>Использовать рубрику «Вопросы и задания» для организации проектной деятельности при изготовлении изделия.</w:t>
            </w:r>
          </w:p>
          <w:p w:rsidR="00093A58" w:rsidRDefault="00093A58" w:rsidP="00642B56">
            <w:pPr>
              <w:rPr>
                <w:szCs w:val="20"/>
              </w:rPr>
            </w:pPr>
            <w:r w:rsidRPr="00550067">
              <w:rPr>
                <w:sz w:val="22"/>
                <w:szCs w:val="20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  <w:p w:rsidR="00093A58" w:rsidRPr="009B6F74" w:rsidRDefault="00093A58" w:rsidP="00642B56">
            <w:pPr>
              <w:rPr>
                <w:b/>
                <w:bCs/>
              </w:rPr>
            </w:pPr>
            <w:r w:rsidRPr="00550067">
              <w:rPr>
                <w:sz w:val="22"/>
                <w:szCs w:val="20"/>
              </w:rPr>
              <w:t>Находить и отбирать информацию, необходимую для  изготовления изделия, объяснять новые понятия, конструкции изделия, организовывать рабочее место, 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</w:t>
            </w:r>
          </w:p>
        </w:tc>
        <w:tc>
          <w:tcPr>
            <w:tcW w:w="702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  <w:r>
              <w:rPr>
                <w:b/>
                <w:spacing w:val="-10"/>
              </w:rPr>
              <w:t>1 четверть (8 часов</w:t>
            </w:r>
            <w:r w:rsidRPr="009E5863">
              <w:rPr>
                <w:b/>
                <w:spacing w:val="-10"/>
              </w:rPr>
              <w:t>)</w:t>
            </w:r>
          </w:p>
        </w:tc>
        <w:tc>
          <w:tcPr>
            <w:tcW w:w="126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93A58" w:rsidRPr="009B6F74" w:rsidRDefault="00093A58" w:rsidP="00642B56">
            <w:pPr>
              <w:jc w:val="center"/>
              <w:rPr>
                <w:b/>
              </w:rPr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1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695E10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t>Вводный урок. Обсуждение тематики учебного года и первой четверти</w:t>
            </w:r>
            <w:r>
              <w:t>.</w:t>
            </w:r>
            <w:r w:rsidRPr="003A0B3E">
              <w:t xml:space="preserve"> Инструктаж по технике безопасности.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2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Образы природы в оригами.</w:t>
            </w:r>
            <w:r>
              <w:rPr>
                <w:rFonts w:cs="Times New Roman"/>
              </w:rPr>
              <w:t xml:space="preserve">  </w:t>
            </w:r>
            <w:r w:rsidRPr="003A0B3E">
              <w:rPr>
                <w:rFonts w:cs="Times New Roman"/>
              </w:rPr>
              <w:t>Композиция (коллективная или групповая работа) на плоскости и/или в пространстве.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3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3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Силуэт: красота линий и форм.</w:t>
            </w:r>
          </w:p>
          <w:p w:rsidR="00093A58" w:rsidRPr="00695E10" w:rsidRDefault="00093A58" w:rsidP="00642B56">
            <w:pPr>
              <w:pStyle w:val="Standard"/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4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4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Силуэт: строгий расчет.</w:t>
            </w:r>
          </w:p>
          <w:p w:rsidR="00093A58" w:rsidRPr="00C73D7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 22-23.</w:t>
            </w:r>
            <w:r>
              <w:rPr>
                <w:rFonts w:cs="Times New Roman"/>
              </w:rPr>
              <w:t xml:space="preserve"> </w:t>
            </w:r>
            <w:r w:rsidRPr="003A0B3E">
              <w:t>Рабочая тетрадь, с.12-13.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5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5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Коллаж.</w:t>
            </w:r>
          </w:p>
          <w:p w:rsidR="00093A58" w:rsidRPr="00C73D7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с.24-29.</w:t>
            </w:r>
            <w:r>
              <w:rPr>
                <w:rFonts w:cs="Times New Roman"/>
              </w:rPr>
              <w:t xml:space="preserve">  </w:t>
            </w:r>
            <w:r w:rsidRPr="003A0B3E">
              <w:t>Рабочая тетрадь №1, с.16-17.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6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6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695E10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t>Конструирование декоративных изделий на основе природных форм (шара). Помпон из ниток.</w:t>
            </w:r>
            <w:r>
              <w:t xml:space="preserve">                       </w:t>
            </w:r>
            <w:r w:rsidRPr="003A0B3E">
              <w:t>Учебник, с.30-31.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7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7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 xml:space="preserve">Животные в природе: характерные формы и пластика. Лепка животных по наблюдениям и по памяти </w:t>
            </w:r>
          </w:p>
          <w:p w:rsidR="00093A58" w:rsidRPr="00C73D7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t>Учебник, с.32-35.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8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8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C73D7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Формы природы в бытовых вещах. Лепка декоративно-прикладных изделий на основе стилизации природных форм.</w:t>
            </w:r>
            <w:r>
              <w:rPr>
                <w:rFonts w:cs="Times New Roman"/>
              </w:rPr>
              <w:t xml:space="preserve">   </w:t>
            </w:r>
            <w:r w:rsidRPr="003A0B3E">
              <w:t>Учебник, с.36-43.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/>
        </w:tc>
        <w:tc>
          <w:tcPr>
            <w:tcW w:w="720" w:type="dxa"/>
          </w:tcPr>
          <w:p w:rsidR="00093A58" w:rsidRPr="003A0B3E" w:rsidRDefault="00093A58" w:rsidP="00642B56"/>
        </w:tc>
        <w:tc>
          <w:tcPr>
            <w:tcW w:w="4320" w:type="dxa"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3A0B3E">
              <w:rPr>
                <w:rFonts w:cs="Times New Roman"/>
                <w:b/>
              </w:rPr>
              <w:t>2 четверть (8 часов)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9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1</w:t>
            </w:r>
          </w:p>
        </w:tc>
        <w:tc>
          <w:tcPr>
            <w:tcW w:w="4320" w:type="dxa"/>
            <w:vMerge w:val="restart"/>
          </w:tcPr>
          <w:p w:rsidR="00093A58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</w:t>
            </w:r>
            <w:r w:rsidRPr="004714CD">
              <w:rPr>
                <w:sz w:val="22"/>
                <w:szCs w:val="20"/>
              </w:rPr>
              <w:t>Находить и отбирать информацию необходимую для  изготовления изделия, объяснять новые понятия, анализировать  конструкции изделия, организовывать рабочее место</w:t>
            </w:r>
            <w:r w:rsidRPr="004714CD">
              <w:rPr>
                <w:szCs w:val="20"/>
              </w:rPr>
              <w:t xml:space="preserve">. </w:t>
            </w:r>
          </w:p>
          <w:p w:rsidR="00093A58" w:rsidRDefault="00093A58" w:rsidP="00642B56">
            <w:pPr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>
              <w:rPr>
                <w:sz w:val="22"/>
                <w:szCs w:val="20"/>
              </w:rPr>
              <w:t>Уметь</w:t>
            </w:r>
            <w:r w:rsidRPr="004714CD">
              <w:rPr>
                <w:sz w:val="22"/>
                <w:szCs w:val="20"/>
              </w:rPr>
              <w:t xml:space="preserve"> выполнять практическую работу по предложенному учителем плану с опорой на образцы, рисунки учебника.</w:t>
            </w:r>
            <w:r>
              <w:rPr>
                <w:sz w:val="22"/>
                <w:szCs w:val="20"/>
              </w:rPr>
              <w:t xml:space="preserve"> </w:t>
            </w:r>
          </w:p>
          <w:p w:rsidR="00093A58" w:rsidRPr="00550067" w:rsidRDefault="00093A58" w:rsidP="00642B56">
            <w:pPr>
              <w:rPr>
                <w:bCs/>
              </w:rPr>
            </w:pPr>
            <w:r>
              <w:rPr>
                <w:sz w:val="22"/>
                <w:szCs w:val="20"/>
              </w:rPr>
              <w:t xml:space="preserve">        </w:t>
            </w:r>
            <w:r w:rsidRPr="004714CD">
              <w:rPr>
                <w:sz w:val="22"/>
                <w:szCs w:val="20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093A58" w:rsidRPr="00C73D7E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rPr>
                <w:rFonts w:cs="Times New Roman"/>
              </w:rPr>
              <w:t>Образы природы в изделиях из бисера. Технология изготовления элементов простой формы.</w:t>
            </w:r>
            <w:r>
              <w:rPr>
                <w:rFonts w:cs="Times New Roman"/>
              </w:rPr>
              <w:t xml:space="preserve">                   </w:t>
            </w:r>
            <w:r w:rsidRPr="003A0B3E">
              <w:t>Учебник, с.44-53.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10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2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Передача настроения праздника в дизайне открытки.</w:t>
            </w:r>
            <w:r>
              <w:rPr>
                <w:rFonts w:cs="Times New Roman"/>
              </w:rPr>
              <w:t xml:space="preserve"> </w:t>
            </w:r>
            <w:r w:rsidRPr="003A0B3E">
              <w:rPr>
                <w:rFonts w:cs="Times New Roman"/>
              </w:rPr>
              <w:t xml:space="preserve">Открытка с окошком. </w:t>
            </w:r>
            <w:r>
              <w:rPr>
                <w:rFonts w:cs="Times New Roman"/>
              </w:rPr>
              <w:t xml:space="preserve">             </w:t>
            </w:r>
            <w:r w:rsidRPr="003A0B3E">
              <w:rPr>
                <w:rFonts w:cs="Times New Roman"/>
              </w:rPr>
              <w:t>Учебник, с. 54-63.</w:t>
            </w:r>
            <w:r>
              <w:rPr>
                <w:rFonts w:cs="Times New Roman"/>
              </w:rPr>
              <w:t xml:space="preserve">    </w:t>
            </w:r>
            <w:r w:rsidRPr="003A0B3E">
              <w:rPr>
                <w:rFonts w:cs="Times New Roman"/>
              </w:rPr>
              <w:t>Рабочая  тетрадь, с. 24-25.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11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3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Передача настроения праздника в дизайне открытки.</w:t>
            </w:r>
          </w:p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Фигурная открытка.</w:t>
            </w:r>
            <w:r>
              <w:rPr>
                <w:rFonts w:cs="Times New Roman"/>
              </w:rPr>
              <w:t xml:space="preserve">                                 </w:t>
            </w:r>
            <w:r w:rsidRPr="003A0B3E">
              <w:t>Учебник, с.64-67.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12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4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rPr>
                <w:rFonts w:cs="Times New Roman"/>
              </w:rPr>
              <w:t>Передача характера и настроения обстановки в бытовых вещах.</w:t>
            </w:r>
          </w:p>
          <w:p w:rsidR="00093A58" w:rsidRPr="003A0B3E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rPr>
                <w:rFonts w:cs="Times New Roman"/>
              </w:rPr>
              <w:t>Настольная карточка.</w:t>
            </w:r>
            <w:r>
              <w:rPr>
                <w:rFonts w:cs="Times New Roman"/>
              </w:rPr>
              <w:t xml:space="preserve">                       </w:t>
            </w:r>
            <w:r w:rsidRPr="003A0B3E">
              <w:rPr>
                <w:rFonts w:cs="Times New Roman"/>
              </w:rPr>
              <w:t>Учебник, с. 68-71.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13-14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5-6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695E10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t xml:space="preserve">Единство вещи и упаковки. Конструирование упаковки для подарка («Домик»). </w:t>
            </w:r>
            <w:r>
              <w:t xml:space="preserve">                           </w:t>
            </w:r>
            <w:r w:rsidRPr="003A0B3E">
              <w:t>Учебник, с.64-69.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15-16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7-8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Передача настроения праздника в дизайне ёлочной игрушки. Новые приемы бумажной пластики. Дед Мороз и Снегурочка.</w:t>
            </w:r>
          </w:p>
          <w:p w:rsidR="00093A58" w:rsidRPr="003A0B3E" w:rsidRDefault="00093A58" w:rsidP="00642B56">
            <w:r w:rsidRPr="003A0B3E">
              <w:t>Учебник, с.82-87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/>
        </w:tc>
        <w:tc>
          <w:tcPr>
            <w:tcW w:w="720" w:type="dxa"/>
          </w:tcPr>
          <w:p w:rsidR="00093A58" w:rsidRPr="003A0B3E" w:rsidRDefault="00093A58" w:rsidP="00642B56"/>
        </w:tc>
        <w:tc>
          <w:tcPr>
            <w:tcW w:w="4320" w:type="dxa"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3A0B3E">
              <w:rPr>
                <w:rFonts w:cs="Times New Roman"/>
                <w:b/>
              </w:rPr>
              <w:t>3 четверть (10 часов)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17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</w:p>
          <w:p w:rsidR="00093A58" w:rsidRPr="003A0B3E" w:rsidRDefault="00093A58" w:rsidP="00642B56">
            <w:pPr>
              <w:jc w:val="center"/>
            </w:pPr>
            <w:r w:rsidRPr="003A0B3E">
              <w:t>1</w:t>
            </w:r>
          </w:p>
        </w:tc>
        <w:tc>
          <w:tcPr>
            <w:tcW w:w="4320" w:type="dxa"/>
            <w:vMerge w:val="restart"/>
          </w:tcPr>
          <w:p w:rsidR="00093A58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</w:t>
            </w:r>
            <w:r w:rsidRPr="004714CD">
              <w:rPr>
                <w:sz w:val="22"/>
                <w:szCs w:val="20"/>
              </w:rPr>
              <w:t>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соотносить  этапы работы с технологической картой,  слайдовыми и текстовыми планами.</w:t>
            </w:r>
          </w:p>
          <w:p w:rsidR="00093A58" w:rsidRPr="00521BD4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521BD4">
              <w:rPr>
                <w:sz w:val="22"/>
                <w:szCs w:val="20"/>
              </w:rPr>
              <w:t>Находить и отбирать информацию необходимую для  изготовления изделия, объяснять новые понятия, овладевать основами черчения и масштабирования, анализировать линии чертежа, конструкции изделия</w:t>
            </w:r>
          </w:p>
          <w:p w:rsidR="00093A58" w:rsidRPr="00521BD4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521BD4">
              <w:rPr>
                <w:sz w:val="22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093A58" w:rsidRPr="00521BD4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521BD4">
              <w:rPr>
                <w:sz w:val="22"/>
                <w:szCs w:val="20"/>
              </w:rPr>
              <w:t>Умение выполнять контроль точности разметки деталей с помощью шаблона.</w:t>
            </w:r>
          </w:p>
          <w:p w:rsidR="00093A58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521BD4">
              <w:rPr>
                <w:sz w:val="22"/>
                <w:szCs w:val="20"/>
              </w:rPr>
              <w:t>Формирование умения использовать речь для регуляции своего действия.</w:t>
            </w:r>
          </w:p>
          <w:p w:rsidR="00093A58" w:rsidRPr="00521BD4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</w:t>
            </w:r>
            <w:r w:rsidRPr="00521BD4">
              <w:rPr>
                <w:sz w:val="22"/>
                <w:szCs w:val="20"/>
              </w:rPr>
              <w:t>Поиск и выделение нужной информации.</w:t>
            </w:r>
          </w:p>
          <w:p w:rsidR="00093A58" w:rsidRPr="00550067" w:rsidRDefault="00093A58" w:rsidP="00642B56">
            <w:pPr>
              <w:rPr>
                <w:bCs/>
              </w:rPr>
            </w:pPr>
            <w:r>
              <w:rPr>
                <w:sz w:val="22"/>
                <w:szCs w:val="20"/>
              </w:rPr>
              <w:t xml:space="preserve">       </w:t>
            </w:r>
            <w:r w:rsidRPr="00521BD4">
              <w:rPr>
                <w:sz w:val="22"/>
                <w:szCs w:val="20"/>
              </w:rPr>
              <w:t>Прогнозирование результата.</w:t>
            </w:r>
          </w:p>
        </w:tc>
        <w:tc>
          <w:tcPr>
            <w:tcW w:w="7020" w:type="dxa"/>
          </w:tcPr>
          <w:p w:rsidR="00093A58" w:rsidRPr="00695E10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t>Передача настроения праздника</w:t>
            </w:r>
            <w:r>
              <w:t xml:space="preserve"> в дизайне ёлочной игрушки. Приё</w:t>
            </w:r>
            <w:r w:rsidRPr="003A0B3E">
              <w:t>мы выполнения разметки и построения фигур с помощью циркуля.</w:t>
            </w:r>
            <w:r>
              <w:t xml:space="preserve">   </w:t>
            </w:r>
            <w:r w:rsidRPr="003A0B3E">
              <w:t xml:space="preserve">Фонарик из кругов. </w:t>
            </w:r>
            <w:r>
              <w:t xml:space="preserve">                   </w:t>
            </w:r>
            <w:r w:rsidRPr="003A0B3E">
              <w:t>Учебник, с. 88-97.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18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2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Приё</w:t>
            </w:r>
            <w:r w:rsidRPr="003A0B3E">
              <w:rPr>
                <w:rFonts w:cs="Times New Roman"/>
              </w:rPr>
              <w:t>мы выполнения разметки и построения фигур с помощью циркуля.</w:t>
            </w:r>
            <w:r>
              <w:rPr>
                <w:rFonts w:cs="Times New Roman"/>
              </w:rPr>
              <w:t xml:space="preserve"> </w:t>
            </w:r>
            <w:r w:rsidRPr="003A0B3E">
              <w:rPr>
                <w:rFonts w:cs="Times New Roman"/>
              </w:rPr>
              <w:t xml:space="preserve">Новые приёмы конструирования и моделирования форм. </w:t>
            </w:r>
            <w:r>
              <w:rPr>
                <w:rFonts w:cs="Times New Roman"/>
              </w:rPr>
              <w:t xml:space="preserve"> Ёлочное украшение «З</w:t>
            </w:r>
            <w:r w:rsidRPr="003A0B3E">
              <w:rPr>
                <w:rFonts w:cs="Times New Roman"/>
              </w:rPr>
              <w:t xml:space="preserve">везда». </w:t>
            </w:r>
            <w:r>
              <w:rPr>
                <w:rFonts w:cs="Times New Roman"/>
              </w:rPr>
              <w:t xml:space="preserve">              </w:t>
            </w:r>
            <w:r w:rsidRPr="003A0B3E">
              <w:rPr>
                <w:rFonts w:cs="Times New Roman"/>
              </w:rPr>
              <w:t>Учебник, с.98-101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19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3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rPr>
                <w:rFonts w:cs="Times New Roman"/>
              </w:rPr>
              <w:t>Стиль и стилевое единство предметов быта.</w:t>
            </w:r>
          </w:p>
          <w:p w:rsidR="00093A58" w:rsidRPr="003A0B3E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rPr>
                <w:rFonts w:cs="Times New Roman"/>
              </w:rPr>
              <w:t>Мини-проект: эскиз комплекта для кухни (прихватка для горячей посуды и грелка на чайник).</w:t>
            </w:r>
          </w:p>
          <w:p w:rsidR="00093A58" w:rsidRPr="003A0B3E" w:rsidRDefault="00093A58" w:rsidP="00642B56">
            <w:pPr>
              <w:pStyle w:val="Standard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с.102-107.</w:t>
            </w:r>
            <w:r>
              <w:rPr>
                <w:rFonts w:cs="Times New Roman"/>
              </w:rPr>
              <w:t xml:space="preserve">           </w:t>
            </w:r>
            <w:r w:rsidRPr="003A0B3E">
              <w:rPr>
                <w:rFonts w:cs="Times New Roman"/>
              </w:rPr>
              <w:t>Рабочая тетрадь №2, с. 4-9.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20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4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 xml:space="preserve">Прихватка для горячей посуды (конструирование выкройки). </w:t>
            </w:r>
          </w:p>
          <w:p w:rsidR="00093A58" w:rsidRPr="00695E10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с.108-111.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21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</w:p>
          <w:p w:rsidR="00093A58" w:rsidRPr="003A0B3E" w:rsidRDefault="00093A58" w:rsidP="00642B56">
            <w:pPr>
              <w:jc w:val="center"/>
            </w:pPr>
            <w:r w:rsidRPr="003A0B3E">
              <w:t>5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Прихватка для горячей посуды (сборка и отделка изделия). Шов «строчка».</w:t>
            </w:r>
            <w:r>
              <w:rPr>
                <w:rFonts w:cs="Times New Roman"/>
              </w:rPr>
              <w:t xml:space="preserve">              </w:t>
            </w:r>
            <w:r w:rsidRPr="003A0B3E">
              <w:rPr>
                <w:rFonts w:cs="Times New Roman"/>
              </w:rPr>
              <w:t>Учебник, с.111-115.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22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6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Конструирование более сложной выкройки. Разметка, раскрой изделия по выкройке.</w:t>
            </w:r>
            <w:r>
              <w:rPr>
                <w:rFonts w:cs="Times New Roman"/>
              </w:rPr>
              <w:t xml:space="preserve">  </w:t>
            </w:r>
            <w:r w:rsidRPr="003A0B3E">
              <w:rPr>
                <w:rFonts w:cs="Times New Roman"/>
              </w:rPr>
              <w:t>Обложка из ткани для книги.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с.120-123.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23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7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Обложка для книги (обработка боковых сторон и края изделия, сборка).</w:t>
            </w:r>
            <w:r>
              <w:rPr>
                <w:rFonts w:cs="Times New Roman"/>
              </w:rPr>
              <w:t xml:space="preserve">                                           </w:t>
            </w:r>
            <w:r w:rsidRPr="003A0B3E">
              <w:rPr>
                <w:rFonts w:cs="Times New Roman"/>
              </w:rPr>
              <w:t>Учебник, с.124-126.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24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8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 xml:space="preserve">Монограмма. Стебельчатый шов. 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с.127-129.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25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9</w:t>
            </w:r>
          </w:p>
        </w:tc>
        <w:tc>
          <w:tcPr>
            <w:tcW w:w="4320" w:type="dxa"/>
            <w:vMerge w:val="restart"/>
          </w:tcPr>
          <w:p w:rsidR="00093A58" w:rsidRPr="00521BD4" w:rsidRDefault="00093A58" w:rsidP="00642B56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521BD4">
              <w:rPr>
                <w:sz w:val="22"/>
                <w:szCs w:val="20"/>
              </w:rPr>
              <w:t>Экономно расходовать материалы при выполнении.</w:t>
            </w:r>
          </w:p>
          <w:p w:rsidR="00093A58" w:rsidRPr="00521BD4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</w:t>
            </w:r>
            <w:r w:rsidRPr="00521BD4">
              <w:rPr>
                <w:sz w:val="22"/>
                <w:szCs w:val="20"/>
              </w:rPr>
              <w:t>Составлять  план изготовления изделия на основе слайдового плана, объяснять последовательность выполнения работы.</w:t>
            </w:r>
          </w:p>
          <w:p w:rsidR="00093A58" w:rsidRPr="00550067" w:rsidRDefault="00093A58" w:rsidP="00642B56">
            <w:pPr>
              <w:rPr>
                <w:bCs/>
              </w:rPr>
            </w:pPr>
            <w:r>
              <w:rPr>
                <w:sz w:val="22"/>
                <w:szCs w:val="20"/>
              </w:rPr>
              <w:t xml:space="preserve">       </w:t>
            </w:r>
            <w:r w:rsidRPr="00521BD4">
              <w:rPr>
                <w:sz w:val="22"/>
                <w:szCs w:val="20"/>
              </w:rPr>
              <w:t>Прогнозирование результата.</w:t>
            </w: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Простые переплетные работы. Записная книжка в мягкой обложке.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Разметка и заготовка деталей изделия.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Учебник, с.130-132.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26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10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Простые переплетные работы. Записная книжка в мягкой обложке.</w:t>
            </w:r>
            <w:r>
              <w:rPr>
                <w:rFonts w:cs="Times New Roman"/>
              </w:rPr>
              <w:t xml:space="preserve">               </w:t>
            </w:r>
            <w:r w:rsidRPr="003A0B3E">
              <w:rPr>
                <w:rFonts w:cs="Times New Roman"/>
              </w:rPr>
              <w:t>Сборка и оформление изделия.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 xml:space="preserve">Учебник, с.132-139. 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/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</w:p>
        </w:tc>
        <w:tc>
          <w:tcPr>
            <w:tcW w:w="4320" w:type="dxa"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Default="00093A58" w:rsidP="00642B56">
            <w:pPr>
              <w:pStyle w:val="Standard"/>
              <w:jc w:val="center"/>
              <w:rPr>
                <w:rFonts w:cs="Times New Roman"/>
                <w:b/>
              </w:rPr>
            </w:pPr>
            <w:r w:rsidRPr="003A0B3E">
              <w:rPr>
                <w:rFonts w:cs="Times New Roman"/>
                <w:b/>
              </w:rPr>
              <w:t>4 четверть (8 часов)</w:t>
            </w:r>
          </w:p>
          <w:p w:rsidR="00093A58" w:rsidRPr="00695E10" w:rsidRDefault="00093A58" w:rsidP="00642B56">
            <w:pPr>
              <w:pStyle w:val="Standard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27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1</w:t>
            </w:r>
          </w:p>
        </w:tc>
        <w:tc>
          <w:tcPr>
            <w:tcW w:w="4320" w:type="dxa"/>
            <w:vMerge w:val="restart"/>
          </w:tcPr>
          <w:p w:rsidR="00093A58" w:rsidRPr="006327B4" w:rsidRDefault="00093A58" w:rsidP="00642B56">
            <w:pPr>
              <w:snapToGrid w:val="0"/>
              <w:ind w:firstLine="17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6327B4">
              <w:rPr>
                <w:sz w:val="22"/>
                <w:szCs w:val="20"/>
              </w:rPr>
              <w:t>Использовать приёмы работы с тканью  и клеем, правила работы с ножницами.</w:t>
            </w:r>
          </w:p>
          <w:p w:rsidR="00093A58" w:rsidRPr="006327B4" w:rsidRDefault="00093A58" w:rsidP="00642B56">
            <w:pPr>
              <w:ind w:firstLine="17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6327B4">
              <w:rPr>
                <w:sz w:val="22"/>
                <w:szCs w:val="20"/>
              </w:rPr>
              <w:t>Размечать и вырезать детали и развёртки по шаблонам.</w:t>
            </w:r>
          </w:p>
          <w:p w:rsidR="00093A58" w:rsidRPr="006327B4" w:rsidRDefault="00093A58" w:rsidP="00642B56">
            <w:pPr>
              <w:ind w:firstLine="17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6327B4">
              <w:rPr>
                <w:sz w:val="22"/>
                <w:szCs w:val="20"/>
              </w:rPr>
              <w:t>Оформлять изделия по собственному замыслу.</w:t>
            </w:r>
          </w:p>
          <w:p w:rsidR="00093A58" w:rsidRPr="006327B4" w:rsidRDefault="00093A58" w:rsidP="00642B56">
            <w:pPr>
              <w:rPr>
                <w:szCs w:val="20"/>
              </w:rPr>
            </w:pPr>
            <w:r w:rsidRPr="006327B4">
              <w:rPr>
                <w:sz w:val="22"/>
                <w:szCs w:val="20"/>
              </w:rPr>
              <w:t xml:space="preserve">   </w:t>
            </w:r>
            <w:r>
              <w:rPr>
                <w:sz w:val="22"/>
                <w:szCs w:val="20"/>
              </w:rPr>
              <w:t xml:space="preserve"> </w:t>
            </w:r>
            <w:r w:rsidRPr="006327B4">
              <w:rPr>
                <w:sz w:val="22"/>
                <w:szCs w:val="20"/>
              </w:rPr>
              <w:t xml:space="preserve"> Проводить презентацию композиции.</w:t>
            </w:r>
          </w:p>
          <w:p w:rsidR="00093A58" w:rsidRPr="006327B4" w:rsidRDefault="00093A58" w:rsidP="00642B56">
            <w:pPr>
              <w:shd w:val="clear" w:color="auto" w:fill="FFFFFF"/>
              <w:snapToGrid w:val="0"/>
              <w:ind w:left="10"/>
              <w:rPr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  <w:r w:rsidRPr="006327B4">
              <w:rPr>
                <w:bCs/>
                <w:sz w:val="22"/>
                <w:szCs w:val="20"/>
              </w:rPr>
              <w:t xml:space="preserve">Осваивать </w:t>
            </w:r>
            <w:r w:rsidRPr="006327B4">
              <w:rPr>
                <w:sz w:val="22"/>
                <w:szCs w:val="20"/>
              </w:rPr>
              <w:t xml:space="preserve">новые понятия, </w:t>
            </w:r>
            <w:r w:rsidRPr="006327B4">
              <w:rPr>
                <w:bCs/>
                <w:sz w:val="22"/>
                <w:szCs w:val="20"/>
              </w:rPr>
              <w:t xml:space="preserve">находить </w:t>
            </w:r>
            <w:r w:rsidRPr="006327B4">
              <w:rPr>
                <w:sz w:val="22"/>
                <w:szCs w:val="20"/>
              </w:rPr>
              <w:t xml:space="preserve">их значение в словаре учебника и других источниках информации. </w:t>
            </w:r>
          </w:p>
          <w:p w:rsidR="00093A58" w:rsidRPr="006327B4" w:rsidRDefault="00093A58" w:rsidP="00642B56">
            <w:pPr>
              <w:shd w:val="clear" w:color="auto" w:fill="FFFFFF"/>
              <w:ind w:left="5"/>
              <w:rPr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  </w:t>
            </w:r>
            <w:r w:rsidRPr="006327B4">
              <w:rPr>
                <w:bCs/>
                <w:sz w:val="22"/>
                <w:szCs w:val="20"/>
              </w:rPr>
              <w:t xml:space="preserve">Осваивать </w:t>
            </w:r>
            <w:r w:rsidRPr="006327B4">
              <w:rPr>
                <w:sz w:val="22"/>
                <w:szCs w:val="20"/>
              </w:rPr>
              <w:t>приемы работы</w:t>
            </w:r>
          </w:p>
          <w:p w:rsidR="00093A58" w:rsidRPr="006327B4" w:rsidRDefault="00093A58" w:rsidP="00642B56">
            <w:pPr>
              <w:rPr>
                <w:szCs w:val="20"/>
              </w:rPr>
            </w:pPr>
            <w:r w:rsidRPr="006327B4">
              <w:rPr>
                <w:sz w:val="22"/>
                <w:szCs w:val="20"/>
              </w:rPr>
              <w:t>с бумагой: разметка деталей сгибанием.</w:t>
            </w:r>
          </w:p>
          <w:p w:rsidR="00093A58" w:rsidRDefault="00093A58" w:rsidP="00642B5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6327B4">
              <w:rPr>
                <w:sz w:val="22"/>
                <w:szCs w:val="20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  <w:p w:rsidR="00093A58" w:rsidRPr="00550067" w:rsidRDefault="00093A58" w:rsidP="00642B56">
            <w:pPr>
              <w:rPr>
                <w:bCs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6327B4">
              <w:rPr>
                <w:sz w:val="22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 xml:space="preserve">Мини-проект: творческое конструирование. 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>Доконструирование записной книжки по творческому заданию.</w:t>
            </w:r>
          </w:p>
          <w:p w:rsidR="00093A58" w:rsidRPr="003A0B3E" w:rsidRDefault="00093A58" w:rsidP="00642B56">
            <w:pPr>
              <w:pStyle w:val="Standard"/>
              <w:jc w:val="both"/>
              <w:rPr>
                <w:rFonts w:cs="Times New Roman"/>
              </w:rPr>
            </w:pPr>
            <w:r w:rsidRPr="003A0B3E">
              <w:rPr>
                <w:rFonts w:cs="Times New Roman"/>
              </w:rPr>
              <w:t xml:space="preserve">Учебник, с.139. 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28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2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695E10" w:rsidRDefault="00093A58" w:rsidP="00642B56">
            <w:pPr>
              <w:pStyle w:val="Standard"/>
              <w:rPr>
                <w:rFonts w:cs="Times New Roman"/>
                <w:bCs/>
              </w:rPr>
            </w:pPr>
            <w:r w:rsidRPr="003A0B3E">
              <w:t>Чудесный материал – соломка. Простые конструкции из соломенных трубок.</w:t>
            </w:r>
            <w:r>
              <w:t xml:space="preserve">           </w:t>
            </w:r>
            <w:r w:rsidRPr="003A0B3E">
              <w:t>Учебник, с.144-147.</w:t>
            </w:r>
          </w:p>
          <w:p w:rsidR="00093A58" w:rsidRPr="00521BD4" w:rsidRDefault="00093A58" w:rsidP="00642B56">
            <w:pPr>
              <w:rPr>
                <w:sz w:val="12"/>
              </w:rPr>
            </w:pP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943"/>
        </w:trPr>
        <w:tc>
          <w:tcPr>
            <w:tcW w:w="900" w:type="dxa"/>
          </w:tcPr>
          <w:p w:rsidR="00093A58" w:rsidRPr="003A0B3E" w:rsidRDefault="00093A58" w:rsidP="00642B56">
            <w:r w:rsidRPr="003A0B3E">
              <w:t>29-30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3-4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695E10" w:rsidRDefault="00093A58" w:rsidP="00642B56">
            <w:pPr>
              <w:rPr>
                <w:bCs/>
              </w:rPr>
            </w:pPr>
            <w:r w:rsidRPr="003A0B3E">
              <w:rPr>
                <w:bCs/>
              </w:rPr>
              <w:t>Неподвижные и подвижные соединения и их использование в конструкциях. Конструирование макетов сооружений  для детской площадки.</w:t>
            </w:r>
            <w:r>
              <w:rPr>
                <w:bCs/>
              </w:rPr>
              <w:t xml:space="preserve">                            </w:t>
            </w:r>
            <w:r w:rsidRPr="003A0B3E">
              <w:rPr>
                <w:bCs/>
              </w:rPr>
              <w:t>Учебник, с.</w:t>
            </w:r>
            <w:r w:rsidRPr="003A0B3E">
              <w:t xml:space="preserve"> 152-158.</w:t>
            </w:r>
          </w:p>
          <w:p w:rsidR="00093A58" w:rsidRPr="00521BD4" w:rsidRDefault="00093A58" w:rsidP="00642B56">
            <w:pPr>
              <w:pStyle w:val="Standard"/>
              <w:snapToGrid w:val="0"/>
              <w:rPr>
                <w:rFonts w:cs="Times New Roman"/>
                <w:sz w:val="6"/>
              </w:rPr>
            </w:pP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31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5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Завершение и оформление проектных изделий. Подготовка к выставке.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32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6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  <w:b/>
              </w:rPr>
            </w:pPr>
            <w:r w:rsidRPr="003A0B3E">
              <w:rPr>
                <w:rFonts w:cs="Times New Roman"/>
                <w:b/>
              </w:rPr>
              <w:t>Промежуточная аттестация. Творческая  выставка работ.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>
            <w:r w:rsidRPr="003A0B3E">
              <w:t>33-34</w:t>
            </w:r>
          </w:p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  <w:r w:rsidRPr="003A0B3E">
              <w:t>7-8</w:t>
            </w: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093A58" w:rsidRPr="003A0B3E" w:rsidRDefault="00093A58" w:rsidP="00642B56">
            <w:pPr>
              <w:pStyle w:val="Standard"/>
              <w:snapToGrid w:val="0"/>
              <w:rPr>
                <w:rFonts w:cs="Times New Roman"/>
              </w:rPr>
            </w:pPr>
            <w:r w:rsidRPr="003A0B3E">
              <w:rPr>
                <w:rFonts w:cs="Times New Roman"/>
              </w:rPr>
              <w:t>Конструирование из разных материалов. Модель ракеты.</w:t>
            </w: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  <w:tr w:rsidR="00093A58" w:rsidRPr="009B6F74" w:rsidTr="00D363C2">
        <w:trPr>
          <w:trHeight w:val="624"/>
        </w:trPr>
        <w:tc>
          <w:tcPr>
            <w:tcW w:w="900" w:type="dxa"/>
          </w:tcPr>
          <w:p w:rsidR="00093A58" w:rsidRPr="003A0B3E" w:rsidRDefault="00093A58" w:rsidP="00642B56"/>
        </w:tc>
        <w:tc>
          <w:tcPr>
            <w:tcW w:w="720" w:type="dxa"/>
          </w:tcPr>
          <w:p w:rsidR="00093A58" w:rsidRPr="003A0B3E" w:rsidRDefault="00093A58" w:rsidP="00642B5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093A58" w:rsidRPr="00550067" w:rsidRDefault="00093A58" w:rsidP="00642B56">
            <w:pPr>
              <w:jc w:val="center"/>
              <w:rPr>
                <w:bCs/>
              </w:rPr>
            </w:pPr>
          </w:p>
        </w:tc>
        <w:tc>
          <w:tcPr>
            <w:tcW w:w="7020" w:type="dxa"/>
            <w:vAlign w:val="center"/>
          </w:tcPr>
          <w:p w:rsidR="00093A58" w:rsidRDefault="00093A58" w:rsidP="00642B5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3A0B3E">
              <w:rPr>
                <w:rFonts w:cs="Times New Roman"/>
                <w:b/>
              </w:rPr>
              <w:t>ИТОГО</w:t>
            </w:r>
          </w:p>
          <w:p w:rsidR="00093A58" w:rsidRPr="003A0B3E" w:rsidRDefault="00093A58" w:rsidP="00642B5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093A58" w:rsidRPr="00550067" w:rsidRDefault="00093A58" w:rsidP="00642B56">
            <w:pPr>
              <w:jc w:val="center"/>
              <w:rPr>
                <w:b/>
              </w:rPr>
            </w:pPr>
            <w:r w:rsidRPr="00550067">
              <w:rPr>
                <w:b/>
                <w:sz w:val="28"/>
              </w:rPr>
              <w:t>34ч</w:t>
            </w:r>
          </w:p>
        </w:tc>
        <w:tc>
          <w:tcPr>
            <w:tcW w:w="1080" w:type="dxa"/>
            <w:vAlign w:val="center"/>
          </w:tcPr>
          <w:p w:rsidR="00093A58" w:rsidRPr="00550067" w:rsidRDefault="00093A58" w:rsidP="00642B56">
            <w:pPr>
              <w:jc w:val="center"/>
            </w:pPr>
          </w:p>
        </w:tc>
      </w:tr>
    </w:tbl>
    <w:p w:rsidR="00093A58" w:rsidRDefault="00093A58" w:rsidP="0037643B">
      <w:pPr>
        <w:jc w:val="center"/>
        <w:rPr>
          <w:b/>
          <w:bCs/>
        </w:rPr>
      </w:pPr>
    </w:p>
    <w:p w:rsidR="00093A58" w:rsidRDefault="00093A58" w:rsidP="0037643B">
      <w:pPr>
        <w:jc w:val="center"/>
        <w:rPr>
          <w:b/>
          <w:bCs/>
        </w:rPr>
      </w:pPr>
    </w:p>
    <w:p w:rsidR="00093A58" w:rsidRDefault="00093A58" w:rsidP="0037643B">
      <w:pPr>
        <w:jc w:val="center"/>
        <w:rPr>
          <w:b/>
          <w:bCs/>
        </w:rPr>
      </w:pPr>
    </w:p>
    <w:p w:rsidR="00093A58" w:rsidRDefault="00093A58" w:rsidP="0037643B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 в 4 классе</w:t>
      </w:r>
    </w:p>
    <w:p w:rsidR="00093A58" w:rsidRDefault="00093A58" w:rsidP="0037643B">
      <w:pPr>
        <w:jc w:val="center"/>
        <w:rPr>
          <w:b/>
          <w:bCs/>
        </w:rPr>
      </w:pPr>
      <w:r>
        <w:rPr>
          <w:b/>
          <w:bCs/>
        </w:rPr>
        <w:t>(34 часа, 1 час в неделю)</w:t>
      </w:r>
    </w:p>
    <w:p w:rsidR="00093A58" w:rsidRDefault="00093A58" w:rsidP="0037643B">
      <w:pPr>
        <w:jc w:val="center"/>
        <w:rPr>
          <w:b/>
          <w:bCs/>
        </w:rPr>
      </w:pPr>
    </w:p>
    <w:p w:rsidR="00093A58" w:rsidRDefault="00093A58" w:rsidP="0037643B">
      <w:pPr>
        <w:jc w:val="center"/>
        <w:rPr>
          <w:b/>
          <w:bCs/>
        </w:rPr>
      </w:pPr>
    </w:p>
    <w:tbl>
      <w:tblPr>
        <w:tblW w:w="0" w:type="auto"/>
        <w:jc w:val="center"/>
        <w:tblInd w:w="-3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"/>
        <w:gridCol w:w="4850"/>
        <w:gridCol w:w="7210"/>
        <w:gridCol w:w="1260"/>
        <w:gridCol w:w="1077"/>
      </w:tblGrid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№ урока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Раздел / УУД</w:t>
            </w: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 xml:space="preserve">Тема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Дата</w:t>
            </w: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413BB4" w:rsidRDefault="00093A58" w:rsidP="006707BD">
            <w:pPr>
              <w:pStyle w:val="a2"/>
              <w:snapToGrid w:val="0"/>
              <w:jc w:val="center"/>
              <w:rPr>
                <w:b/>
              </w:rPr>
            </w:pPr>
            <w:r w:rsidRPr="00413BB4">
              <w:rPr>
                <w:b/>
              </w:rPr>
              <w:t>Из глубины веков</w:t>
            </w:r>
          </w:p>
          <w:p w:rsidR="00093A58" w:rsidRPr="00413BB4" w:rsidRDefault="00093A58" w:rsidP="001805E2">
            <w:pPr>
              <w:jc w:val="both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485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93A58" w:rsidRDefault="00093A58" w:rsidP="001805E2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093A58" w:rsidRPr="00413BB4" w:rsidRDefault="00093A58" w:rsidP="001805E2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413BB4">
              <w:rPr>
                <w:rFonts w:cs="Times New Roman"/>
              </w:rPr>
              <w:t>Воспринимать и анализировать учебную информацию (условные обозначения, содержание, рубрики, расположение на странице, рисунки, схемы, словарь).</w:t>
            </w:r>
          </w:p>
          <w:p w:rsidR="00093A58" w:rsidRPr="00413BB4" w:rsidRDefault="00093A58" w:rsidP="001805E2">
            <w:pPr>
              <w:snapToGrid w:val="0"/>
              <w:jc w:val="both"/>
              <w:rPr>
                <w:rFonts w:cs="Times New Roman"/>
              </w:rPr>
            </w:pPr>
            <w:r w:rsidRPr="00413BB4">
              <w:rPr>
                <w:rFonts w:cs="Times New Roman"/>
              </w:rPr>
              <w:t>Вступать в общение, соблюдая правила общения, выражать свою точку зрения, слушать другого.</w:t>
            </w:r>
          </w:p>
          <w:p w:rsidR="00093A58" w:rsidRPr="00413BB4" w:rsidRDefault="00093A58" w:rsidP="001805E2">
            <w:pPr>
              <w:jc w:val="both"/>
              <w:rPr>
                <w:rFonts w:cs="Times New Roman"/>
              </w:rPr>
            </w:pPr>
            <w:r w:rsidRPr="00413BB4">
              <w:rPr>
                <w:rFonts w:cs="Times New Roman"/>
              </w:rPr>
              <w:t>Руководствоваться правилами при организации рабочего места и выполнении работы.</w:t>
            </w:r>
          </w:p>
          <w:p w:rsidR="00093A58" w:rsidRPr="00413BB4" w:rsidRDefault="00093A58" w:rsidP="001805E2">
            <w:pPr>
              <w:jc w:val="both"/>
              <w:rPr>
                <w:rFonts w:cs="Times New Roman"/>
              </w:rPr>
            </w:pPr>
            <w:r w:rsidRPr="00413BB4">
              <w:rPr>
                <w:rFonts w:cs="Times New Roman"/>
              </w:rPr>
              <w:t xml:space="preserve">Анализировать образцы изделий,  рисунки, схемы. </w:t>
            </w:r>
          </w:p>
          <w:p w:rsidR="00093A58" w:rsidRPr="00413BB4" w:rsidRDefault="00093A58" w:rsidP="001805E2">
            <w:pPr>
              <w:jc w:val="both"/>
              <w:rPr>
                <w:rFonts w:cs="Times New Roman"/>
              </w:rPr>
            </w:pPr>
            <w:r w:rsidRPr="00413BB4">
              <w:rPr>
                <w:rFonts w:cs="Times New Roman"/>
              </w:rPr>
              <w:t>Использовать знаково-символические средства для решения задач в умственной и материализованной форме.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Вводный урок. Общий обзор учебного материала.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Керамика в культуре народов мира. Лепка сосуда по традиционным канонам.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3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Керамика в культуре народов мира. Лепка сосуда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4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Роспись сосуда символическим орнаментом по традиционным канонам.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5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Архитектурная керамика. Изразец. 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6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Декоративная плитка. </w:t>
            </w:r>
          </w:p>
          <w:p w:rsidR="00093A58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Архитектурная керамика. Изразец. 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7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Коллективное панно.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8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Древнее ремесло – плетение изделий. Плетеная коробочка.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9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Древнее ремесло – плетение изделий. Плетеная коробочка.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10</w:t>
            </w:r>
          </w:p>
        </w:tc>
        <w:tc>
          <w:tcPr>
            <w:tcW w:w="4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Украшения из бисера. Ожерелье, бусы.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11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Украшения. Цепочка (плетение)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12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Украшения. Браслет (плетение)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413BB4" w:rsidRDefault="00093A58" w:rsidP="006707BD">
            <w:pPr>
              <w:pStyle w:val="a2"/>
              <w:snapToGrid w:val="0"/>
              <w:jc w:val="center"/>
              <w:rPr>
                <w:b/>
              </w:rPr>
            </w:pPr>
            <w:r w:rsidRPr="00413BB4">
              <w:rPr>
                <w:b/>
              </w:rPr>
              <w:t>Традиции мастеров в изделиях для праздника</w:t>
            </w:r>
          </w:p>
          <w:p w:rsidR="00093A58" w:rsidRPr="00413BB4" w:rsidRDefault="00093A58" w:rsidP="006707BD">
            <w:pPr>
              <w:pStyle w:val="a2"/>
              <w:snapToGrid w:val="0"/>
              <w:jc w:val="center"/>
              <w:rPr>
                <w:b/>
              </w:rPr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13</w:t>
            </w:r>
          </w:p>
        </w:tc>
        <w:tc>
          <w:tcPr>
            <w:tcW w:w="485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93A58" w:rsidRPr="001805E2" w:rsidRDefault="00093A58" w:rsidP="001805E2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1805E2">
              <w:rPr>
                <w:rFonts w:cs="Times New Roman"/>
                <w:sz w:val="22"/>
              </w:rPr>
              <w:t>Воспринимать и анализировать информацию</w:t>
            </w:r>
            <w:r w:rsidRPr="001805E2">
              <w:rPr>
                <w:rFonts w:eastAsia="MS Mincho" w:cs="Times New Roman"/>
                <w:bCs/>
                <w:sz w:val="22"/>
              </w:rPr>
              <w:t>; понимать смысл предлагаемой информации, действовать в соответствии с ним</w:t>
            </w:r>
            <w:r w:rsidRPr="001805E2">
              <w:rPr>
                <w:rFonts w:cs="Times New Roman"/>
                <w:sz w:val="22"/>
              </w:rPr>
              <w:t>.</w:t>
            </w:r>
            <w:r w:rsidRPr="001805E2">
              <w:rPr>
                <w:rFonts w:eastAsia="MS Mincho" w:cs="Times New Roman"/>
                <w:bCs/>
                <w:sz w:val="22"/>
              </w:rPr>
              <w:t xml:space="preserve"> </w:t>
            </w:r>
          </w:p>
          <w:p w:rsidR="00093A58" w:rsidRPr="001805E2" w:rsidRDefault="00093A58" w:rsidP="001805E2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1805E2">
              <w:rPr>
                <w:rFonts w:cs="Times New Roman"/>
                <w:sz w:val="22"/>
              </w:rPr>
              <w:t>Оценивать средства художественной выразительности в изделии.</w:t>
            </w:r>
          </w:p>
          <w:p w:rsidR="00093A58" w:rsidRPr="001805E2" w:rsidRDefault="00093A58" w:rsidP="001805E2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1805E2">
              <w:rPr>
                <w:rFonts w:eastAsia="MS Mincho" w:cs="Times New Roman"/>
                <w:bCs/>
                <w:sz w:val="22"/>
              </w:rPr>
              <w:t>Принимать учебную задачу.</w:t>
            </w:r>
          </w:p>
          <w:p w:rsidR="00093A58" w:rsidRPr="001805E2" w:rsidRDefault="00093A58" w:rsidP="001805E2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1805E2">
              <w:rPr>
                <w:rFonts w:cs="Times New Roman"/>
                <w:sz w:val="22"/>
              </w:rPr>
              <w:t>Проектировать выразительное декоративно-художественное изделие.</w:t>
            </w:r>
          </w:p>
          <w:p w:rsidR="00093A58" w:rsidRPr="001805E2" w:rsidRDefault="00093A58" w:rsidP="001805E2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1805E2">
              <w:rPr>
                <w:rFonts w:cs="Times New Roman"/>
                <w:sz w:val="22"/>
              </w:rPr>
              <w:t>Прогнозировать действия, необходимые для получения определенного декоративно-художественного эффекта. Аргументированно излагать свою точку зрения, внимательно выслушивать мнения одноклассников.</w:t>
            </w:r>
          </w:p>
          <w:p w:rsidR="00093A58" w:rsidRPr="001805E2" w:rsidRDefault="00093A58" w:rsidP="001805E2">
            <w:pPr>
              <w:pStyle w:val="Standard"/>
              <w:jc w:val="both"/>
              <w:rPr>
                <w:rFonts w:cs="Times New Roman"/>
                <w:sz w:val="22"/>
              </w:rPr>
            </w:pPr>
            <w:r w:rsidRPr="001805E2">
              <w:rPr>
                <w:rFonts w:cs="Times New Roman"/>
                <w:sz w:val="22"/>
              </w:rPr>
              <w:t>Творчески использовать полученные знания и умения в практической работе; в</w:t>
            </w:r>
            <w:r w:rsidRPr="001805E2">
              <w:rPr>
                <w:rFonts w:cs="Times New Roman"/>
                <w:iCs/>
                <w:sz w:val="22"/>
              </w:rPr>
              <w:t>оплощать</w:t>
            </w:r>
            <w:r w:rsidRPr="001805E2">
              <w:rPr>
                <w:rFonts w:cs="Times New Roman"/>
                <w:sz w:val="22"/>
              </w:rPr>
              <w:t xml:space="preserve"> замысел в изделии.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  <w:r w:rsidRPr="001805E2">
              <w:rPr>
                <w:sz w:val="22"/>
              </w:rPr>
              <w:t>Анализировать и оценивать результаты выполненной работы.</w:t>
            </w: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 w:rsidRPr="007A5BE7">
              <w:t>Изделия для праздника. Карнавальная маска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14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Изделия для праздника. Праздничное печенье.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15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Декоративная рамка. Барельеф.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16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Декоративная рамка. Барельеф. Роспись 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17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</w:pPr>
            <w:r w:rsidRPr="007A5BE7">
              <w:t>Гофрированная подвеска из бумаги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18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A5BE7">
              <w:rPr>
                <w:rFonts w:cs="Times New Roman"/>
              </w:rPr>
              <w:t>Раскладная открытка без каркаса.</w:t>
            </w:r>
          </w:p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19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 w:rsidRPr="007A5BE7">
              <w:t>Раскладная открытка.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20</w:t>
            </w:r>
          </w:p>
        </w:tc>
        <w:tc>
          <w:tcPr>
            <w:tcW w:w="4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 w:rsidRPr="007A5BE7">
              <w:t>Упаковка - ёлочка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rPr>
                <w:b/>
                <w:i/>
              </w:rPr>
            </w:pPr>
            <w:r w:rsidRPr="002D1FE6">
              <w:rPr>
                <w:b/>
                <w:i/>
              </w:rPr>
              <w:t>Мастера и подмастерья</w:t>
            </w:r>
          </w:p>
          <w:p w:rsidR="00093A58" w:rsidRDefault="00093A58" w:rsidP="006707BD">
            <w:pPr>
              <w:pStyle w:val="a2"/>
              <w:snapToGrid w:val="0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21</w:t>
            </w:r>
          </w:p>
        </w:tc>
        <w:tc>
          <w:tcPr>
            <w:tcW w:w="485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93A58" w:rsidRPr="007A5BE7" w:rsidRDefault="00093A58" w:rsidP="001805E2">
            <w:pPr>
              <w:pStyle w:val="Standard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 xml:space="preserve">Воспринимать, анализировать и оценивать </w:t>
            </w:r>
            <w:r w:rsidRPr="007A5BE7">
              <w:rPr>
                <w:rFonts w:cs="Times New Roman"/>
              </w:rPr>
              <w:t>информацию в учебнике.</w:t>
            </w:r>
          </w:p>
          <w:p w:rsidR="00093A58" w:rsidRPr="007A5BE7" w:rsidRDefault="00093A58" w:rsidP="001805E2">
            <w:pPr>
              <w:pStyle w:val="Standard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Прогнозировать</w:t>
            </w:r>
            <w:r w:rsidRPr="007A5BE7">
              <w:rPr>
                <w:rFonts w:cs="Times New Roman"/>
              </w:rPr>
              <w:t xml:space="preserve"> действия, необходимые для выполнения практической работы.</w:t>
            </w:r>
          </w:p>
          <w:p w:rsidR="00093A58" w:rsidRPr="007A5BE7" w:rsidRDefault="00093A58" w:rsidP="001805E2">
            <w:pPr>
              <w:pStyle w:val="Standard"/>
              <w:rPr>
                <w:rFonts w:cs="Times New Roman"/>
              </w:rPr>
            </w:pPr>
            <w:r w:rsidRPr="007A5BE7">
              <w:rPr>
                <w:rFonts w:cs="Times New Roman"/>
                <w:i/>
              </w:rPr>
              <w:t>Анализировать и оценивать</w:t>
            </w:r>
            <w:r w:rsidRPr="007A5BE7">
              <w:rPr>
                <w:rFonts w:cs="Times New Roman"/>
              </w:rPr>
              <w:t xml:space="preserve"> полученные результаты.</w:t>
            </w:r>
            <w:r w:rsidRPr="007A5BE7">
              <w:rPr>
                <w:rFonts w:cs="Times New Roman"/>
                <w:i/>
              </w:rPr>
              <w:t xml:space="preserve"> 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rPr>
                <w:i/>
              </w:rPr>
              <w:t>Проявлять</w:t>
            </w:r>
            <w:r w:rsidRPr="007A5BE7"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Простейшие приемы вязания крючком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22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1805E2">
            <w:pPr>
              <w:rPr>
                <w:rFonts w:cs="Times New Roman"/>
              </w:rPr>
            </w:pPr>
            <w:r w:rsidRPr="007A5BE7">
              <w:rPr>
                <w:rFonts w:cs="Times New Roman"/>
              </w:rPr>
              <w:t>Салфетка. Петельный шов.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23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1805E2">
            <w:pPr>
              <w:rPr>
                <w:rFonts w:cs="Times New Roman"/>
              </w:rPr>
            </w:pPr>
            <w:r w:rsidRPr="007A5BE7">
              <w:rPr>
                <w:rFonts w:cs="Times New Roman"/>
              </w:rPr>
              <w:t>Закладка из ткани  с вышивкой.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24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Игрушки в стиле оригами.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25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Standard"/>
              <w:rPr>
                <w:rFonts w:cs="Times New Roman"/>
              </w:rPr>
            </w:pPr>
            <w:r w:rsidRPr="007A5BE7">
              <w:rPr>
                <w:rFonts w:cs="Times New Roman"/>
              </w:rPr>
              <w:t xml:space="preserve">Окантовка картона. 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Подставка для карандашей</w:t>
            </w:r>
            <w:r>
              <w:t>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26</w:t>
            </w:r>
          </w:p>
        </w:tc>
        <w:tc>
          <w:tcPr>
            <w:tcW w:w="4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1805E2">
            <w:pPr>
              <w:pStyle w:val="Standard"/>
              <w:rPr>
                <w:rFonts w:cs="Times New Roman"/>
              </w:rPr>
            </w:pPr>
            <w:r w:rsidRPr="007A5BE7">
              <w:rPr>
                <w:rFonts w:cs="Times New Roman"/>
              </w:rPr>
              <w:t>Соломенных дел мастера. Аппликация из соломки.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5750BF" w:rsidRDefault="00093A58" w:rsidP="006707BD">
            <w:pPr>
              <w:pStyle w:val="a2"/>
              <w:snapToGrid w:val="0"/>
              <w:jc w:val="left"/>
              <w:rPr>
                <w:b/>
              </w:rPr>
            </w:pPr>
            <w:r w:rsidRPr="005750BF">
              <w:rPr>
                <w:b/>
              </w:rPr>
              <w:t>Работа на компьютере</w:t>
            </w:r>
          </w:p>
          <w:p w:rsidR="00093A58" w:rsidRPr="005750BF" w:rsidRDefault="00093A58" w:rsidP="001805E2">
            <w:pPr>
              <w:pStyle w:val="a2"/>
              <w:snapToGrid w:val="0"/>
              <w:jc w:val="left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7A5BE7" w:rsidRDefault="00093A58" w:rsidP="006707BD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27</w:t>
            </w:r>
          </w:p>
        </w:tc>
        <w:tc>
          <w:tcPr>
            <w:tcW w:w="485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93A58" w:rsidRDefault="00093A58" w:rsidP="001805E2"/>
          <w:p w:rsidR="00093A58" w:rsidRPr="005750BF" w:rsidRDefault="00093A58" w:rsidP="001805E2">
            <w:r>
              <w:t xml:space="preserve">      </w:t>
            </w:r>
            <w:r w:rsidRPr="005750BF">
              <w:t>Простейшие действия</w:t>
            </w:r>
            <w:r>
              <w:t xml:space="preserve">   </w:t>
            </w:r>
            <w:r w:rsidRPr="005750BF">
              <w:t>в текстовом редакторе.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</w:p>
          <w:p w:rsidR="00093A58" w:rsidRPr="005750BF" w:rsidRDefault="00093A58" w:rsidP="001805E2">
            <w:pPr>
              <w:pStyle w:val="a2"/>
              <w:snapToGrid w:val="0"/>
              <w:jc w:val="left"/>
              <w:rPr>
                <w:b/>
              </w:rPr>
            </w:pPr>
            <w:r>
              <w:t xml:space="preserve">      </w:t>
            </w:r>
            <w:r w:rsidRPr="005750BF">
              <w:t>Формирование представлений о способах и средствах ручного ввода числовых данных в компьютер</w:t>
            </w:r>
          </w:p>
          <w:p w:rsidR="00093A58" w:rsidRDefault="00093A58" w:rsidP="001805E2">
            <w:pPr>
              <w:pStyle w:val="a2"/>
              <w:snapToGrid w:val="0"/>
              <w:jc w:val="left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5750BF" w:rsidRDefault="00093A58" w:rsidP="006707BD">
            <w:r w:rsidRPr="005750BF">
              <w:t>Числовые данные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28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5750BF" w:rsidRDefault="00093A58" w:rsidP="006707BD">
            <w:r w:rsidRPr="005750BF">
              <w:t>Ввод текстовых данных. Редакти</w:t>
            </w:r>
            <w:r>
              <w:t xml:space="preserve">рование </w:t>
            </w:r>
            <w:r w:rsidRPr="005750BF">
              <w:t>текста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29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5750BF" w:rsidRDefault="00093A58" w:rsidP="006707BD">
            <w:r w:rsidRPr="005750BF">
              <w:t>Операции с текстовыми данными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31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5750BF" w:rsidRDefault="00093A58" w:rsidP="006707BD">
            <w:r w:rsidRPr="005750BF">
              <w:t>Компьютерная графика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32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Pr="005750BF" w:rsidRDefault="00093A58" w:rsidP="006707BD">
            <w:r w:rsidRPr="005750BF">
              <w:t>Операции с графическими данными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33</w:t>
            </w:r>
          </w:p>
        </w:tc>
        <w:tc>
          <w:tcPr>
            <w:tcW w:w="4850" w:type="dxa"/>
            <w:vMerge/>
            <w:tcBorders>
              <w:lef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>
              <w:t>Промежуточная аттестация. Выставка работ.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  <w:tr w:rsidR="00093A58" w:rsidTr="00D363C2">
        <w:trPr>
          <w:jc w:val="center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34</w:t>
            </w:r>
          </w:p>
        </w:tc>
        <w:tc>
          <w:tcPr>
            <w:tcW w:w="4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1805E2">
            <w:pPr>
              <w:pStyle w:val="a2"/>
              <w:snapToGrid w:val="0"/>
              <w:jc w:val="left"/>
            </w:pPr>
            <w:r w:rsidRPr="007A5BE7">
              <w:t>Итоговый урок. Город будущего. Проектное задание.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A58" w:rsidRDefault="00093A58" w:rsidP="006707BD">
            <w:pPr>
              <w:pStyle w:val="a2"/>
              <w:snapToGrid w:val="0"/>
              <w:jc w:val="center"/>
            </w:pPr>
          </w:p>
        </w:tc>
      </w:tr>
    </w:tbl>
    <w:p w:rsidR="00093A58" w:rsidRDefault="00093A58" w:rsidP="00950821">
      <w:pPr>
        <w:jc w:val="both"/>
        <w:rPr>
          <w:rFonts w:cs="Times New Roman"/>
        </w:rPr>
      </w:pPr>
    </w:p>
    <w:p w:rsidR="00093A58" w:rsidRDefault="00093A58" w:rsidP="00D363C2">
      <w:pPr>
        <w:tabs>
          <w:tab w:val="left" w:pos="1800"/>
        </w:tabs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93A58" w:rsidRDefault="00093A58" w:rsidP="00D363C2">
      <w:pPr>
        <w:tabs>
          <w:tab w:val="left" w:pos="1800"/>
        </w:tabs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93A58" w:rsidRDefault="00093A58" w:rsidP="00D363C2">
      <w:pPr>
        <w:tabs>
          <w:tab w:val="left" w:pos="1800"/>
        </w:tabs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93A58" w:rsidRDefault="00093A58" w:rsidP="00D363C2">
      <w:pPr>
        <w:tabs>
          <w:tab w:val="left" w:pos="1800"/>
        </w:tabs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93A58" w:rsidRDefault="00093A58" w:rsidP="00D363C2">
      <w:pPr>
        <w:tabs>
          <w:tab w:val="left" w:pos="180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Список использованных источников</w:t>
      </w:r>
    </w:p>
    <w:p w:rsidR="00093A58" w:rsidRDefault="00093A58" w:rsidP="00D363C2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97">
        <w:rPr>
          <w:rFonts w:cs="Times New Roman"/>
        </w:rPr>
        <w:t xml:space="preserve">Учебник: </w:t>
      </w:r>
      <w:r>
        <w:rPr>
          <w:rFonts w:cs="Times New Roman"/>
        </w:rPr>
        <w:t xml:space="preserve"> Н.М.Конышева «Технология» 3</w:t>
      </w:r>
      <w:r w:rsidRPr="00E47097">
        <w:rPr>
          <w:rFonts w:cs="Times New Roman"/>
        </w:rPr>
        <w:t xml:space="preserve"> класс - Смоленск: «Ассоциация </w:t>
      </w:r>
      <w:r w:rsidRPr="00E47097"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век», 2013</w:t>
      </w:r>
    </w:p>
    <w:p w:rsidR="00093A58" w:rsidRDefault="00093A58" w:rsidP="00D363C2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97">
        <w:rPr>
          <w:rFonts w:cs="Times New Roman"/>
        </w:rPr>
        <w:t xml:space="preserve">Учебник: </w:t>
      </w:r>
      <w:r>
        <w:rPr>
          <w:rFonts w:cs="Times New Roman"/>
        </w:rPr>
        <w:t xml:space="preserve"> Н.М.Конышева «Технология» 4</w:t>
      </w:r>
      <w:r w:rsidRPr="00E47097">
        <w:rPr>
          <w:rFonts w:cs="Times New Roman"/>
        </w:rPr>
        <w:t xml:space="preserve"> класс - Смоленск: «Ассоциация </w:t>
      </w:r>
      <w:r w:rsidRPr="00E47097"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век», 2013</w:t>
      </w:r>
    </w:p>
    <w:p w:rsidR="00093A58" w:rsidRPr="00E47097" w:rsidRDefault="00093A58" w:rsidP="00D363C2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97">
        <w:rPr>
          <w:rFonts w:cs="Times New Roman"/>
        </w:rPr>
        <w:t>Рабочая тетрадь:</w:t>
      </w:r>
      <w:r>
        <w:rPr>
          <w:rFonts w:cs="Times New Roman"/>
        </w:rPr>
        <w:t xml:space="preserve"> Н.М.Конышева«Технология»  3</w:t>
      </w:r>
      <w:r w:rsidRPr="00E47097">
        <w:rPr>
          <w:rFonts w:cs="Times New Roman"/>
        </w:rPr>
        <w:t xml:space="preserve"> класс - Смоленск: «Ассоциация </w:t>
      </w:r>
      <w:r w:rsidRPr="00E47097"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век», 2013</w:t>
      </w:r>
      <w:r w:rsidRPr="00E47097">
        <w:rPr>
          <w:rFonts w:cs="Times New Roman"/>
        </w:rPr>
        <w:t>.</w:t>
      </w:r>
    </w:p>
    <w:p w:rsidR="00093A58" w:rsidRDefault="00093A58" w:rsidP="00D363C2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47097">
        <w:rPr>
          <w:rFonts w:cs="Times New Roman"/>
        </w:rPr>
        <w:t>Рабочая тетрадь:</w:t>
      </w:r>
      <w:r>
        <w:rPr>
          <w:rFonts w:cs="Times New Roman"/>
        </w:rPr>
        <w:t xml:space="preserve"> Н.М.Конышева«Технология»  4</w:t>
      </w:r>
      <w:r w:rsidRPr="00E47097">
        <w:rPr>
          <w:rFonts w:cs="Times New Roman"/>
        </w:rPr>
        <w:t xml:space="preserve"> класс - Смоленск: «Ассоциация </w:t>
      </w:r>
      <w:r w:rsidRPr="00E47097"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век», 2013</w:t>
      </w:r>
    </w:p>
    <w:p w:rsidR="00093A58" w:rsidRDefault="00093A58" w:rsidP="00D363C2">
      <w:pPr>
        <w:jc w:val="both"/>
        <w:rPr>
          <w:rFonts w:cs="Times New Roman"/>
        </w:rPr>
      </w:pPr>
      <w:r w:rsidRPr="00D6225D">
        <w:rPr>
          <w:rFonts w:cs="Times New Roman"/>
        </w:rPr>
        <w:t>- Методические рекомендации Н.М.Конышева</w:t>
      </w:r>
      <w:r>
        <w:rPr>
          <w:rFonts w:cs="Times New Roman"/>
        </w:rPr>
        <w:t xml:space="preserve"> </w:t>
      </w:r>
      <w:r w:rsidRPr="00D6225D">
        <w:rPr>
          <w:rFonts w:cs="Times New Roman"/>
        </w:rPr>
        <w:t>«Технология</w:t>
      </w:r>
      <w:r>
        <w:rPr>
          <w:rFonts w:cs="Times New Roman"/>
        </w:rPr>
        <w:t>»  3</w:t>
      </w:r>
      <w:r w:rsidRPr="00E47097">
        <w:rPr>
          <w:rFonts w:cs="Times New Roman"/>
        </w:rPr>
        <w:t xml:space="preserve"> класс - Смоленск: «Ассоциация </w:t>
      </w:r>
      <w:r w:rsidRPr="00E47097"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век», 2012</w:t>
      </w:r>
      <w:r w:rsidRPr="00E47097">
        <w:rPr>
          <w:rFonts w:cs="Times New Roman"/>
        </w:rPr>
        <w:t>.</w:t>
      </w:r>
    </w:p>
    <w:p w:rsidR="00093A58" w:rsidRDefault="00093A58" w:rsidP="00E8611B">
      <w:pPr>
        <w:jc w:val="both"/>
        <w:rPr>
          <w:rFonts w:cs="Times New Roman"/>
        </w:rPr>
      </w:pPr>
      <w:r w:rsidRPr="00D6225D">
        <w:rPr>
          <w:rFonts w:cs="Times New Roman"/>
        </w:rPr>
        <w:t>- Методические рекомендации Н.М.Конышева</w:t>
      </w:r>
      <w:r>
        <w:rPr>
          <w:rFonts w:cs="Times New Roman"/>
        </w:rPr>
        <w:t xml:space="preserve"> </w:t>
      </w:r>
      <w:r w:rsidRPr="00D6225D">
        <w:rPr>
          <w:rFonts w:cs="Times New Roman"/>
        </w:rPr>
        <w:t>«Технология</w:t>
      </w:r>
      <w:r>
        <w:rPr>
          <w:rFonts w:cs="Times New Roman"/>
        </w:rPr>
        <w:t>»  4</w:t>
      </w:r>
      <w:r w:rsidRPr="00E47097">
        <w:rPr>
          <w:rFonts w:cs="Times New Roman"/>
        </w:rPr>
        <w:t xml:space="preserve"> класс - Смоленск: «Ассоциация </w:t>
      </w:r>
      <w:r w:rsidRPr="00E47097"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век»,</w:t>
      </w:r>
    </w:p>
    <w:p w:rsidR="00093A58" w:rsidRDefault="00093A58" w:rsidP="00E8611B">
      <w:pPr>
        <w:jc w:val="both"/>
        <w:rPr>
          <w:rFonts w:cs="Times New Roman"/>
        </w:rPr>
      </w:pPr>
    </w:p>
    <w:p w:rsidR="00093A58" w:rsidRDefault="00093A58" w:rsidP="00E8611B">
      <w:pPr>
        <w:jc w:val="both"/>
        <w:rPr>
          <w:rFonts w:cs="Times New Roman"/>
        </w:rPr>
      </w:pPr>
    </w:p>
    <w:p w:rsidR="00093A58" w:rsidRDefault="00093A58" w:rsidP="00E8611B">
      <w:pPr>
        <w:jc w:val="both"/>
        <w:rPr>
          <w:rFonts w:cs="Times New Roman"/>
        </w:rPr>
      </w:pPr>
    </w:p>
    <w:p w:rsidR="00093A58" w:rsidRDefault="00093A58" w:rsidP="00E8611B"/>
    <w:sectPr w:rsidR="00093A58" w:rsidSect="00E8611B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C327D7"/>
    <w:multiLevelType w:val="hybridMultilevel"/>
    <w:tmpl w:val="2E606A9C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52A"/>
    <w:multiLevelType w:val="hybridMultilevel"/>
    <w:tmpl w:val="DFD8F97E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6594"/>
    <w:multiLevelType w:val="hybridMultilevel"/>
    <w:tmpl w:val="4A20FFCA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92DBA"/>
    <w:multiLevelType w:val="hybridMultilevel"/>
    <w:tmpl w:val="E3526A06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933E2"/>
    <w:multiLevelType w:val="hybridMultilevel"/>
    <w:tmpl w:val="2056EA46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0B50"/>
    <w:multiLevelType w:val="hybridMultilevel"/>
    <w:tmpl w:val="80941CEA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55CB6"/>
    <w:multiLevelType w:val="hybridMultilevel"/>
    <w:tmpl w:val="FE1E6182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F3FCB"/>
    <w:multiLevelType w:val="hybridMultilevel"/>
    <w:tmpl w:val="10F02B90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CB"/>
    <w:rsid w:val="000013E3"/>
    <w:rsid w:val="000017BA"/>
    <w:rsid w:val="0000494D"/>
    <w:rsid w:val="00012FF6"/>
    <w:rsid w:val="000138A3"/>
    <w:rsid w:val="000164F4"/>
    <w:rsid w:val="000169D6"/>
    <w:rsid w:val="00017DBF"/>
    <w:rsid w:val="00017F89"/>
    <w:rsid w:val="00021280"/>
    <w:rsid w:val="0002454C"/>
    <w:rsid w:val="00026658"/>
    <w:rsid w:val="00031DC8"/>
    <w:rsid w:val="00031F4F"/>
    <w:rsid w:val="00042059"/>
    <w:rsid w:val="00043763"/>
    <w:rsid w:val="0004796E"/>
    <w:rsid w:val="0005361C"/>
    <w:rsid w:val="00056A95"/>
    <w:rsid w:val="00071C55"/>
    <w:rsid w:val="00076729"/>
    <w:rsid w:val="00077970"/>
    <w:rsid w:val="00080264"/>
    <w:rsid w:val="00085E8D"/>
    <w:rsid w:val="000907F9"/>
    <w:rsid w:val="00092E2B"/>
    <w:rsid w:val="00093A58"/>
    <w:rsid w:val="0009575E"/>
    <w:rsid w:val="00097F84"/>
    <w:rsid w:val="000A01D5"/>
    <w:rsid w:val="000A06E2"/>
    <w:rsid w:val="000A0CDF"/>
    <w:rsid w:val="000A0E8B"/>
    <w:rsid w:val="000A147D"/>
    <w:rsid w:val="000A1A50"/>
    <w:rsid w:val="000A3F25"/>
    <w:rsid w:val="000A4D62"/>
    <w:rsid w:val="000A5232"/>
    <w:rsid w:val="000A595F"/>
    <w:rsid w:val="000A5ABB"/>
    <w:rsid w:val="000A7348"/>
    <w:rsid w:val="000A769F"/>
    <w:rsid w:val="000B7CA9"/>
    <w:rsid w:val="000C276D"/>
    <w:rsid w:val="000C7A25"/>
    <w:rsid w:val="000D4CCE"/>
    <w:rsid w:val="000D644D"/>
    <w:rsid w:val="000D665F"/>
    <w:rsid w:val="000E1E16"/>
    <w:rsid w:val="000E59BC"/>
    <w:rsid w:val="000F361F"/>
    <w:rsid w:val="000F4DE5"/>
    <w:rsid w:val="000F5412"/>
    <w:rsid w:val="000F5DB2"/>
    <w:rsid w:val="000F7138"/>
    <w:rsid w:val="00114287"/>
    <w:rsid w:val="0011636E"/>
    <w:rsid w:val="0012017D"/>
    <w:rsid w:val="0012363B"/>
    <w:rsid w:val="00124A3B"/>
    <w:rsid w:val="00130ABF"/>
    <w:rsid w:val="00143C07"/>
    <w:rsid w:val="00155A2D"/>
    <w:rsid w:val="0015787D"/>
    <w:rsid w:val="00161715"/>
    <w:rsid w:val="00162AB9"/>
    <w:rsid w:val="00165C02"/>
    <w:rsid w:val="00166BE3"/>
    <w:rsid w:val="00176260"/>
    <w:rsid w:val="001805E2"/>
    <w:rsid w:val="00181D83"/>
    <w:rsid w:val="00191D52"/>
    <w:rsid w:val="00193F3D"/>
    <w:rsid w:val="00197465"/>
    <w:rsid w:val="00197F63"/>
    <w:rsid w:val="001A288F"/>
    <w:rsid w:val="001A7A2E"/>
    <w:rsid w:val="001B4126"/>
    <w:rsid w:val="001C029A"/>
    <w:rsid w:val="001C2422"/>
    <w:rsid w:val="001C434C"/>
    <w:rsid w:val="001C5C1C"/>
    <w:rsid w:val="001C6D49"/>
    <w:rsid w:val="001C719D"/>
    <w:rsid w:val="001D051E"/>
    <w:rsid w:val="001D19E1"/>
    <w:rsid w:val="001D4B8C"/>
    <w:rsid w:val="001D5E52"/>
    <w:rsid w:val="001D6989"/>
    <w:rsid w:val="001E2F0C"/>
    <w:rsid w:val="001E6BB1"/>
    <w:rsid w:val="001F2271"/>
    <w:rsid w:val="001F52FB"/>
    <w:rsid w:val="001F62AF"/>
    <w:rsid w:val="001F6354"/>
    <w:rsid w:val="001F72F2"/>
    <w:rsid w:val="0021208C"/>
    <w:rsid w:val="00217020"/>
    <w:rsid w:val="002243AA"/>
    <w:rsid w:val="002258C9"/>
    <w:rsid w:val="0022619D"/>
    <w:rsid w:val="00227821"/>
    <w:rsid w:val="00231094"/>
    <w:rsid w:val="00231551"/>
    <w:rsid w:val="002321D0"/>
    <w:rsid w:val="00232CF2"/>
    <w:rsid w:val="00235195"/>
    <w:rsid w:val="00245ABF"/>
    <w:rsid w:val="002536C5"/>
    <w:rsid w:val="002549BA"/>
    <w:rsid w:val="00254DCA"/>
    <w:rsid w:val="00256EF5"/>
    <w:rsid w:val="00265323"/>
    <w:rsid w:val="00266736"/>
    <w:rsid w:val="00273128"/>
    <w:rsid w:val="00286E32"/>
    <w:rsid w:val="00293070"/>
    <w:rsid w:val="00297D6A"/>
    <w:rsid w:val="002A040A"/>
    <w:rsid w:val="002A7D98"/>
    <w:rsid w:val="002B0285"/>
    <w:rsid w:val="002B3BDE"/>
    <w:rsid w:val="002B417F"/>
    <w:rsid w:val="002B4A0B"/>
    <w:rsid w:val="002B4A2C"/>
    <w:rsid w:val="002C070B"/>
    <w:rsid w:val="002C2255"/>
    <w:rsid w:val="002C60D3"/>
    <w:rsid w:val="002C60F9"/>
    <w:rsid w:val="002C6D58"/>
    <w:rsid w:val="002D0C71"/>
    <w:rsid w:val="002D1FE6"/>
    <w:rsid w:val="002D3B19"/>
    <w:rsid w:val="002E5BD6"/>
    <w:rsid w:val="002E688C"/>
    <w:rsid w:val="002F0A02"/>
    <w:rsid w:val="002F214E"/>
    <w:rsid w:val="002F2B33"/>
    <w:rsid w:val="002F6678"/>
    <w:rsid w:val="003002A1"/>
    <w:rsid w:val="003021CB"/>
    <w:rsid w:val="00302B7E"/>
    <w:rsid w:val="003101B8"/>
    <w:rsid w:val="003148BB"/>
    <w:rsid w:val="0032073E"/>
    <w:rsid w:val="00326D83"/>
    <w:rsid w:val="00333820"/>
    <w:rsid w:val="00335E12"/>
    <w:rsid w:val="00336571"/>
    <w:rsid w:val="00336D36"/>
    <w:rsid w:val="00345467"/>
    <w:rsid w:val="00346837"/>
    <w:rsid w:val="003502DE"/>
    <w:rsid w:val="00350490"/>
    <w:rsid w:val="00351922"/>
    <w:rsid w:val="00362554"/>
    <w:rsid w:val="00364384"/>
    <w:rsid w:val="00366814"/>
    <w:rsid w:val="00366C29"/>
    <w:rsid w:val="00367399"/>
    <w:rsid w:val="0037643B"/>
    <w:rsid w:val="00382449"/>
    <w:rsid w:val="0039309D"/>
    <w:rsid w:val="003933C6"/>
    <w:rsid w:val="003A0B3E"/>
    <w:rsid w:val="003A25B7"/>
    <w:rsid w:val="003B0E95"/>
    <w:rsid w:val="003B4424"/>
    <w:rsid w:val="003B5AC4"/>
    <w:rsid w:val="003B69F3"/>
    <w:rsid w:val="003C2DB1"/>
    <w:rsid w:val="003C437D"/>
    <w:rsid w:val="003C4F1D"/>
    <w:rsid w:val="003C79D8"/>
    <w:rsid w:val="003D0095"/>
    <w:rsid w:val="003D5472"/>
    <w:rsid w:val="003D55BE"/>
    <w:rsid w:val="003D61CA"/>
    <w:rsid w:val="003E1496"/>
    <w:rsid w:val="003E3536"/>
    <w:rsid w:val="003F0F69"/>
    <w:rsid w:val="003F2F12"/>
    <w:rsid w:val="00400D01"/>
    <w:rsid w:val="00400E92"/>
    <w:rsid w:val="004018C1"/>
    <w:rsid w:val="00412920"/>
    <w:rsid w:val="0041380A"/>
    <w:rsid w:val="00413ACF"/>
    <w:rsid w:val="00413BB4"/>
    <w:rsid w:val="004171E2"/>
    <w:rsid w:val="00421D1D"/>
    <w:rsid w:val="004272FA"/>
    <w:rsid w:val="004319E4"/>
    <w:rsid w:val="00432AEE"/>
    <w:rsid w:val="00432E03"/>
    <w:rsid w:val="00436610"/>
    <w:rsid w:val="004371D4"/>
    <w:rsid w:val="00442013"/>
    <w:rsid w:val="004433BD"/>
    <w:rsid w:val="00444B4D"/>
    <w:rsid w:val="00447633"/>
    <w:rsid w:val="0045761A"/>
    <w:rsid w:val="00465589"/>
    <w:rsid w:val="004714CD"/>
    <w:rsid w:val="00472D23"/>
    <w:rsid w:val="00472F4E"/>
    <w:rsid w:val="004753EC"/>
    <w:rsid w:val="00475D5D"/>
    <w:rsid w:val="004819BC"/>
    <w:rsid w:val="00482E65"/>
    <w:rsid w:val="00495F39"/>
    <w:rsid w:val="004A0870"/>
    <w:rsid w:val="004A2045"/>
    <w:rsid w:val="004A4F17"/>
    <w:rsid w:val="004A7AF6"/>
    <w:rsid w:val="004B0EDF"/>
    <w:rsid w:val="004B1E00"/>
    <w:rsid w:val="004C003B"/>
    <w:rsid w:val="004C1988"/>
    <w:rsid w:val="004D1FAB"/>
    <w:rsid w:val="004D37A0"/>
    <w:rsid w:val="004D45DB"/>
    <w:rsid w:val="004F34FD"/>
    <w:rsid w:val="0051010E"/>
    <w:rsid w:val="00510BA3"/>
    <w:rsid w:val="005144E3"/>
    <w:rsid w:val="005174D7"/>
    <w:rsid w:val="00517FE1"/>
    <w:rsid w:val="00521BD4"/>
    <w:rsid w:val="00525663"/>
    <w:rsid w:val="00530572"/>
    <w:rsid w:val="00532932"/>
    <w:rsid w:val="00533D1D"/>
    <w:rsid w:val="005340AC"/>
    <w:rsid w:val="00537DF7"/>
    <w:rsid w:val="00540058"/>
    <w:rsid w:val="005409F1"/>
    <w:rsid w:val="00540A04"/>
    <w:rsid w:val="0054130C"/>
    <w:rsid w:val="00542FB3"/>
    <w:rsid w:val="00550067"/>
    <w:rsid w:val="005535CA"/>
    <w:rsid w:val="0056048F"/>
    <w:rsid w:val="00572665"/>
    <w:rsid w:val="005746CC"/>
    <w:rsid w:val="005750BF"/>
    <w:rsid w:val="005848EC"/>
    <w:rsid w:val="00587918"/>
    <w:rsid w:val="005918C3"/>
    <w:rsid w:val="00594700"/>
    <w:rsid w:val="005A250A"/>
    <w:rsid w:val="005A4915"/>
    <w:rsid w:val="005A7097"/>
    <w:rsid w:val="005B558A"/>
    <w:rsid w:val="005C0177"/>
    <w:rsid w:val="005C01D1"/>
    <w:rsid w:val="005C4A5F"/>
    <w:rsid w:val="005C4C5A"/>
    <w:rsid w:val="005C7151"/>
    <w:rsid w:val="005C7F5E"/>
    <w:rsid w:val="005D29FB"/>
    <w:rsid w:val="005D5517"/>
    <w:rsid w:val="005D5F3E"/>
    <w:rsid w:val="005D6DEF"/>
    <w:rsid w:val="005E2D76"/>
    <w:rsid w:val="005F1AAE"/>
    <w:rsid w:val="005F4863"/>
    <w:rsid w:val="00600ED6"/>
    <w:rsid w:val="0060392C"/>
    <w:rsid w:val="006043EA"/>
    <w:rsid w:val="006055E7"/>
    <w:rsid w:val="00605949"/>
    <w:rsid w:val="00607BAA"/>
    <w:rsid w:val="00607E70"/>
    <w:rsid w:val="00624EC4"/>
    <w:rsid w:val="00625470"/>
    <w:rsid w:val="00626E9A"/>
    <w:rsid w:val="0063051D"/>
    <w:rsid w:val="00631907"/>
    <w:rsid w:val="006327B4"/>
    <w:rsid w:val="00632DF4"/>
    <w:rsid w:val="00634F19"/>
    <w:rsid w:val="00635777"/>
    <w:rsid w:val="00635A39"/>
    <w:rsid w:val="00640164"/>
    <w:rsid w:val="006414D4"/>
    <w:rsid w:val="00641928"/>
    <w:rsid w:val="00642B56"/>
    <w:rsid w:val="00646A91"/>
    <w:rsid w:val="00647BFA"/>
    <w:rsid w:val="0065446C"/>
    <w:rsid w:val="006545F7"/>
    <w:rsid w:val="00661495"/>
    <w:rsid w:val="00664FDD"/>
    <w:rsid w:val="006707BD"/>
    <w:rsid w:val="006715D6"/>
    <w:rsid w:val="00673307"/>
    <w:rsid w:val="00674396"/>
    <w:rsid w:val="0068107E"/>
    <w:rsid w:val="0068291F"/>
    <w:rsid w:val="0068504D"/>
    <w:rsid w:val="00686905"/>
    <w:rsid w:val="00687BCC"/>
    <w:rsid w:val="00695AC0"/>
    <w:rsid w:val="00695E10"/>
    <w:rsid w:val="00696F3D"/>
    <w:rsid w:val="006A0885"/>
    <w:rsid w:val="006A2BAC"/>
    <w:rsid w:val="006A317C"/>
    <w:rsid w:val="006B20F6"/>
    <w:rsid w:val="006B5970"/>
    <w:rsid w:val="006C2517"/>
    <w:rsid w:val="006C31C7"/>
    <w:rsid w:val="006D3CD7"/>
    <w:rsid w:val="006D59A2"/>
    <w:rsid w:val="006E101C"/>
    <w:rsid w:val="006E24CD"/>
    <w:rsid w:val="006E7091"/>
    <w:rsid w:val="006F37E7"/>
    <w:rsid w:val="00702C48"/>
    <w:rsid w:val="007056C1"/>
    <w:rsid w:val="00705BFB"/>
    <w:rsid w:val="00706071"/>
    <w:rsid w:val="007066B5"/>
    <w:rsid w:val="00711EDD"/>
    <w:rsid w:val="00712BEC"/>
    <w:rsid w:val="007140DF"/>
    <w:rsid w:val="007234D1"/>
    <w:rsid w:val="00735BBB"/>
    <w:rsid w:val="0073763F"/>
    <w:rsid w:val="00740EDD"/>
    <w:rsid w:val="00742F7D"/>
    <w:rsid w:val="00745B75"/>
    <w:rsid w:val="00751B5E"/>
    <w:rsid w:val="0075247F"/>
    <w:rsid w:val="00757E91"/>
    <w:rsid w:val="00763DBE"/>
    <w:rsid w:val="00764339"/>
    <w:rsid w:val="00765C0B"/>
    <w:rsid w:val="00771FE0"/>
    <w:rsid w:val="00774745"/>
    <w:rsid w:val="00777E21"/>
    <w:rsid w:val="00781325"/>
    <w:rsid w:val="00786A1E"/>
    <w:rsid w:val="00793FC5"/>
    <w:rsid w:val="00795571"/>
    <w:rsid w:val="0079616B"/>
    <w:rsid w:val="00796C5F"/>
    <w:rsid w:val="00797EC5"/>
    <w:rsid w:val="007A3248"/>
    <w:rsid w:val="007A5BE7"/>
    <w:rsid w:val="007A6A2F"/>
    <w:rsid w:val="007B3DB2"/>
    <w:rsid w:val="007B6610"/>
    <w:rsid w:val="007C11D2"/>
    <w:rsid w:val="007C2ACE"/>
    <w:rsid w:val="007C4CA5"/>
    <w:rsid w:val="007C5A28"/>
    <w:rsid w:val="007D2DFF"/>
    <w:rsid w:val="007D3952"/>
    <w:rsid w:val="007D7684"/>
    <w:rsid w:val="007D7A9C"/>
    <w:rsid w:val="007E04B6"/>
    <w:rsid w:val="007E4FEA"/>
    <w:rsid w:val="007E6329"/>
    <w:rsid w:val="0080281E"/>
    <w:rsid w:val="00814BC6"/>
    <w:rsid w:val="0081673C"/>
    <w:rsid w:val="00821A35"/>
    <w:rsid w:val="00824FB9"/>
    <w:rsid w:val="00831787"/>
    <w:rsid w:val="00837252"/>
    <w:rsid w:val="00846738"/>
    <w:rsid w:val="00852AB7"/>
    <w:rsid w:val="00854C05"/>
    <w:rsid w:val="00855C99"/>
    <w:rsid w:val="00860B77"/>
    <w:rsid w:val="00865C22"/>
    <w:rsid w:val="0086662F"/>
    <w:rsid w:val="00891BEC"/>
    <w:rsid w:val="00893A8D"/>
    <w:rsid w:val="00893FFC"/>
    <w:rsid w:val="008A02FA"/>
    <w:rsid w:val="008A40CB"/>
    <w:rsid w:val="008B0AD8"/>
    <w:rsid w:val="008B5FE9"/>
    <w:rsid w:val="008C1C5E"/>
    <w:rsid w:val="008C3C5F"/>
    <w:rsid w:val="008C6593"/>
    <w:rsid w:val="008D0AD9"/>
    <w:rsid w:val="008D5069"/>
    <w:rsid w:val="008E3389"/>
    <w:rsid w:val="008E3449"/>
    <w:rsid w:val="008E51AA"/>
    <w:rsid w:val="008F2E23"/>
    <w:rsid w:val="008F65F0"/>
    <w:rsid w:val="009062B2"/>
    <w:rsid w:val="00906B61"/>
    <w:rsid w:val="00910F46"/>
    <w:rsid w:val="009145E0"/>
    <w:rsid w:val="00920B80"/>
    <w:rsid w:val="00922255"/>
    <w:rsid w:val="00922845"/>
    <w:rsid w:val="0092297A"/>
    <w:rsid w:val="00923CCE"/>
    <w:rsid w:val="00923E95"/>
    <w:rsid w:val="00925BF1"/>
    <w:rsid w:val="00930016"/>
    <w:rsid w:val="009315BF"/>
    <w:rsid w:val="00932F51"/>
    <w:rsid w:val="00933BB4"/>
    <w:rsid w:val="00934F4B"/>
    <w:rsid w:val="0093615A"/>
    <w:rsid w:val="009411E1"/>
    <w:rsid w:val="00942C8A"/>
    <w:rsid w:val="00944882"/>
    <w:rsid w:val="00946793"/>
    <w:rsid w:val="00950821"/>
    <w:rsid w:val="00961286"/>
    <w:rsid w:val="00961D82"/>
    <w:rsid w:val="00962733"/>
    <w:rsid w:val="009632D4"/>
    <w:rsid w:val="009643D2"/>
    <w:rsid w:val="009666FC"/>
    <w:rsid w:val="00966A1B"/>
    <w:rsid w:val="00973AA1"/>
    <w:rsid w:val="00973FA3"/>
    <w:rsid w:val="00974F2B"/>
    <w:rsid w:val="00975BB7"/>
    <w:rsid w:val="00976967"/>
    <w:rsid w:val="00983E02"/>
    <w:rsid w:val="00985659"/>
    <w:rsid w:val="0098683F"/>
    <w:rsid w:val="0099155D"/>
    <w:rsid w:val="009A2ABB"/>
    <w:rsid w:val="009A2D72"/>
    <w:rsid w:val="009A3275"/>
    <w:rsid w:val="009A62A4"/>
    <w:rsid w:val="009B33D0"/>
    <w:rsid w:val="009B558C"/>
    <w:rsid w:val="009B5AC2"/>
    <w:rsid w:val="009B6F74"/>
    <w:rsid w:val="009B7626"/>
    <w:rsid w:val="009C19A1"/>
    <w:rsid w:val="009C433D"/>
    <w:rsid w:val="009C46EC"/>
    <w:rsid w:val="009D18F2"/>
    <w:rsid w:val="009D4EB6"/>
    <w:rsid w:val="009D6ABF"/>
    <w:rsid w:val="009E5863"/>
    <w:rsid w:val="009E7193"/>
    <w:rsid w:val="009F56CB"/>
    <w:rsid w:val="00A00FF6"/>
    <w:rsid w:val="00A0731B"/>
    <w:rsid w:val="00A10541"/>
    <w:rsid w:val="00A111BA"/>
    <w:rsid w:val="00A112F1"/>
    <w:rsid w:val="00A163B0"/>
    <w:rsid w:val="00A16F4E"/>
    <w:rsid w:val="00A20B63"/>
    <w:rsid w:val="00A20D05"/>
    <w:rsid w:val="00A224D9"/>
    <w:rsid w:val="00A230F0"/>
    <w:rsid w:val="00A3095D"/>
    <w:rsid w:val="00A347C7"/>
    <w:rsid w:val="00A35C70"/>
    <w:rsid w:val="00A421AC"/>
    <w:rsid w:val="00A45B4D"/>
    <w:rsid w:val="00A4611C"/>
    <w:rsid w:val="00A60C2F"/>
    <w:rsid w:val="00A625CD"/>
    <w:rsid w:val="00A6758D"/>
    <w:rsid w:val="00A675A3"/>
    <w:rsid w:val="00A836C7"/>
    <w:rsid w:val="00A87102"/>
    <w:rsid w:val="00A9145D"/>
    <w:rsid w:val="00A95EC1"/>
    <w:rsid w:val="00AA1A98"/>
    <w:rsid w:val="00AA4249"/>
    <w:rsid w:val="00AC5955"/>
    <w:rsid w:val="00AC6568"/>
    <w:rsid w:val="00AD78E4"/>
    <w:rsid w:val="00AD7A58"/>
    <w:rsid w:val="00AE779B"/>
    <w:rsid w:val="00AE7D09"/>
    <w:rsid w:val="00AE7EB2"/>
    <w:rsid w:val="00AF3419"/>
    <w:rsid w:val="00B11B75"/>
    <w:rsid w:val="00B12555"/>
    <w:rsid w:val="00B138EA"/>
    <w:rsid w:val="00B16B94"/>
    <w:rsid w:val="00B2281A"/>
    <w:rsid w:val="00B23E1D"/>
    <w:rsid w:val="00B26A6E"/>
    <w:rsid w:val="00B326BD"/>
    <w:rsid w:val="00B327A8"/>
    <w:rsid w:val="00B43707"/>
    <w:rsid w:val="00B44A15"/>
    <w:rsid w:val="00B52B82"/>
    <w:rsid w:val="00B617CE"/>
    <w:rsid w:val="00B62A0A"/>
    <w:rsid w:val="00B62B7F"/>
    <w:rsid w:val="00B62F57"/>
    <w:rsid w:val="00B663FB"/>
    <w:rsid w:val="00B74AE6"/>
    <w:rsid w:val="00B75F33"/>
    <w:rsid w:val="00B762A1"/>
    <w:rsid w:val="00B82110"/>
    <w:rsid w:val="00B91742"/>
    <w:rsid w:val="00B92E55"/>
    <w:rsid w:val="00B959E7"/>
    <w:rsid w:val="00BA6946"/>
    <w:rsid w:val="00BB41C1"/>
    <w:rsid w:val="00BB4437"/>
    <w:rsid w:val="00BC3CB9"/>
    <w:rsid w:val="00BC6045"/>
    <w:rsid w:val="00BD4D77"/>
    <w:rsid w:val="00BD76F7"/>
    <w:rsid w:val="00BE22FE"/>
    <w:rsid w:val="00BE2EE5"/>
    <w:rsid w:val="00BF3EA2"/>
    <w:rsid w:val="00BF5387"/>
    <w:rsid w:val="00BF5AFC"/>
    <w:rsid w:val="00BF6864"/>
    <w:rsid w:val="00BF6C74"/>
    <w:rsid w:val="00C00FDB"/>
    <w:rsid w:val="00C03E82"/>
    <w:rsid w:val="00C0550E"/>
    <w:rsid w:val="00C10C55"/>
    <w:rsid w:val="00C1332B"/>
    <w:rsid w:val="00C14DFC"/>
    <w:rsid w:val="00C2128C"/>
    <w:rsid w:val="00C22832"/>
    <w:rsid w:val="00C234C5"/>
    <w:rsid w:val="00C239B8"/>
    <w:rsid w:val="00C31E66"/>
    <w:rsid w:val="00C32350"/>
    <w:rsid w:val="00C342F8"/>
    <w:rsid w:val="00C350B8"/>
    <w:rsid w:val="00C37EB4"/>
    <w:rsid w:val="00C40E90"/>
    <w:rsid w:val="00C471BB"/>
    <w:rsid w:val="00C52096"/>
    <w:rsid w:val="00C520C9"/>
    <w:rsid w:val="00C558A5"/>
    <w:rsid w:val="00C56410"/>
    <w:rsid w:val="00C6568B"/>
    <w:rsid w:val="00C65937"/>
    <w:rsid w:val="00C70806"/>
    <w:rsid w:val="00C73D7E"/>
    <w:rsid w:val="00C758C2"/>
    <w:rsid w:val="00C80310"/>
    <w:rsid w:val="00C83889"/>
    <w:rsid w:val="00C87471"/>
    <w:rsid w:val="00C9610C"/>
    <w:rsid w:val="00CA4AC2"/>
    <w:rsid w:val="00CA5CE8"/>
    <w:rsid w:val="00CB1499"/>
    <w:rsid w:val="00CB78B8"/>
    <w:rsid w:val="00CC24C8"/>
    <w:rsid w:val="00CC282B"/>
    <w:rsid w:val="00CC3998"/>
    <w:rsid w:val="00CC7B4C"/>
    <w:rsid w:val="00CD0C0F"/>
    <w:rsid w:val="00CD49A7"/>
    <w:rsid w:val="00CD5B2F"/>
    <w:rsid w:val="00CD7627"/>
    <w:rsid w:val="00CE2882"/>
    <w:rsid w:val="00CE62E1"/>
    <w:rsid w:val="00CE691F"/>
    <w:rsid w:val="00CF2378"/>
    <w:rsid w:val="00CF320B"/>
    <w:rsid w:val="00CF577D"/>
    <w:rsid w:val="00D032A0"/>
    <w:rsid w:val="00D0599F"/>
    <w:rsid w:val="00D153D6"/>
    <w:rsid w:val="00D15CC1"/>
    <w:rsid w:val="00D2237D"/>
    <w:rsid w:val="00D35B2D"/>
    <w:rsid w:val="00D363C2"/>
    <w:rsid w:val="00D37E52"/>
    <w:rsid w:val="00D41ACA"/>
    <w:rsid w:val="00D463C4"/>
    <w:rsid w:val="00D50A83"/>
    <w:rsid w:val="00D5292F"/>
    <w:rsid w:val="00D53468"/>
    <w:rsid w:val="00D571A9"/>
    <w:rsid w:val="00D57A79"/>
    <w:rsid w:val="00D6225D"/>
    <w:rsid w:val="00D6296E"/>
    <w:rsid w:val="00D63031"/>
    <w:rsid w:val="00D645AE"/>
    <w:rsid w:val="00D67245"/>
    <w:rsid w:val="00D753FE"/>
    <w:rsid w:val="00D765B3"/>
    <w:rsid w:val="00D76AC5"/>
    <w:rsid w:val="00D76B25"/>
    <w:rsid w:val="00D77E35"/>
    <w:rsid w:val="00D85A12"/>
    <w:rsid w:val="00D907C2"/>
    <w:rsid w:val="00D95C94"/>
    <w:rsid w:val="00D960E5"/>
    <w:rsid w:val="00DA14BE"/>
    <w:rsid w:val="00DB4A9C"/>
    <w:rsid w:val="00DB6CC0"/>
    <w:rsid w:val="00DB78D8"/>
    <w:rsid w:val="00DC65AA"/>
    <w:rsid w:val="00DC6D3A"/>
    <w:rsid w:val="00DC6DAB"/>
    <w:rsid w:val="00DD22A7"/>
    <w:rsid w:val="00DD56AA"/>
    <w:rsid w:val="00DD6DE4"/>
    <w:rsid w:val="00DD7E84"/>
    <w:rsid w:val="00DD7F63"/>
    <w:rsid w:val="00DE42AD"/>
    <w:rsid w:val="00DE6218"/>
    <w:rsid w:val="00DE621B"/>
    <w:rsid w:val="00DF09AF"/>
    <w:rsid w:val="00DF2D8E"/>
    <w:rsid w:val="00DF35E3"/>
    <w:rsid w:val="00E010B3"/>
    <w:rsid w:val="00E11BA0"/>
    <w:rsid w:val="00E16E36"/>
    <w:rsid w:val="00E224B5"/>
    <w:rsid w:val="00E22FF3"/>
    <w:rsid w:val="00E304AC"/>
    <w:rsid w:val="00E3174B"/>
    <w:rsid w:val="00E31AE7"/>
    <w:rsid w:val="00E33A22"/>
    <w:rsid w:val="00E35987"/>
    <w:rsid w:val="00E40A5A"/>
    <w:rsid w:val="00E423B7"/>
    <w:rsid w:val="00E43C30"/>
    <w:rsid w:val="00E47097"/>
    <w:rsid w:val="00E57128"/>
    <w:rsid w:val="00E57669"/>
    <w:rsid w:val="00E63527"/>
    <w:rsid w:val="00E636BA"/>
    <w:rsid w:val="00E7156A"/>
    <w:rsid w:val="00E716DA"/>
    <w:rsid w:val="00E720B7"/>
    <w:rsid w:val="00E8334B"/>
    <w:rsid w:val="00E839F7"/>
    <w:rsid w:val="00E8611B"/>
    <w:rsid w:val="00E91884"/>
    <w:rsid w:val="00E97BB9"/>
    <w:rsid w:val="00EA16C6"/>
    <w:rsid w:val="00EA3841"/>
    <w:rsid w:val="00EA5322"/>
    <w:rsid w:val="00EA6FA5"/>
    <w:rsid w:val="00EB4815"/>
    <w:rsid w:val="00EB7931"/>
    <w:rsid w:val="00EC1567"/>
    <w:rsid w:val="00EC23D6"/>
    <w:rsid w:val="00EC3082"/>
    <w:rsid w:val="00ED3921"/>
    <w:rsid w:val="00ED4955"/>
    <w:rsid w:val="00ED5ABB"/>
    <w:rsid w:val="00EE16D3"/>
    <w:rsid w:val="00EE2C21"/>
    <w:rsid w:val="00EE6252"/>
    <w:rsid w:val="00EE6D42"/>
    <w:rsid w:val="00EE7782"/>
    <w:rsid w:val="00EF03BF"/>
    <w:rsid w:val="00EF1773"/>
    <w:rsid w:val="00EF36A5"/>
    <w:rsid w:val="00F01F09"/>
    <w:rsid w:val="00F029F1"/>
    <w:rsid w:val="00F02BA1"/>
    <w:rsid w:val="00F03937"/>
    <w:rsid w:val="00F1175F"/>
    <w:rsid w:val="00F12A76"/>
    <w:rsid w:val="00F13B4B"/>
    <w:rsid w:val="00F26088"/>
    <w:rsid w:val="00F31D9F"/>
    <w:rsid w:val="00F31E74"/>
    <w:rsid w:val="00F3693B"/>
    <w:rsid w:val="00F36DE7"/>
    <w:rsid w:val="00F37478"/>
    <w:rsid w:val="00F42D9D"/>
    <w:rsid w:val="00F5093B"/>
    <w:rsid w:val="00F51747"/>
    <w:rsid w:val="00F52CAE"/>
    <w:rsid w:val="00F57598"/>
    <w:rsid w:val="00F6060B"/>
    <w:rsid w:val="00F60635"/>
    <w:rsid w:val="00F640D0"/>
    <w:rsid w:val="00F651CB"/>
    <w:rsid w:val="00F6588C"/>
    <w:rsid w:val="00F73644"/>
    <w:rsid w:val="00F77546"/>
    <w:rsid w:val="00F77862"/>
    <w:rsid w:val="00F8369A"/>
    <w:rsid w:val="00F85B48"/>
    <w:rsid w:val="00F921C8"/>
    <w:rsid w:val="00FA2677"/>
    <w:rsid w:val="00FA283A"/>
    <w:rsid w:val="00FA6CA9"/>
    <w:rsid w:val="00FB1D9D"/>
    <w:rsid w:val="00FB603D"/>
    <w:rsid w:val="00FC1F61"/>
    <w:rsid w:val="00FC3901"/>
    <w:rsid w:val="00FC4EEA"/>
    <w:rsid w:val="00FC53A9"/>
    <w:rsid w:val="00FC74B1"/>
    <w:rsid w:val="00FD7B79"/>
    <w:rsid w:val="00FE1D55"/>
    <w:rsid w:val="00FF093F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51CB"/>
    <w:pPr>
      <w:widowControl w:val="0"/>
      <w:suppressAutoHyphens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651CB"/>
    <w:rPr>
      <w:rFonts w:ascii="Symbol" w:hAnsi="Symbol"/>
    </w:rPr>
  </w:style>
  <w:style w:type="character" w:customStyle="1" w:styleId="WW8Num2z0">
    <w:name w:val="WW8Num2z0"/>
    <w:uiPriority w:val="99"/>
    <w:rsid w:val="00F651CB"/>
    <w:rPr>
      <w:rFonts w:ascii="Symbol" w:hAnsi="Symbol"/>
    </w:rPr>
  </w:style>
  <w:style w:type="character" w:customStyle="1" w:styleId="WW8Num3z0">
    <w:name w:val="WW8Num3z0"/>
    <w:uiPriority w:val="99"/>
    <w:rsid w:val="00F651CB"/>
  </w:style>
  <w:style w:type="character" w:customStyle="1" w:styleId="WW8Num3z1">
    <w:name w:val="WW8Num3z1"/>
    <w:uiPriority w:val="99"/>
    <w:rsid w:val="00F651CB"/>
  </w:style>
  <w:style w:type="character" w:customStyle="1" w:styleId="WW8Num4z0">
    <w:name w:val="WW8Num4z0"/>
    <w:uiPriority w:val="99"/>
    <w:rsid w:val="00F651CB"/>
  </w:style>
  <w:style w:type="character" w:customStyle="1" w:styleId="1">
    <w:name w:val="Основной шрифт абзаца1"/>
    <w:uiPriority w:val="99"/>
    <w:rsid w:val="00F651CB"/>
  </w:style>
  <w:style w:type="character" w:customStyle="1" w:styleId="a">
    <w:name w:val="Символ сноски"/>
    <w:basedOn w:val="1"/>
    <w:uiPriority w:val="99"/>
    <w:rsid w:val="00F651CB"/>
    <w:rPr>
      <w:rFonts w:cs="Times New Roman"/>
      <w:vertAlign w:val="superscript"/>
    </w:rPr>
  </w:style>
  <w:style w:type="character" w:customStyle="1" w:styleId="FootnoteTextChar">
    <w:name w:val="Footnote Text Char"/>
    <w:basedOn w:val="1"/>
    <w:uiPriority w:val="99"/>
    <w:rsid w:val="00F651CB"/>
    <w:rPr>
      <w:rFonts w:cs="Tahoma"/>
      <w:kern w:val="1"/>
      <w:lang w:val="ru-RU" w:bidi="ar-SA"/>
    </w:rPr>
  </w:style>
  <w:style w:type="character" w:customStyle="1" w:styleId="FontStyle95">
    <w:name w:val="Font Style95"/>
    <w:basedOn w:val="1"/>
    <w:uiPriority w:val="99"/>
    <w:rsid w:val="00F651CB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1"/>
    <w:uiPriority w:val="99"/>
    <w:rsid w:val="00F651CB"/>
    <w:rPr>
      <w:rFonts w:eastAsia="Times New Roman" w:cs="Times New Roman"/>
      <w:lang w:val="ru-RU" w:bidi="ar-SA"/>
    </w:rPr>
  </w:style>
  <w:style w:type="character" w:customStyle="1" w:styleId="TitleChar">
    <w:name w:val="Title Char"/>
    <w:basedOn w:val="1"/>
    <w:uiPriority w:val="99"/>
    <w:rsid w:val="00F651CB"/>
    <w:rPr>
      <w:rFonts w:ascii="Arial" w:hAnsi="Arial" w:cs="Tahoma"/>
      <w:kern w:val="1"/>
      <w:sz w:val="28"/>
      <w:szCs w:val="28"/>
      <w:lang w:val="ru-RU" w:bidi="ar-SA"/>
    </w:rPr>
  </w:style>
  <w:style w:type="character" w:customStyle="1" w:styleId="FontStyle94">
    <w:name w:val="Font Style94"/>
    <w:basedOn w:val="1"/>
    <w:uiPriority w:val="99"/>
    <w:rsid w:val="00F651C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pple-style-span">
    <w:name w:val="apple-style-span"/>
    <w:basedOn w:val="1"/>
    <w:uiPriority w:val="99"/>
    <w:rsid w:val="00F651CB"/>
    <w:rPr>
      <w:rFonts w:cs="Times New Roman"/>
    </w:rPr>
  </w:style>
  <w:style w:type="character" w:styleId="Hyperlink">
    <w:name w:val="Hyperlink"/>
    <w:basedOn w:val="1"/>
    <w:uiPriority w:val="99"/>
    <w:rsid w:val="00F651CB"/>
    <w:rPr>
      <w:rFonts w:cs="Times New Roman"/>
      <w:color w:val="0000FF"/>
      <w:u w:val="single"/>
    </w:rPr>
  </w:style>
  <w:style w:type="character" w:customStyle="1" w:styleId="HeaderChar">
    <w:name w:val="Header Char"/>
    <w:basedOn w:val="1"/>
    <w:uiPriority w:val="99"/>
    <w:rsid w:val="00F651CB"/>
    <w:rPr>
      <w:rFonts w:eastAsia="NewtonCSanPin-Regular" w:cs="Times New Roman"/>
      <w:sz w:val="24"/>
      <w:szCs w:val="24"/>
      <w:lang w:val="ru-RU" w:bidi="ar-SA"/>
    </w:rPr>
  </w:style>
  <w:style w:type="character" w:customStyle="1" w:styleId="FooterChar">
    <w:name w:val="Footer Char"/>
    <w:basedOn w:val="1"/>
    <w:uiPriority w:val="99"/>
    <w:rsid w:val="00F651CB"/>
    <w:rPr>
      <w:rFonts w:eastAsia="NewtonCSanPin-Regular" w:cs="Times New Roman"/>
      <w:sz w:val="24"/>
      <w:szCs w:val="24"/>
      <w:lang w:val="ru-RU" w:bidi="ar-SA"/>
    </w:rPr>
  </w:style>
  <w:style w:type="character" w:customStyle="1" w:styleId="a0">
    <w:name w:val="Основной текст_"/>
    <w:basedOn w:val="1"/>
    <w:uiPriority w:val="99"/>
    <w:rsid w:val="00F651CB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a1">
    <w:name w:val="Заголовок"/>
    <w:basedOn w:val="Standard"/>
    <w:next w:val="Normal"/>
    <w:uiPriority w:val="99"/>
    <w:rsid w:val="00F651C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651CB"/>
    <w:pPr>
      <w:widowControl/>
      <w:overflowPunct w:val="0"/>
      <w:autoSpaceDE w:val="0"/>
      <w:spacing w:after="120"/>
      <w:textAlignment w:val="baseline"/>
    </w:pPr>
    <w:rPr>
      <w:rFonts w:cs="Times New Roman"/>
      <w:kern w:val="0"/>
      <w:sz w:val="20"/>
      <w:szCs w:val="20"/>
      <w:lang w:eastAsia="zh-CN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651CB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F651CB"/>
    <w:rPr>
      <w:rFonts w:cs="Lohit Hindi"/>
    </w:rPr>
  </w:style>
  <w:style w:type="paragraph" w:styleId="Caption">
    <w:name w:val="caption"/>
    <w:basedOn w:val="Normal"/>
    <w:uiPriority w:val="99"/>
    <w:qFormat/>
    <w:rsid w:val="00F651CB"/>
    <w:pPr>
      <w:widowControl/>
      <w:suppressLineNumbers/>
      <w:autoSpaceDE w:val="0"/>
      <w:spacing w:before="120" w:after="120"/>
      <w:jc w:val="both"/>
    </w:pPr>
    <w:rPr>
      <w:rFonts w:eastAsia="NewtonCSanPin-Regular"/>
      <w:i/>
      <w:iCs/>
      <w:kern w:val="0"/>
      <w:lang w:eastAsia="zh-CN" w:bidi="ar-SA"/>
    </w:rPr>
  </w:style>
  <w:style w:type="paragraph" w:customStyle="1" w:styleId="10">
    <w:name w:val="Указатель1"/>
    <w:basedOn w:val="Normal"/>
    <w:uiPriority w:val="99"/>
    <w:rsid w:val="00F651CB"/>
    <w:pPr>
      <w:widowControl/>
      <w:suppressLineNumbers/>
      <w:autoSpaceDE w:val="0"/>
      <w:jc w:val="both"/>
    </w:pPr>
    <w:rPr>
      <w:rFonts w:eastAsia="NewtonCSanPin-Regular"/>
      <w:kern w:val="0"/>
      <w:lang w:eastAsia="zh-CN" w:bidi="ar-SA"/>
    </w:rPr>
  </w:style>
  <w:style w:type="paragraph" w:styleId="NormalWeb">
    <w:name w:val="Normal (Web)"/>
    <w:basedOn w:val="Normal"/>
    <w:uiPriority w:val="99"/>
    <w:rsid w:val="00F651CB"/>
    <w:pPr>
      <w:widowControl/>
      <w:autoSpaceDE w:val="0"/>
      <w:spacing w:before="280" w:after="280"/>
      <w:jc w:val="both"/>
    </w:pPr>
    <w:rPr>
      <w:rFonts w:cs="Times New Roman"/>
      <w:kern w:val="0"/>
      <w:lang w:eastAsia="zh-CN" w:bidi="ar-SA"/>
    </w:rPr>
  </w:style>
  <w:style w:type="paragraph" w:customStyle="1" w:styleId="11">
    <w:name w:val="Продолжение списка1"/>
    <w:basedOn w:val="Normal"/>
    <w:uiPriority w:val="99"/>
    <w:rsid w:val="00F651CB"/>
    <w:pPr>
      <w:widowControl/>
      <w:overflowPunct w:val="0"/>
      <w:autoSpaceDE w:val="0"/>
      <w:spacing w:after="120"/>
      <w:ind w:left="283"/>
      <w:jc w:val="both"/>
      <w:textAlignment w:val="baseline"/>
    </w:pPr>
    <w:rPr>
      <w:rFonts w:cs="Times New Roman"/>
      <w:kern w:val="0"/>
      <w:sz w:val="20"/>
      <w:szCs w:val="20"/>
      <w:lang w:eastAsia="zh-CN" w:bidi="ar-SA"/>
    </w:rPr>
  </w:style>
  <w:style w:type="paragraph" w:customStyle="1" w:styleId="12">
    <w:name w:val="Абзац списка1"/>
    <w:basedOn w:val="Normal"/>
    <w:uiPriority w:val="99"/>
    <w:rsid w:val="00F651CB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 w:bidi="ar-SA"/>
    </w:rPr>
  </w:style>
  <w:style w:type="paragraph" w:customStyle="1" w:styleId="13">
    <w:name w:val="Без интервала1"/>
    <w:basedOn w:val="Normal"/>
    <w:uiPriority w:val="99"/>
    <w:rsid w:val="00F651CB"/>
    <w:pPr>
      <w:widowControl/>
    </w:pPr>
    <w:rPr>
      <w:rFonts w:cs="Times New Roman"/>
      <w:kern w:val="0"/>
      <w:lang w:eastAsia="zh-CN" w:bidi="ar-SA"/>
    </w:rPr>
  </w:style>
  <w:style w:type="paragraph" w:customStyle="1" w:styleId="Standard">
    <w:name w:val="Standard"/>
    <w:uiPriority w:val="99"/>
    <w:rsid w:val="00F651CB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rsid w:val="00F651CB"/>
    <w:pPr>
      <w:textAlignment w:val="baseline"/>
    </w:pPr>
    <w:rPr>
      <w:rFonts w:eastAsia="Times New Roman" w:cs="Tahoma"/>
      <w:sz w:val="20"/>
      <w:szCs w:val="20"/>
      <w:lang w:eastAsia="zh-CN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651CB"/>
    <w:rPr>
      <w:rFonts w:ascii="Times New Roman" w:hAnsi="Times New Roman" w:cs="Tahoma"/>
      <w:kern w:val="1"/>
      <w:sz w:val="20"/>
      <w:szCs w:val="20"/>
      <w:lang w:eastAsia="zh-CN"/>
    </w:rPr>
  </w:style>
  <w:style w:type="paragraph" w:customStyle="1" w:styleId="14">
    <w:name w:val="Название объекта1"/>
    <w:basedOn w:val="Standard"/>
    <w:uiPriority w:val="99"/>
    <w:rsid w:val="00F651CB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1"/>
    <w:uiPriority w:val="99"/>
    <w:rsid w:val="00F651CB"/>
    <w:pPr>
      <w:widowControl/>
      <w:tabs>
        <w:tab w:val="center" w:pos="4677"/>
        <w:tab w:val="right" w:pos="9355"/>
      </w:tabs>
      <w:autoSpaceDE w:val="0"/>
      <w:jc w:val="both"/>
    </w:pPr>
    <w:rPr>
      <w:rFonts w:eastAsia="NewtonCSanPin-Regular" w:cs="Times New Roman"/>
      <w:kern w:val="0"/>
      <w:lang w:eastAsia="zh-CN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651CB"/>
    <w:rPr>
      <w:rFonts w:ascii="Times New Roman" w:eastAsia="NewtonCSanPin-Regular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F651CB"/>
    <w:pPr>
      <w:widowControl/>
      <w:tabs>
        <w:tab w:val="center" w:pos="4677"/>
        <w:tab w:val="right" w:pos="9355"/>
      </w:tabs>
      <w:autoSpaceDE w:val="0"/>
      <w:jc w:val="both"/>
    </w:pPr>
    <w:rPr>
      <w:rFonts w:eastAsia="NewtonCSanPin-Regular" w:cs="Times New Roman"/>
      <w:kern w:val="0"/>
      <w:lang w:eastAsia="zh-CN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651CB"/>
    <w:rPr>
      <w:rFonts w:ascii="Times New Roman" w:eastAsia="NewtonCSanPin-Regular" w:hAnsi="Times New Roman" w:cs="Times New Roman"/>
      <w:sz w:val="24"/>
      <w:szCs w:val="24"/>
      <w:lang w:eastAsia="zh-CN"/>
    </w:rPr>
  </w:style>
  <w:style w:type="paragraph" w:customStyle="1" w:styleId="15">
    <w:name w:val="Основной текст1"/>
    <w:basedOn w:val="Normal"/>
    <w:uiPriority w:val="99"/>
    <w:rsid w:val="00F651CB"/>
    <w:pPr>
      <w:widowControl/>
      <w:shd w:val="clear" w:color="auto" w:fill="FFFFFF"/>
      <w:spacing w:line="293" w:lineRule="exact"/>
      <w:jc w:val="both"/>
    </w:pPr>
    <w:rPr>
      <w:rFonts w:eastAsia="Times New Roman" w:cs="Times New Roman"/>
      <w:kern w:val="0"/>
      <w:sz w:val="21"/>
      <w:szCs w:val="21"/>
      <w:shd w:val="clear" w:color="auto" w:fill="FFFFFF"/>
      <w:lang w:eastAsia="ru-RU" w:bidi="ar-SA"/>
    </w:rPr>
  </w:style>
  <w:style w:type="paragraph" w:customStyle="1" w:styleId="a2">
    <w:name w:val="Содержимое таблицы"/>
    <w:basedOn w:val="Normal"/>
    <w:uiPriority w:val="99"/>
    <w:rsid w:val="00F651CB"/>
    <w:pPr>
      <w:widowControl/>
      <w:suppressLineNumbers/>
      <w:autoSpaceDE w:val="0"/>
      <w:jc w:val="both"/>
    </w:pPr>
    <w:rPr>
      <w:rFonts w:eastAsia="NewtonCSanPin-Regular" w:cs="Times New Roman"/>
      <w:kern w:val="0"/>
      <w:lang w:eastAsia="zh-CN" w:bidi="ar-SA"/>
    </w:rPr>
  </w:style>
  <w:style w:type="paragraph" w:customStyle="1" w:styleId="a3">
    <w:name w:val="Заголовок таблицы"/>
    <w:basedOn w:val="a2"/>
    <w:uiPriority w:val="99"/>
    <w:rsid w:val="00F651CB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55C99"/>
  </w:style>
  <w:style w:type="character" w:customStyle="1" w:styleId="NoSpacingChar">
    <w:name w:val="No Spacing Char"/>
    <w:link w:val="NoSpacing"/>
    <w:uiPriority w:val="99"/>
    <w:locked/>
    <w:rsid w:val="00855C99"/>
    <w:rPr>
      <w:sz w:val="22"/>
      <w:lang w:eastAsia="ru-RU"/>
    </w:rPr>
  </w:style>
  <w:style w:type="table" w:styleId="TableGrid">
    <w:name w:val="Table Grid"/>
    <w:basedOn w:val="TableNormal"/>
    <w:uiPriority w:val="99"/>
    <w:rsid w:val="00855C9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1AE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18</Pages>
  <Words>6630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BRAGINA</cp:lastModifiedBy>
  <cp:revision>11</cp:revision>
  <dcterms:created xsi:type="dcterms:W3CDTF">2017-09-01T22:09:00Z</dcterms:created>
  <dcterms:modified xsi:type="dcterms:W3CDTF">2017-10-24T04:16:00Z</dcterms:modified>
</cp:coreProperties>
</file>