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9A3EF9">
      <w:pPr>
        <w:jc w:val="center"/>
      </w:pPr>
      <w:r>
        <w:t xml:space="preserve">Муниципальное бюджетное  общеобразовательное учреждение </w:t>
      </w:r>
    </w:p>
    <w:p w:rsidR="00E93F31" w:rsidRDefault="00E93F31" w:rsidP="009A3EF9">
      <w:pPr>
        <w:jc w:val="center"/>
      </w:pPr>
      <w:r>
        <w:t>«Основная общеобразовательная школа № 9»</w:t>
      </w:r>
    </w:p>
    <w:p w:rsidR="00E93F31" w:rsidRDefault="00E93F31" w:rsidP="009A3EF9"/>
    <w:p w:rsidR="00E93F31" w:rsidRDefault="00E93F31" w:rsidP="009A3EF9"/>
    <w:p w:rsidR="00E93F31" w:rsidRDefault="00E93F31" w:rsidP="009A3EF9">
      <w:pPr>
        <w:autoSpaceDE w:val="0"/>
        <w:snapToGrid w:val="0"/>
        <w:jc w:val="both"/>
        <w:rPr>
          <w:rFonts w:cs="Times New Roman CYR"/>
          <w:color w:val="333333"/>
        </w:rPr>
      </w:pPr>
      <w:r>
        <w:rPr>
          <w:color w:val="333333"/>
        </w:rPr>
        <w:t>«</w:t>
      </w:r>
      <w:r>
        <w:rPr>
          <w:rFonts w:cs="Times New Roman CYR"/>
          <w:color w:val="333333"/>
        </w:rPr>
        <w:t>Рассмотрено</w:t>
      </w:r>
      <w:r>
        <w:rPr>
          <w:color w:val="333333"/>
        </w:rPr>
        <w:t>»</w:t>
      </w:r>
      <w:r>
        <w:rPr>
          <w:rFonts w:ascii="Times New Roman CYR" w:hAnsi="Times New Roman CYR" w:cs="Times New Roman CYR"/>
          <w:color w:val="333333"/>
        </w:rPr>
        <w:t xml:space="preserve">        </w:t>
      </w:r>
      <w:r>
        <w:rPr>
          <w:rFonts w:cs="Times New Roman CYR"/>
          <w:color w:val="333333"/>
        </w:rPr>
        <w:t xml:space="preserve">                        «Согласовано»     </w:t>
      </w:r>
      <w:r>
        <w:rPr>
          <w:rFonts w:ascii="Times New Roman CYR" w:hAnsi="Times New Roman CYR" w:cs="Times New Roman CYR"/>
          <w:color w:val="333333"/>
        </w:rPr>
        <w:t xml:space="preserve">              </w:t>
      </w:r>
      <w:r>
        <w:rPr>
          <w:rFonts w:cs="Times New Roman CYR"/>
          <w:color w:val="333333"/>
        </w:rPr>
        <w:t xml:space="preserve">      «Утверждено»</w:t>
      </w:r>
    </w:p>
    <w:p w:rsidR="00E93F31" w:rsidRPr="00795571" w:rsidRDefault="00E93F31" w:rsidP="009A3EF9">
      <w:pPr>
        <w:autoSpaceDE w:val="0"/>
        <w:jc w:val="both"/>
        <w:rPr>
          <w:rFonts w:cs="Times New Roman CYR"/>
        </w:rPr>
      </w:pPr>
      <w:r>
        <w:rPr>
          <w:rFonts w:cs="Times New Roman CYR"/>
          <w:color w:val="333333"/>
        </w:rPr>
        <w:t xml:space="preserve">Руководитель МО                           Руководитель МС                               </w:t>
      </w:r>
      <w:r w:rsidRPr="00795571">
        <w:rPr>
          <w:rFonts w:cs="Times New Roman CYR"/>
        </w:rPr>
        <w:t>Директор</w:t>
      </w:r>
    </w:p>
    <w:p w:rsidR="00E93F31" w:rsidRDefault="00E93F31" w:rsidP="009A3EF9">
      <w:pPr>
        <w:autoSpaceDE w:val="0"/>
        <w:jc w:val="both"/>
        <w:rPr>
          <w:color w:val="000000"/>
        </w:rPr>
      </w:pPr>
      <w:r>
        <w:rPr>
          <w:color w:val="000000"/>
        </w:rPr>
        <w:t>________          ___________                                                                  _____________</w:t>
      </w:r>
    </w:p>
    <w:p w:rsidR="00E93F31" w:rsidRDefault="00E93F31" w:rsidP="009A3EF9">
      <w:pPr>
        <w:autoSpaceDE w:val="0"/>
        <w:jc w:val="both"/>
        <w:rPr>
          <w:rFonts w:cs="Times New Roman CYR"/>
          <w:bCs/>
          <w:color w:val="FF0000"/>
        </w:rPr>
      </w:pPr>
      <w:r>
        <w:rPr>
          <w:rFonts w:cs="Times New Roman CYR"/>
          <w:bCs/>
          <w:color w:val="333333"/>
        </w:rPr>
        <w:t xml:space="preserve">подпись                  ФИО                 </w:t>
      </w:r>
      <w:r>
        <w:rPr>
          <w:rFonts w:cs="Times New Roman CYR"/>
          <w:bCs/>
          <w:color w:val="333333"/>
          <w:u w:val="single"/>
        </w:rPr>
        <w:t xml:space="preserve">                </w:t>
      </w:r>
      <w:r>
        <w:rPr>
          <w:rFonts w:cs="Times New Roman CYR"/>
          <w:bCs/>
          <w:color w:val="333333"/>
        </w:rPr>
        <w:t xml:space="preserve">    </w:t>
      </w:r>
      <w:r>
        <w:rPr>
          <w:rFonts w:cs="Times New Roman CYR"/>
          <w:bCs/>
          <w:color w:val="333333"/>
          <w:u w:val="single"/>
        </w:rPr>
        <w:t xml:space="preserve">                     </w:t>
      </w:r>
      <w:r>
        <w:rPr>
          <w:rFonts w:cs="Times New Roman CYR"/>
          <w:bCs/>
          <w:color w:val="333333"/>
        </w:rPr>
        <w:t xml:space="preserve">                      </w:t>
      </w:r>
      <w:r w:rsidRPr="00795571">
        <w:rPr>
          <w:rFonts w:cs="Times New Roman CYR"/>
          <w:bCs/>
        </w:rPr>
        <w:t xml:space="preserve">ФИО </w:t>
      </w:r>
    </w:p>
    <w:p w:rsidR="00E93F31" w:rsidRDefault="00E93F31" w:rsidP="009A3EF9">
      <w:pPr>
        <w:autoSpaceDE w:val="0"/>
        <w:jc w:val="both"/>
        <w:rPr>
          <w:rFonts w:cs="Times New Roman CYR"/>
          <w:bCs/>
          <w:color w:val="333333"/>
        </w:rPr>
      </w:pPr>
      <w:r>
        <w:rPr>
          <w:rFonts w:cs="Times New Roman CYR"/>
          <w:bCs/>
          <w:color w:val="333333"/>
        </w:rPr>
        <w:t xml:space="preserve">                                                           подпись         ФИО</w:t>
      </w:r>
    </w:p>
    <w:p w:rsidR="00E93F31" w:rsidRDefault="00E93F31" w:rsidP="009A3EF9">
      <w:pPr>
        <w:autoSpaceDE w:val="0"/>
        <w:jc w:val="both"/>
        <w:rPr>
          <w:color w:val="333333"/>
        </w:rPr>
      </w:pPr>
      <w:r>
        <w:rPr>
          <w:color w:val="333333"/>
        </w:rPr>
        <w:t>Протокол №____                        Протокол №  ___                          Приказом №_____</w:t>
      </w:r>
    </w:p>
    <w:p w:rsidR="00E93F31" w:rsidRDefault="00E93F31" w:rsidP="009A3EF9">
      <w:pPr>
        <w:autoSpaceDE w:val="0"/>
        <w:jc w:val="both"/>
        <w:rPr>
          <w:color w:val="333333"/>
        </w:rPr>
      </w:pPr>
      <w:r>
        <w:rPr>
          <w:rFonts w:cs="Times New Roman CYR"/>
          <w:color w:val="333333"/>
        </w:rPr>
        <w:t xml:space="preserve">от </w:t>
      </w:r>
      <w:r>
        <w:rPr>
          <w:color w:val="333333"/>
        </w:rPr>
        <w:t xml:space="preserve">«___»________2017г                </w:t>
      </w:r>
      <w:r>
        <w:rPr>
          <w:rFonts w:cs="Times New Roman CYR"/>
          <w:color w:val="333333"/>
        </w:rPr>
        <w:t xml:space="preserve">от </w:t>
      </w:r>
      <w:r>
        <w:rPr>
          <w:color w:val="333333"/>
        </w:rPr>
        <w:t>«___»________20</w:t>
      </w:r>
      <w:r>
        <w:rPr>
          <w:color w:val="333333"/>
          <w:u w:val="single"/>
        </w:rPr>
        <w:t>17</w:t>
      </w:r>
      <w:r>
        <w:rPr>
          <w:color w:val="333333"/>
        </w:rPr>
        <w:t xml:space="preserve">г.        от  «___»________2017г.  </w:t>
      </w:r>
    </w:p>
    <w:p w:rsidR="00E93F31" w:rsidRDefault="00E93F31" w:rsidP="009A3EF9"/>
    <w:p w:rsidR="00E93F31" w:rsidRDefault="00E93F31" w:rsidP="009A3EF9"/>
    <w:p w:rsidR="00E93F31" w:rsidRDefault="00E93F31" w:rsidP="009A3EF9"/>
    <w:p w:rsidR="00E93F31" w:rsidRDefault="00E93F31" w:rsidP="009A3EF9"/>
    <w:p w:rsidR="00E93F31" w:rsidRDefault="00E93F31" w:rsidP="009A3EF9">
      <w:pPr>
        <w:jc w:val="both"/>
      </w:pPr>
    </w:p>
    <w:p w:rsidR="00E93F31" w:rsidRDefault="00E93F31" w:rsidP="009A3EF9">
      <w:pPr>
        <w:jc w:val="center"/>
      </w:pPr>
      <w:r>
        <w:t>РАБОЧАЯ ПРОГРАММА</w:t>
      </w:r>
    </w:p>
    <w:p w:rsidR="00E93F31" w:rsidRDefault="00E93F31" w:rsidP="009A3EF9">
      <w:pPr>
        <w:jc w:val="center"/>
      </w:pPr>
    </w:p>
    <w:p w:rsidR="00E93F31" w:rsidRDefault="00E93F31" w:rsidP="009A3EF9">
      <w:pPr>
        <w:jc w:val="center"/>
      </w:pPr>
      <w:r>
        <w:t>по русскому языку</w:t>
      </w: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  <w:r>
        <w:t>для 3 - 4 классов</w:t>
      </w: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  <w:r>
        <w:t>Сроки реализации 2 года</w:t>
      </w:r>
    </w:p>
    <w:p w:rsidR="00E93F31" w:rsidRDefault="00E93F31" w:rsidP="00795571"/>
    <w:p w:rsidR="00E93F31" w:rsidRDefault="00E93F31" w:rsidP="00795571"/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</w:p>
    <w:p w:rsidR="00E93F31" w:rsidRDefault="00E93F31" w:rsidP="00795571">
      <w:pPr>
        <w:jc w:val="center"/>
      </w:pPr>
      <w:r>
        <w:t>2017 год</w:t>
      </w:r>
    </w:p>
    <w:p w:rsidR="00E93F31" w:rsidRDefault="00E93F31" w:rsidP="00E66B81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E93F31" w:rsidRDefault="00E93F31" w:rsidP="00075559">
      <w:pPr>
        <w:jc w:val="center"/>
        <w:rPr>
          <w:b/>
          <w:bCs/>
        </w:rPr>
      </w:pPr>
    </w:p>
    <w:p w:rsidR="00E93F31" w:rsidRPr="00814BC6" w:rsidRDefault="00E93F31" w:rsidP="00814BC6">
      <w:pPr>
        <w:shd w:val="clear" w:color="auto" w:fill="FFFFFF"/>
        <w:ind w:firstLine="720"/>
        <w:jc w:val="both"/>
      </w:pPr>
      <w:r w:rsidRPr="00814BC6">
        <w:rPr>
          <w:bCs/>
        </w:rPr>
        <w:t xml:space="preserve">Рабочая программа по русскому языку для 3-4 классов разрабатывалась на основе требований федерального государственного образовательного стандарта  начального общего образования, с учетом основной образовательной программы начального общего образования с использованием УМК «Гармония», </w:t>
      </w:r>
      <w:r w:rsidRPr="00814BC6">
        <w:rPr>
          <w:color w:val="000000"/>
        </w:rPr>
        <w:t xml:space="preserve">авторской программы «Русский язык. 1 – 4 классы» </w:t>
      </w:r>
      <w:r w:rsidRPr="00814BC6">
        <w:t>М.С. Соловейчик, Н.С. Кузьменко, Н. М. Бетенькова, О. Е. Курлыгина.</w:t>
      </w:r>
    </w:p>
    <w:p w:rsidR="00E93F31" w:rsidRPr="00814BC6" w:rsidRDefault="00E93F31" w:rsidP="00791827">
      <w:pPr>
        <w:shd w:val="clear" w:color="auto" w:fill="FFFFFF"/>
        <w:ind w:firstLine="708"/>
        <w:jc w:val="both"/>
        <w:rPr>
          <w:color w:val="000000"/>
        </w:rPr>
      </w:pPr>
      <w:r w:rsidRPr="00814BC6">
        <w:rPr>
          <w:rFonts w:cs="Times New Roman"/>
          <w:color w:val="000000"/>
          <w:shd w:val="clear" w:color="auto" w:fill="FFFFFF"/>
          <w:lang w:eastAsia="ru-RU"/>
        </w:rPr>
        <w:t>Рабочая программа разработана в полном соответствии с данной п</w:t>
      </w:r>
      <w:r>
        <w:rPr>
          <w:rFonts w:cs="Times New Roman"/>
          <w:color w:val="000000"/>
          <w:shd w:val="clear" w:color="auto" w:fill="FFFFFF"/>
          <w:lang w:eastAsia="ru-RU"/>
        </w:rPr>
        <w:t xml:space="preserve">рограммой и учебно-методическим </w:t>
      </w:r>
      <w:r w:rsidRPr="00814BC6">
        <w:rPr>
          <w:rFonts w:cs="Times New Roman"/>
          <w:color w:val="000000"/>
          <w:shd w:val="clear" w:color="auto" w:fill="FFFFFF"/>
          <w:lang w:eastAsia="ru-RU"/>
        </w:rPr>
        <w:t>комплектом.</w:t>
      </w:r>
      <w:r>
        <w:rPr>
          <w:rFonts w:cs="Times New Roman"/>
          <w:color w:val="000000"/>
          <w:lang w:eastAsia="ru-RU"/>
        </w:rPr>
        <w:t xml:space="preserve"> </w:t>
      </w:r>
      <w:r w:rsidRPr="00814BC6">
        <w:rPr>
          <w:rFonts w:cs="Times New Roman"/>
          <w:color w:val="000000"/>
          <w:shd w:val="clear" w:color="auto" w:fill="FFFFFF"/>
          <w:lang w:eastAsia="ru-RU"/>
        </w:rPr>
        <w:t>Исходя из общей цели, стоящей перед обучением по модели «Гармония», данный курс имеет практическую направленность. Он ориентирован на слияние обучения, развития и воспитания младших школьников в единый органический процесс.</w:t>
      </w:r>
      <w:r w:rsidRPr="00814BC6">
        <w:rPr>
          <w:rFonts w:cs="Times New Roman"/>
          <w:color w:val="000000"/>
          <w:lang w:eastAsia="ru-RU"/>
        </w:rPr>
        <w:br/>
      </w:r>
    </w:p>
    <w:p w:rsidR="00E93F31" w:rsidRPr="00814BC6" w:rsidRDefault="00E93F31" w:rsidP="00814BC6">
      <w:pPr>
        <w:shd w:val="clear" w:color="auto" w:fill="FFFFFF"/>
        <w:ind w:firstLine="720"/>
        <w:jc w:val="both"/>
        <w:rPr>
          <w:color w:val="000000"/>
        </w:rPr>
      </w:pPr>
      <w:r>
        <w:rPr>
          <w:bCs/>
        </w:rPr>
        <w:tab/>
      </w:r>
      <w:r w:rsidRPr="00F10DC7">
        <w:t>Изучение предмета «Русский язык» направлен</w:t>
      </w:r>
      <w:r>
        <w:t xml:space="preserve">о на достижение  </w:t>
      </w:r>
      <w:r w:rsidRPr="00F10DC7">
        <w:t xml:space="preserve">следующих </w:t>
      </w:r>
      <w:r w:rsidRPr="00F10DC7">
        <w:rPr>
          <w:b/>
        </w:rPr>
        <w:t>целей</w:t>
      </w:r>
      <w:r w:rsidRPr="00F10DC7">
        <w:rPr>
          <w:bCs/>
          <w:iCs/>
        </w:rPr>
        <w:t>:</w:t>
      </w:r>
    </w:p>
    <w:p w:rsidR="00E93F31" w:rsidRPr="00F10DC7" w:rsidRDefault="00E93F31" w:rsidP="00075559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10DC7">
        <w:t>создание условий для воспитания ученика как языковой личности, для становления интереса к изучению русского языка, для появления сознательного отношения к своей речи;</w:t>
      </w:r>
    </w:p>
    <w:p w:rsidR="00E93F31" w:rsidRPr="00F10DC7" w:rsidRDefault="00E93F31" w:rsidP="00075559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10DC7">
        <w:t>становление основ лингвистических знаний как элемента представления о научной картине мира и базы для формирования умения осознанно пользоваться языком в процессе коммуникации;</w:t>
      </w:r>
    </w:p>
    <w:p w:rsidR="00E93F31" w:rsidRPr="00F10DC7" w:rsidRDefault="00E93F31" w:rsidP="00075559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10DC7">
        <w:t>формирование комплекса языковых и речевых умений, обеспечивающих сознательное использование средств языка, функциональную грамотность обучаемых;</w:t>
      </w:r>
    </w:p>
    <w:p w:rsidR="00E93F31" w:rsidRPr="00F10DC7" w:rsidRDefault="00E93F31" w:rsidP="00075559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10DC7">
        <w:t>влияние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самостоятельности и, в целом, умения учиться средствами предмета «Русский язык»;</w:t>
      </w:r>
    </w:p>
    <w:p w:rsidR="00E93F31" w:rsidRPr="00F10DC7" w:rsidRDefault="00E93F31" w:rsidP="00075559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10DC7">
        <w:t>обеспечение становления у младших школьников всех видов речевой деятельности в устной и письменной форме, становления их коммуникативной компетенции.</w:t>
      </w:r>
    </w:p>
    <w:p w:rsidR="00E93F31" w:rsidRPr="00F10DC7" w:rsidRDefault="00E93F31" w:rsidP="00075559">
      <w:pPr>
        <w:shd w:val="clear" w:color="auto" w:fill="FFFFFF"/>
        <w:autoSpaceDE w:val="0"/>
        <w:autoSpaceDN w:val="0"/>
        <w:adjustRightInd w:val="0"/>
        <w:jc w:val="both"/>
      </w:pPr>
      <w:r w:rsidRPr="00F10DC7">
        <w:t xml:space="preserve">В соответствии с целями происходит комплексное решение следующих </w:t>
      </w:r>
      <w:r w:rsidRPr="00F10DC7">
        <w:rPr>
          <w:b/>
          <w:bCs/>
          <w:iCs/>
        </w:rPr>
        <w:t>задач:</w:t>
      </w:r>
    </w:p>
    <w:p w:rsidR="00E93F31" w:rsidRPr="00F10DC7" w:rsidRDefault="00E93F31" w:rsidP="00075559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10DC7">
        <w:t xml:space="preserve">формирование </w:t>
      </w:r>
      <w:r w:rsidRPr="00F10DC7">
        <w:rPr>
          <w:iCs/>
        </w:rPr>
        <w:t xml:space="preserve">осознанных, контролируемых </w:t>
      </w:r>
      <w:r w:rsidRPr="00F10DC7">
        <w:t>языковых и речевых умений;</w:t>
      </w:r>
    </w:p>
    <w:p w:rsidR="00E93F31" w:rsidRPr="00F10DC7" w:rsidRDefault="00E93F31" w:rsidP="00075559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hanging="357"/>
        <w:jc w:val="both"/>
      </w:pPr>
      <w:r w:rsidRPr="00F10DC7">
        <w:t xml:space="preserve">совершенствование </w:t>
      </w:r>
      <w:r w:rsidRPr="00F10DC7">
        <w:rPr>
          <w:iCs/>
        </w:rPr>
        <w:t xml:space="preserve">языковой </w:t>
      </w:r>
      <w:r w:rsidRPr="00F10DC7">
        <w:t xml:space="preserve">интуиции, становление </w:t>
      </w:r>
      <w:r w:rsidRPr="00F10DC7">
        <w:rPr>
          <w:iCs/>
        </w:rPr>
        <w:t xml:space="preserve">лингвистического мышления, учебной самостоятельности </w:t>
      </w:r>
      <w:r w:rsidRPr="00F10DC7">
        <w:t>(в т.ч. умения работать с книгой, словарями, справочниками);</w:t>
      </w:r>
    </w:p>
    <w:p w:rsidR="00E93F31" w:rsidRPr="00F10DC7" w:rsidRDefault="00E93F31" w:rsidP="00075559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hanging="357"/>
        <w:jc w:val="both"/>
      </w:pPr>
      <w:r w:rsidRPr="00F10DC7">
        <w:t xml:space="preserve">обеспечение </w:t>
      </w:r>
      <w:r w:rsidRPr="00F10DC7">
        <w:rPr>
          <w:iCs/>
        </w:rPr>
        <w:t xml:space="preserve">интереса </w:t>
      </w:r>
      <w:r w:rsidRPr="00F10DC7">
        <w:t xml:space="preserve">к изучению русского языка, привитие </w:t>
      </w:r>
      <w:r w:rsidRPr="00F10DC7">
        <w:rPr>
          <w:iCs/>
        </w:rPr>
        <w:t xml:space="preserve">уважения </w:t>
      </w:r>
      <w:r w:rsidRPr="00F10DC7">
        <w:t xml:space="preserve">к языку и себе как его носителю, </w:t>
      </w:r>
      <w:r w:rsidRPr="00F10DC7">
        <w:rPr>
          <w:iCs/>
        </w:rPr>
        <w:t xml:space="preserve">внимания </w:t>
      </w:r>
      <w:r w:rsidRPr="00F10DC7">
        <w:t>к качеству своей устной и письменной речи;</w:t>
      </w:r>
    </w:p>
    <w:p w:rsidR="00E93F31" w:rsidRPr="00F10DC7" w:rsidRDefault="00E93F31" w:rsidP="00075559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</w:pPr>
      <w:r w:rsidRPr="00F10DC7">
        <w:rPr>
          <w:iCs/>
        </w:rPr>
        <w:t xml:space="preserve">воспитание </w:t>
      </w:r>
      <w:r w:rsidRPr="00F10DC7"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</w:t>
      </w:r>
      <w:r w:rsidRPr="00F10DC7">
        <w:rPr>
          <w:spacing w:val="-4"/>
        </w:rPr>
        <w:t>чь.</w:t>
      </w:r>
    </w:p>
    <w:p w:rsidR="00E93F31" w:rsidRPr="00F10DC7" w:rsidRDefault="00E93F31" w:rsidP="0007555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10DC7">
        <w:rPr>
          <w:b/>
        </w:rPr>
        <w:t>Общая характеристика учебного предмета.</w:t>
      </w:r>
    </w:p>
    <w:p w:rsidR="00E93F31" w:rsidRPr="00F10DC7" w:rsidRDefault="00E93F31" w:rsidP="0007555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10DC7">
        <w:t>Содержание предмета «Русский язык» построено на основе системно-деятельностного подхода к организации лингвистического образования обучаемых. Это значит, что освоение языковых и речевых понятий, за</w:t>
      </w:r>
      <w:r w:rsidRPr="00F10DC7">
        <w:softHyphen/>
        <w:t>кономерностей, правил и формирование соответствующих умений проходит по определённым этапам: от мотивации и постановки учебной задачи - к её решению, осмыслению необходимого способа действия и к последующему осознанному использованию приобретённых знаний, к умению контролировать выполняемые действия и результаты. При этом под обучением русскому языку понимается формирование на основе лингвистических знаний осоз</w:t>
      </w:r>
      <w:r w:rsidRPr="00F10DC7">
        <w:softHyphen/>
        <w:t>нанных, а потому контролируемых языковых и речевых умений; под развитием обучаемых, во-первых, формирование их лингвистического мышления, т.е. способности осознавать язык как предмет наблюдения, выполнять с языковым материалом операции анализа, син</w:t>
      </w:r>
      <w:r w:rsidRPr="00F10DC7">
        <w:softHyphen/>
        <w:t>теза, сравнения, классификации, обобщения, а во-вторых, совершенствование у детей чувства слова, языковой интуиции.</w:t>
      </w:r>
    </w:p>
    <w:p w:rsidR="00E93F31" w:rsidRPr="00F10DC7" w:rsidRDefault="00E93F31" w:rsidP="0007555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10DC7">
        <w:t>Необходимый компонент развития школьников – формирование  у них универсальных учебных действий, обеспечивающих как более качественное освоение предметного содер</w:t>
      </w:r>
      <w:r w:rsidRPr="00F10DC7">
        <w:softHyphen/>
        <w:t>жания, так и становление в целом основ учебной самостоятельности, в том числе потребно</w:t>
      </w:r>
      <w:r w:rsidRPr="00F10DC7">
        <w:softHyphen/>
        <w:t>сти и умения пользоваться учебной книгой как источником информации, различными слова</w:t>
      </w:r>
      <w:r w:rsidRPr="00F10DC7">
        <w:softHyphen/>
        <w:t>рями как средством решения возникающих языковых вопросов, правильно организовывать свою познавательную (учебную) деятельность.</w:t>
      </w:r>
    </w:p>
    <w:p w:rsidR="00E93F31" w:rsidRPr="00F10DC7" w:rsidRDefault="00E93F31" w:rsidP="0007555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10DC7">
        <w:t>Воспитание средствами предмета «Русский язык» связывается, прежде всего, с приви</w:t>
      </w:r>
      <w:r w:rsidRPr="00F10DC7">
        <w:softHyphen/>
        <w:t>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 и письменной форме.</w:t>
      </w:r>
    </w:p>
    <w:p w:rsidR="00E93F31" w:rsidRPr="00F10DC7" w:rsidRDefault="00E93F31" w:rsidP="0007555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10DC7">
        <w:t>В основу обучения языку, речи и правописанию положена система лингвистических по</w:t>
      </w:r>
      <w:r w:rsidRPr="00F10DC7">
        <w:softHyphen/>
        <w:t>нятий, освоение которых поможет ребенку.</w:t>
      </w:r>
    </w:p>
    <w:p w:rsidR="00E93F31" w:rsidRPr="00F10DC7" w:rsidRDefault="00E93F31" w:rsidP="00075559">
      <w:pPr>
        <w:ind w:firstLine="708"/>
        <w:jc w:val="both"/>
      </w:pPr>
      <w:r w:rsidRPr="00F10DC7">
        <w:t>а) осознать язык как средство общения, а себя как языковую личность;</w:t>
      </w:r>
    </w:p>
    <w:p w:rsidR="00E93F31" w:rsidRPr="00F10DC7" w:rsidRDefault="00E93F31" w:rsidP="0007555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10DC7">
        <w:t>б) приобрести умение разумно пользоваться средствами языка, понятно, правильно, коммуникативно-целесообразно формулировать свои мысли, грамотно оформлять их в письменной речи, а также полноценно понимать чужие;</w:t>
      </w:r>
    </w:p>
    <w:p w:rsidR="00E93F31" w:rsidRPr="00F10DC7" w:rsidRDefault="00E93F31" w:rsidP="0007555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10DC7">
        <w:t>в) освоить комплекс универсальных учебных действий.</w:t>
      </w:r>
    </w:p>
    <w:p w:rsidR="00E93F31" w:rsidRPr="00F10DC7" w:rsidRDefault="00E93F31" w:rsidP="0007555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10DC7">
        <w:t>Важнейшей особенностью предмета, представленного в данной программе, является его коммуникативная направленность, т.к. язык - это основное средство общения людей. Ком</w:t>
      </w:r>
      <w:r w:rsidRPr="00F10DC7">
        <w:softHyphen/>
        <w:t>муникативная направленность проявляется и в том, что организуется последователь</w:t>
      </w:r>
      <w:r w:rsidRPr="00F10DC7">
        <w:softHyphen/>
        <w:t>ное обучение всем видам речевой деятельности – не только созданию устных и письменных высказываний, но и их восприятию: чтению учебных текстов и слушанию собеседника, об</w:t>
      </w:r>
      <w:r w:rsidRPr="00F10DC7">
        <w:softHyphen/>
        <w:t>щению с ним.</w:t>
      </w:r>
    </w:p>
    <w:p w:rsidR="00E93F31" w:rsidRPr="00F10DC7" w:rsidRDefault="00E93F31" w:rsidP="0007555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10DC7">
        <w:t>Вторую принципиальную особенность составляет внесение существенных изме</w:t>
      </w:r>
      <w:r w:rsidRPr="00F10DC7">
        <w:softHyphen/>
        <w:t>нений в содержание и организацию принятого обучения орфографии: совершенствование мотивационной основы обучения, усиление роли коммуникативного мотива, а также включе</w:t>
      </w:r>
      <w:r w:rsidRPr="00F10DC7">
        <w:softHyphen/>
        <w:t>ние системного формирования орфографической зоркости и орфографического самокон</w:t>
      </w:r>
      <w:r w:rsidRPr="00F10DC7">
        <w:softHyphen/>
        <w:t>троля младших школьников.</w:t>
      </w:r>
    </w:p>
    <w:p w:rsidR="00E93F31" w:rsidRPr="00F10DC7" w:rsidRDefault="00E93F31" w:rsidP="0007555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10DC7">
        <w:t>Программа по русскому языку представлена следующими со</w:t>
      </w:r>
      <w:r w:rsidRPr="00F10DC7">
        <w:softHyphen/>
        <w:t>держательными линиями:</w:t>
      </w:r>
    </w:p>
    <w:p w:rsidR="00E93F31" w:rsidRPr="00F10DC7" w:rsidRDefault="00E93F31" w:rsidP="00075559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10DC7">
        <w:t>формирование речевых, коммуникативных умений, совершенствование всех видов речевой деятельности на основе речеведческих знаний;</w:t>
      </w:r>
    </w:p>
    <w:p w:rsidR="00E93F31" w:rsidRPr="00F10DC7" w:rsidRDefault="00E93F31" w:rsidP="00075559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10DC7">
        <w:t>формирование языковых умений (в области фонетики, графики, лексики, морфемики, грамматики) на основе соответствующих лингвистических знаний;</w:t>
      </w:r>
    </w:p>
    <w:p w:rsidR="00E93F31" w:rsidRPr="00F10DC7" w:rsidRDefault="00E93F31" w:rsidP="00075559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10DC7">
        <w:t>формирование орфографических и элементарных пунктуационных умений на основе знаний по орфографии и пунктуации.</w:t>
      </w:r>
    </w:p>
    <w:p w:rsidR="00E93F31" w:rsidRPr="00F10DC7" w:rsidRDefault="00E93F31" w:rsidP="000755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10DC7">
        <w:t>Обучение всем видам речевой деятельности, чтению и работе с информацией, а так</w:t>
      </w:r>
      <w:r w:rsidRPr="00F10DC7">
        <w:softHyphen/>
        <w:t>же формирование различных универсальных учебных действий осуществляется при освое</w:t>
      </w:r>
      <w:r w:rsidRPr="00F10DC7">
        <w:softHyphen/>
        <w:t>нии всех разделов.</w:t>
      </w:r>
    </w:p>
    <w:p w:rsidR="00E93F31" w:rsidRDefault="00E93F31" w:rsidP="00CD4F98">
      <w:pPr>
        <w:pStyle w:val="BodyText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10DC7">
        <w:rPr>
          <w:rFonts w:ascii="Times New Roman" w:hAnsi="Times New Roman"/>
          <w:b/>
          <w:szCs w:val="24"/>
        </w:rPr>
        <w:t>Результаты освое</w:t>
      </w:r>
      <w:r>
        <w:rPr>
          <w:rFonts w:ascii="Times New Roman" w:hAnsi="Times New Roman"/>
          <w:b/>
          <w:szCs w:val="24"/>
        </w:rPr>
        <w:t>ния предмета « Русский язык»  в 3 классе.</w:t>
      </w:r>
    </w:p>
    <w:p w:rsidR="00E93F31" w:rsidRPr="0091058D" w:rsidRDefault="00E93F31" w:rsidP="00CD4F98">
      <w:pPr>
        <w:pStyle w:val="BodyText"/>
        <w:spacing w:line="240" w:lineRule="auto"/>
        <w:rPr>
          <w:rFonts w:ascii="Times New Roman" w:hAnsi="Times New Roman"/>
          <w:szCs w:val="24"/>
        </w:rPr>
      </w:pPr>
      <w:r w:rsidRPr="0091058D">
        <w:rPr>
          <w:rFonts w:ascii="Times New Roman" w:hAnsi="Times New Roman"/>
          <w:szCs w:val="24"/>
        </w:rPr>
        <w:t xml:space="preserve"> В результате освоения учебного предмета «Русский язык» у обучающихся будут сформированы предметные, личностные результаты, а также метапредметные результаты (регулятивные, познавательные, коммуникативные универсальные учебные действия как основа умения учиться).</w:t>
      </w:r>
    </w:p>
    <w:p w:rsidR="00E93F31" w:rsidRPr="0091058D" w:rsidRDefault="00E93F31" w:rsidP="00075559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058D">
        <w:rPr>
          <w:rFonts w:ascii="Times New Roman" w:hAnsi="Times New Roman"/>
          <w:b/>
          <w:sz w:val="24"/>
          <w:szCs w:val="24"/>
        </w:rPr>
        <w:t>Личностные  результаты:</w:t>
      </w:r>
    </w:p>
    <w:p w:rsidR="00E93F31" w:rsidRPr="00F10DC7" w:rsidRDefault="00E93F31" w:rsidP="00075559">
      <w:pPr>
        <w:pStyle w:val="BodyText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представление о русском языке как языке своей страны;</w:t>
      </w:r>
    </w:p>
    <w:p w:rsidR="00E93F31" w:rsidRPr="00F10DC7" w:rsidRDefault="00E93F31" w:rsidP="00075559">
      <w:pPr>
        <w:pStyle w:val="BodyText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 xml:space="preserve"> осознание языка как средства устного и письменного общения, а себя – как носителя русского языка; </w:t>
      </w:r>
    </w:p>
    <w:p w:rsidR="00E93F31" w:rsidRPr="00F10DC7" w:rsidRDefault="00E93F31" w:rsidP="00075559">
      <w:pPr>
        <w:pStyle w:val="BodyText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представление о богатых возможностях русского языка, о способах повышения точности и выразительности речи; появление элементов сознательного отношения к своей речи, понимания необходимости контроля за её качеством;</w:t>
      </w:r>
    </w:p>
    <w:p w:rsidR="00E93F31" w:rsidRPr="00F10DC7" w:rsidRDefault="00E93F31" w:rsidP="00075559">
      <w:pPr>
        <w:pStyle w:val="BodyText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 xml:space="preserve">элементы коммуникативного, социального и познавательного мотивов изучения предмета «Русский язык»;  </w:t>
      </w:r>
    </w:p>
    <w:p w:rsidR="00E93F31" w:rsidRPr="00F10DC7" w:rsidRDefault="00E93F31" w:rsidP="00075559">
      <w:pPr>
        <w:pStyle w:val="BodyText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становление интереса к изучению русского языка и в целом положительного отношения к учению (в частности, к урокам русского языка);</w:t>
      </w:r>
    </w:p>
    <w:p w:rsidR="00E93F31" w:rsidRPr="00F10DC7" w:rsidRDefault="00E93F31" w:rsidP="00075559">
      <w:pPr>
        <w:pStyle w:val="BodyText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элементы способности оценивать свои достижения и трудности; готовность совместно с учителем искать способы преодоления трудностей.</w:t>
      </w:r>
    </w:p>
    <w:p w:rsidR="00E93F31" w:rsidRPr="00F10DC7" w:rsidRDefault="00E93F31" w:rsidP="00075559">
      <w:pPr>
        <w:pStyle w:val="BodyText"/>
        <w:spacing w:line="240" w:lineRule="auto"/>
        <w:rPr>
          <w:rFonts w:ascii="Times New Roman" w:hAnsi="Times New Roman"/>
          <w:szCs w:val="24"/>
          <w:u w:val="single"/>
        </w:rPr>
      </w:pPr>
      <w:r w:rsidRPr="00F96811">
        <w:rPr>
          <w:rFonts w:ascii="Times New Roman" w:hAnsi="Times New Roman"/>
          <w:b/>
          <w:szCs w:val="24"/>
        </w:rPr>
        <w:t>Метапредметные результаты</w:t>
      </w:r>
      <w:r w:rsidRPr="00F10DC7">
        <w:rPr>
          <w:rFonts w:ascii="Times New Roman" w:hAnsi="Times New Roman"/>
          <w:szCs w:val="24"/>
          <w:u w:val="single"/>
        </w:rPr>
        <w:t>.</w:t>
      </w:r>
    </w:p>
    <w:p w:rsidR="00E93F31" w:rsidRPr="00F10DC7" w:rsidRDefault="00E93F31" w:rsidP="00075559">
      <w:pPr>
        <w:pStyle w:val="BodyText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 xml:space="preserve">Регулятивные универсальные учебные действия: </w:t>
      </w:r>
    </w:p>
    <w:p w:rsidR="00E93F31" w:rsidRPr="00F10DC7" w:rsidRDefault="00E93F31" w:rsidP="00075559">
      <w:pPr>
        <w:pStyle w:val="BodyText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понимать, принимать, коллективно ставить и сохранять учебную задачу;</w:t>
      </w:r>
    </w:p>
    <w:p w:rsidR="00E93F31" w:rsidRPr="00F10DC7" w:rsidRDefault="00E93F31" w:rsidP="00075559">
      <w:pPr>
        <w:pStyle w:val="BodyText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планировать (в сотрудничестве с учителем, одноклассниками, а также самостоятельно) свои действия для решения конкретных языковых и речевых задач; коллективно отражать план действий в моделях, схемах, памятках и т.п.;</w:t>
      </w:r>
    </w:p>
    <w:p w:rsidR="00E93F31" w:rsidRPr="00F10DC7" w:rsidRDefault="00E93F31" w:rsidP="00075559">
      <w:pPr>
        <w:pStyle w:val="BodyText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действовать по намеченному плану, по инструкции, представленной в словесном или схематичном, в том числе алгоритмичном виде;</w:t>
      </w:r>
    </w:p>
    <w:p w:rsidR="00E93F31" w:rsidRPr="00F10DC7" w:rsidRDefault="00E93F31" w:rsidP="00075559">
      <w:pPr>
        <w:pStyle w:val="BodyText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выполнять учебные действия (операции) в материализованной, речевой или умственной форме; использовать речь для регуляции своих действий;</w:t>
      </w:r>
    </w:p>
    <w:p w:rsidR="00E93F31" w:rsidRPr="00F10DC7" w:rsidRDefault="00E93F31" w:rsidP="00075559">
      <w:pPr>
        <w:pStyle w:val="BodyText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выполнять действия самоконтроля по ходу деятельности и после завершения, вносить необходимые коррективы на различных этапах;</w:t>
      </w:r>
    </w:p>
    <w:p w:rsidR="00E93F31" w:rsidRPr="00F10DC7" w:rsidRDefault="00E93F31" w:rsidP="00075559">
      <w:pPr>
        <w:pStyle w:val="BodyText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оценивать свои действия (в ретроспективе) и полученный результат; сравнивать оценку, данную учителем, и свою; адекватно воспринимать оценку учителя.</w:t>
      </w:r>
    </w:p>
    <w:p w:rsidR="00E93F31" w:rsidRPr="00F10DC7" w:rsidRDefault="00E93F31" w:rsidP="00075559">
      <w:pPr>
        <w:pStyle w:val="BodyText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 xml:space="preserve">Познавательные универсальные учебные действия: </w:t>
      </w:r>
    </w:p>
    <w:p w:rsidR="00E93F31" w:rsidRPr="00F10DC7" w:rsidRDefault="00E93F31" w:rsidP="00075559">
      <w:pPr>
        <w:pStyle w:val="BodyText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под руководством учителя вести наблюдения за фактами языка и речи, извлекать из них определённую информацию, размышлять над ней, высказывать свои предположения;</w:t>
      </w:r>
    </w:p>
    <w:p w:rsidR="00E93F31" w:rsidRPr="00F10DC7" w:rsidRDefault="00E93F31" w:rsidP="00075559">
      <w:pPr>
        <w:pStyle w:val="BodyText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 xml:space="preserve">целенаправленно (понимая конкретную задачу) слушать учителя и одноклассников, принимать информацию, определять своё отношение к высказываниям одноклассников; </w:t>
      </w:r>
    </w:p>
    <w:p w:rsidR="00E93F31" w:rsidRPr="00F10DC7" w:rsidRDefault="00E93F31" w:rsidP="00075559">
      <w:pPr>
        <w:pStyle w:val="BodyText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читать и понимать указанный учебный текст, находить в нём требуемые сведения, соотносить их с известными;</w:t>
      </w:r>
    </w:p>
    <w:p w:rsidR="00E93F31" w:rsidRPr="00F10DC7" w:rsidRDefault="00E93F31" w:rsidP="00075559">
      <w:pPr>
        <w:pStyle w:val="BodyText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замечать слова, выражения, требующие уточнения значения; выполнять действия для выяснения значения (задавать вопрос, обращаться к словарю, стараться понять из контекста);</w:t>
      </w:r>
    </w:p>
    <w:p w:rsidR="00E93F31" w:rsidRPr="00F10DC7" w:rsidRDefault="00E93F31" w:rsidP="00075559">
      <w:pPr>
        <w:pStyle w:val="BodyText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находить в материалах учебника (во всей  книге, в читаемом тексте, в словарях, справочниках и т.п.) необходимую информацию, использовать её для решения практических задач;</w:t>
      </w:r>
    </w:p>
    <w:p w:rsidR="00E93F31" w:rsidRPr="00F10DC7" w:rsidRDefault="00E93F31" w:rsidP="00075559">
      <w:pPr>
        <w:pStyle w:val="BodyText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 xml:space="preserve">понимать информацию, представленную в изобразительном, модельном, табличном и т.д. виде, переводить её в словесную форму и использовать для решения практических задач; </w:t>
      </w:r>
    </w:p>
    <w:p w:rsidR="00E93F31" w:rsidRPr="00F10DC7" w:rsidRDefault="00E93F31" w:rsidP="00075559">
      <w:pPr>
        <w:pStyle w:val="BodyText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 xml:space="preserve">применять разные способы фиксации информации (словесный,             схематический); </w:t>
      </w:r>
    </w:p>
    <w:p w:rsidR="00E93F31" w:rsidRPr="00F10DC7" w:rsidRDefault="00E93F31" w:rsidP="00075559">
      <w:pPr>
        <w:pStyle w:val="BodyText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находить в предложенных материалах или указанных источниках примеры для иллюстрации определённых понятий, правил, закономерностей;</w:t>
      </w:r>
    </w:p>
    <w:p w:rsidR="00E93F31" w:rsidRPr="00F10DC7" w:rsidRDefault="00E93F31" w:rsidP="00075559">
      <w:pPr>
        <w:pStyle w:val="BodyText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 xml:space="preserve">осознавать общий способ действия для решения различных языковых и речевых задач,  ориентироваться на него при решении конкретных задач; </w:t>
      </w:r>
    </w:p>
    <w:p w:rsidR="00E93F31" w:rsidRPr="00F10DC7" w:rsidRDefault="00E93F31" w:rsidP="00075559">
      <w:pPr>
        <w:pStyle w:val="BodyText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 xml:space="preserve">осознавать возможность решения ряда лингвистических задач разными способами;  </w:t>
      </w:r>
    </w:p>
    <w:p w:rsidR="00E93F31" w:rsidRPr="00F10DC7" w:rsidRDefault="00E93F31" w:rsidP="00075559">
      <w:pPr>
        <w:pStyle w:val="BodyText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осуществлять целенаправленные наблюдения, действия анализа, синтеза (конструирования), сравнения, группировки, классификации по указанным или коллективно установленным параметрам;</w:t>
      </w:r>
    </w:p>
    <w:p w:rsidR="00E93F31" w:rsidRPr="00F10DC7" w:rsidRDefault="00E93F31" w:rsidP="00075559">
      <w:pPr>
        <w:pStyle w:val="BodyText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коллективно устанавливать причинно-следственные связи, проводить аналогии, делать умозаключения, выводы, обобщения;</w:t>
      </w:r>
    </w:p>
    <w:p w:rsidR="00E93F31" w:rsidRPr="00F10DC7" w:rsidRDefault="00E93F31" w:rsidP="00075559">
      <w:pPr>
        <w:pStyle w:val="BodyText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подводить конкретные факты языка под понятия на основе выделения известных существенных признаков.</w:t>
      </w:r>
    </w:p>
    <w:p w:rsidR="00E93F31" w:rsidRPr="00F96811" w:rsidRDefault="00E93F31" w:rsidP="00075559">
      <w:pPr>
        <w:pStyle w:val="BodyText"/>
        <w:spacing w:line="240" w:lineRule="auto"/>
        <w:rPr>
          <w:rFonts w:ascii="Times New Roman" w:hAnsi="Times New Roman"/>
          <w:b/>
          <w:szCs w:val="24"/>
        </w:rPr>
      </w:pPr>
      <w:r w:rsidRPr="00F96811">
        <w:rPr>
          <w:rFonts w:ascii="Times New Roman" w:hAnsi="Times New Roman"/>
          <w:b/>
          <w:szCs w:val="24"/>
        </w:rPr>
        <w:t>Коммуникативные универсальные учебные действия:</w:t>
      </w:r>
    </w:p>
    <w:p w:rsidR="00E93F31" w:rsidRPr="00F10DC7" w:rsidRDefault="00E93F31" w:rsidP="00075559">
      <w:pPr>
        <w:pStyle w:val="BodyText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участвовать в общей беседе, в диалоге, выполняя принятые правила речевого поведения;</w:t>
      </w:r>
    </w:p>
    <w:p w:rsidR="00E93F31" w:rsidRPr="00F10DC7" w:rsidRDefault="00E93F31" w:rsidP="00075559">
      <w:pPr>
        <w:pStyle w:val="BodyText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участвовать в совместной деятельности (в паре, в группе), договариваясь (под руководством учителя) об организации работы; стремиться к достижению согласия при столкновении интересов, к проявлению доброжелательных отношений с партнёрами; оказывать взаимопомощь, осуществлять взаимоконтроль;</w:t>
      </w:r>
    </w:p>
    <w:p w:rsidR="00E93F31" w:rsidRPr="00F10DC7" w:rsidRDefault="00E93F31" w:rsidP="00075559">
      <w:pPr>
        <w:pStyle w:val="BodyText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задавать вопросы, отвечать на вопросы других; слушать высказывания собеседников;</w:t>
      </w:r>
    </w:p>
    <w:p w:rsidR="00E93F31" w:rsidRPr="00F10DC7" w:rsidRDefault="00E93F31" w:rsidP="00075559">
      <w:pPr>
        <w:pStyle w:val="BodyText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высказывать своё мнение по обсуждаемым вопросам, объяснять его; понимать возможность существования других точек зрения, стремиться к их пониманию;</w:t>
      </w:r>
    </w:p>
    <w:p w:rsidR="00E93F31" w:rsidRPr="00F10DC7" w:rsidRDefault="00E93F31" w:rsidP="00075559">
      <w:pPr>
        <w:pStyle w:val="BodyText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 xml:space="preserve">строить небольшие устные монологические высказывания (в том числе учебно-делового характера) с учётом ситуации общения (партнёра и решаемых речевых задач), стараясь соблюдать нормы литературного языка и заботиться о точности и ясности выражения мысли, выбирать для этого языковые средства;  </w:t>
      </w:r>
    </w:p>
    <w:p w:rsidR="00E93F31" w:rsidRPr="00F10DC7" w:rsidRDefault="00E93F31" w:rsidP="00075559">
      <w:pPr>
        <w:pStyle w:val="BodyText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воспроизводить приобретённую информацию, доносить её до других, делиться ею, по возможности, объяснять её.</w:t>
      </w:r>
    </w:p>
    <w:p w:rsidR="00E93F31" w:rsidRPr="00F10DC7" w:rsidRDefault="00E93F31" w:rsidP="00075559">
      <w:pPr>
        <w:pStyle w:val="ListParagraph"/>
        <w:numPr>
          <w:ilvl w:val="0"/>
          <w:numId w:val="8"/>
        </w:numPr>
        <w:ind w:left="0"/>
        <w:jc w:val="both"/>
      </w:pPr>
      <w:r w:rsidRPr="00F10DC7">
        <w:t>понимать зависимость характера речи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сверстник);</w:t>
      </w:r>
    </w:p>
    <w:p w:rsidR="00E93F31" w:rsidRPr="00F10DC7" w:rsidRDefault="00E93F31" w:rsidP="00075559">
      <w:pPr>
        <w:pStyle w:val="BodyText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szCs w:val="24"/>
        </w:rPr>
      </w:pPr>
      <w:r w:rsidRPr="00F10DC7">
        <w:rPr>
          <w:rFonts w:ascii="Times New Roman" w:hAnsi="Times New Roman"/>
          <w:szCs w:val="24"/>
        </w:rPr>
        <w:t>пересказывать и создавать письменные тексты освоенных жанров, учитывая как особенности жанра, так и характер адресата и решаемых коммуникативных задач; отбирать содержание и выбирать языковые средства с учётом ситуации общения.</w:t>
      </w:r>
    </w:p>
    <w:p w:rsidR="00E93F31" w:rsidRPr="00F96811" w:rsidRDefault="00E93F31" w:rsidP="0007555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96811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E93F31" w:rsidRPr="00F10DC7" w:rsidRDefault="00E93F31" w:rsidP="0007555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F10DC7">
        <w:rPr>
          <w:lang w:eastAsia="en-US"/>
        </w:rPr>
        <w:t>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слово-образовательных,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E93F31" w:rsidRPr="00F10DC7" w:rsidRDefault="00E93F31" w:rsidP="0007555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F10DC7">
        <w:rPr>
          <w:lang w:eastAsia="en-US"/>
        </w:rPr>
        <w:t>освоят основные понятия и правила из области фонетики, графики,     морфемики, грамматики, орфографии, культуры речи, теории текста;    приобретут умение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предложения, тексты);</w:t>
      </w:r>
    </w:p>
    <w:p w:rsidR="00E93F31" w:rsidRPr="00F10DC7" w:rsidRDefault="00E93F31" w:rsidP="0007555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F10DC7">
        <w:rPr>
          <w:lang w:eastAsia="en-US"/>
        </w:rPr>
        <w:t>овладеют основными орфографическими и пунктуационными умениями и в целом основами грамотного письма (в пределах изученного);</w:t>
      </w:r>
    </w:p>
    <w:p w:rsidR="00E93F31" w:rsidRDefault="00E93F31" w:rsidP="0007555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0"/>
        <w:jc w:val="both"/>
      </w:pPr>
      <w:r w:rsidRPr="00F10DC7">
        <w:rPr>
          <w:lang w:eastAsia="en-US"/>
        </w:rPr>
        <w:t>приобретут опыт изучающего и поискового (при работе со словарями, справочниками) чтения, а также правильного речевого поведения, создания собственных высказываний разных видов (в освоенных пределах) с учётом задач и ситуации общения.</w:t>
      </w:r>
    </w:p>
    <w:p w:rsidR="00E93F31" w:rsidRPr="00B777E3" w:rsidRDefault="00E93F31" w:rsidP="003F56DA">
      <w:pPr>
        <w:ind w:firstLine="851"/>
        <w:jc w:val="center"/>
      </w:pPr>
      <w:r w:rsidRPr="00B777E3">
        <w:rPr>
          <w:b/>
        </w:rPr>
        <w:t>Результаты освоения предмета «Русский язык»</w:t>
      </w:r>
      <w:r>
        <w:rPr>
          <w:b/>
        </w:rPr>
        <w:t xml:space="preserve"> в 4 классе</w:t>
      </w:r>
    </w:p>
    <w:p w:rsidR="00E93F31" w:rsidRPr="00B777E3" w:rsidRDefault="00E93F31" w:rsidP="003F56DA">
      <w:pPr>
        <w:ind w:firstLine="851"/>
        <w:jc w:val="both"/>
        <w:rPr>
          <w:b/>
        </w:rPr>
      </w:pPr>
      <w:r w:rsidRPr="00B777E3">
        <w:t>В результате</w:t>
      </w:r>
      <w:r>
        <w:t xml:space="preserve"> изучения курса «Русский язык»</w:t>
      </w:r>
      <w:r w:rsidRPr="00B777E3">
        <w:t xml:space="preserve"> по данной программе у обучающихся будут сформированы  </w:t>
      </w:r>
      <w:r w:rsidRPr="00B777E3">
        <w:rPr>
          <w:b/>
        </w:rPr>
        <w:t xml:space="preserve">предметные (лингвистические) </w:t>
      </w:r>
      <w:r w:rsidRPr="00B777E3">
        <w:t xml:space="preserve">знания и умения, предусмотренные программой, а также </w:t>
      </w:r>
      <w:r w:rsidRPr="00B777E3">
        <w:rPr>
          <w:b/>
        </w:rPr>
        <w:t>личностные</w:t>
      </w:r>
      <w:r w:rsidRPr="00B777E3">
        <w:t xml:space="preserve"> и </w:t>
      </w:r>
      <w:r w:rsidRPr="00B777E3">
        <w:rPr>
          <w:b/>
        </w:rPr>
        <w:t>метапредметные (регулятивные, познавательные, коммуникативные) универсальные учебные действия</w:t>
      </w:r>
      <w:r w:rsidRPr="00B777E3">
        <w:t xml:space="preserve"> как основа </w:t>
      </w:r>
      <w:r w:rsidRPr="00B777E3">
        <w:rPr>
          <w:b/>
        </w:rPr>
        <w:t>умения учиться.</w:t>
      </w:r>
    </w:p>
    <w:p w:rsidR="00E93F31" w:rsidRPr="00FB7B65" w:rsidRDefault="00E93F31" w:rsidP="007D618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B7B65">
        <w:rPr>
          <w:b/>
          <w:bCs/>
          <w:lang w:eastAsia="en-US"/>
        </w:rPr>
        <w:t>Личностные результаты освоения предмета</w:t>
      </w:r>
    </w:p>
    <w:p w:rsidR="00E93F31" w:rsidRPr="003F56DA" w:rsidRDefault="00E93F31" w:rsidP="003F56DA">
      <w:pPr>
        <w:autoSpaceDE w:val="0"/>
        <w:autoSpaceDN w:val="0"/>
        <w:adjustRightInd w:val="0"/>
        <w:ind w:firstLine="709"/>
        <w:rPr>
          <w:rFonts w:cs="Times New Roman"/>
          <w:lang w:eastAsia="en-US"/>
        </w:rPr>
      </w:pPr>
      <w:r w:rsidRPr="003F56DA">
        <w:rPr>
          <w:rFonts w:cs="Times New Roman"/>
          <w:lang w:eastAsia="en-US"/>
        </w:rPr>
        <w:t>У выпускника будут сформированы:</w:t>
      </w:r>
    </w:p>
    <w:p w:rsidR="00E93F31" w:rsidRPr="003F56DA" w:rsidRDefault="00E93F31" w:rsidP="003F56D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lang w:eastAsia="en-US"/>
        </w:rPr>
      </w:pPr>
      <w:r w:rsidRPr="003F56DA">
        <w:rPr>
          <w:lang w:eastAsia="en-US"/>
        </w:rPr>
        <w:t>представление о русском языке как языке его страны;</w:t>
      </w:r>
    </w:p>
    <w:p w:rsidR="00E93F31" w:rsidRPr="003F56DA" w:rsidRDefault="00E93F31" w:rsidP="003F56D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lang w:eastAsia="en-US"/>
        </w:rPr>
      </w:pPr>
      <w:r w:rsidRPr="003F56DA">
        <w:rPr>
          <w:lang w:eastAsia="en-US"/>
        </w:rPr>
        <w:t xml:space="preserve">осознание языка как средства общения; </w:t>
      </w:r>
    </w:p>
    <w:p w:rsidR="00E93F31" w:rsidRPr="003F56DA" w:rsidRDefault="00E93F31" w:rsidP="003F56D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lang w:eastAsia="en-US"/>
        </w:rPr>
      </w:pPr>
      <w:r w:rsidRPr="003F56DA">
        <w:rPr>
          <w:lang w:eastAsia="en-US"/>
        </w:rPr>
        <w:t xml:space="preserve">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 </w:t>
      </w:r>
    </w:p>
    <w:p w:rsidR="00E93F31" w:rsidRPr="003F56DA" w:rsidRDefault="00E93F31" w:rsidP="003F56D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lang w:eastAsia="en-US"/>
        </w:rPr>
      </w:pPr>
      <w:r w:rsidRPr="003F56DA">
        <w:rPr>
          <w:lang w:eastAsia="en-US"/>
        </w:rPr>
        <w:t xml:space="preserve">понимание того, что ясная, правильная речь – показатель культуры человека; </w:t>
      </w:r>
    </w:p>
    <w:p w:rsidR="00E93F31" w:rsidRPr="003F56DA" w:rsidRDefault="00E93F31" w:rsidP="003F56D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lang w:eastAsia="en-US"/>
        </w:rPr>
      </w:pPr>
      <w:r w:rsidRPr="003F56DA">
        <w:rPr>
          <w:lang w:eastAsia="en-US"/>
        </w:rPr>
        <w:t>желание умело пользоваться русским языком и элементы сознательного отношения к своей речи, контроля за ней.</w:t>
      </w:r>
    </w:p>
    <w:p w:rsidR="00E93F31" w:rsidRPr="003F56DA" w:rsidRDefault="00E93F31" w:rsidP="003F56DA">
      <w:pPr>
        <w:autoSpaceDE w:val="0"/>
        <w:autoSpaceDN w:val="0"/>
        <w:adjustRightInd w:val="0"/>
        <w:ind w:firstLine="709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Выпускник получит возможность для формирования:</w:t>
      </w:r>
    </w:p>
    <w:p w:rsidR="00E93F31" w:rsidRPr="003F56DA" w:rsidRDefault="00E93F31" w:rsidP="003F56D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709" w:hanging="425"/>
        <w:rPr>
          <w:iCs/>
          <w:lang w:eastAsia="en-US"/>
        </w:rPr>
      </w:pPr>
      <w:r w:rsidRPr="003F56DA">
        <w:rPr>
          <w:iCs/>
          <w:lang w:eastAsia="en-US"/>
        </w:rPr>
        <w:t xml:space="preserve">чувства причастности к своей стране и её языку; </w:t>
      </w:r>
    </w:p>
    <w:p w:rsidR="00E93F31" w:rsidRPr="003F56DA" w:rsidRDefault="00E93F31" w:rsidP="003F56D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709" w:hanging="425"/>
        <w:rPr>
          <w:iCs/>
          <w:lang w:eastAsia="en-US"/>
        </w:rPr>
      </w:pPr>
      <w:r w:rsidRPr="003F56DA">
        <w:rPr>
          <w:iCs/>
          <w:lang w:eastAsia="en-US"/>
        </w:rPr>
        <w:t xml:space="preserve">понимания значимости хорошего владения русским языком, развития коммуникативного и учебно-познавательного мотивов его освоения; </w:t>
      </w:r>
    </w:p>
    <w:p w:rsidR="00E93F31" w:rsidRPr="003F56DA" w:rsidRDefault="00E93F31" w:rsidP="003F56D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709" w:hanging="425"/>
        <w:rPr>
          <w:iCs/>
          <w:lang w:eastAsia="en-US"/>
        </w:rPr>
      </w:pPr>
      <w:r w:rsidRPr="003F56DA">
        <w:rPr>
          <w:iCs/>
          <w:lang w:eastAsia="en-US"/>
        </w:rPr>
        <w:t xml:space="preserve">выраженного познавательного интереса к русскому языку; </w:t>
      </w:r>
    </w:p>
    <w:p w:rsidR="00E93F31" w:rsidRPr="003F56DA" w:rsidRDefault="00E93F31" w:rsidP="003F56D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709" w:hanging="425"/>
        <w:rPr>
          <w:iCs/>
          <w:lang w:eastAsia="en-US"/>
        </w:rPr>
      </w:pPr>
      <w:r w:rsidRPr="003F56DA">
        <w:rPr>
          <w:iCs/>
          <w:lang w:eastAsia="en-US"/>
        </w:rPr>
        <w:t>сознательного отношения к качеству своей речи.</w:t>
      </w:r>
    </w:p>
    <w:p w:rsidR="00E93F31" w:rsidRPr="003F56DA" w:rsidRDefault="00E93F31" w:rsidP="003F56DA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3F56DA">
        <w:rPr>
          <w:rFonts w:cs="Times New Roman"/>
          <w:b/>
          <w:bCs/>
          <w:lang w:eastAsia="en-US"/>
        </w:rPr>
        <w:t>Метапредметные результаты освоения предмета «Русский язык»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r w:rsidRPr="003F56DA">
        <w:rPr>
          <w:rFonts w:cs="Times New Roman"/>
          <w:b/>
          <w:bCs/>
          <w:lang w:eastAsia="en-US"/>
        </w:rPr>
        <w:t>Регулятивные универсальные учебные действия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3F56DA">
        <w:rPr>
          <w:rFonts w:cs="Times New Roman"/>
          <w:lang w:eastAsia="en-US"/>
        </w:rPr>
        <w:t>Выпускник научится: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3F56DA">
        <w:rPr>
          <w:rFonts w:cs="Times New Roman"/>
          <w:lang w:eastAsia="en-US"/>
        </w:rPr>
        <w:t>– принимать и сохранять учебную задачу;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3F56DA">
        <w:rPr>
          <w:rFonts w:cs="Times New Roman"/>
          <w:lang w:eastAsia="en-US"/>
        </w:rPr>
        <w:t>– планировать (в сотрудничестве с учителем или самостоятельно, в том числе во внутренней речи) свои действия для решения задачи;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3F56DA">
        <w:rPr>
          <w:rFonts w:cs="Times New Roman"/>
          <w:lang w:eastAsia="en-US"/>
        </w:rPr>
        <w:t>– действовать по намеченному плану, а также по инструкциям, содержащимся в источниках информации: речь учителя, учебник и т. д.;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3F56DA">
        <w:rPr>
          <w:rFonts w:cs="Times New Roman"/>
          <w:lang w:eastAsia="en-US"/>
        </w:rPr>
        <w:t>–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3F56DA">
        <w:rPr>
          <w:rFonts w:cs="Times New Roman"/>
          <w:lang w:eastAsia="en-US"/>
        </w:rPr>
        <w:t>– контролировать процесс и результаты своей деятельности, вносить необходимые коррективы;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3F56DA">
        <w:rPr>
          <w:rFonts w:cs="Times New Roman"/>
          <w:lang w:eastAsia="en-US"/>
        </w:rPr>
        <w:t>– оценивать свои достижения, осознавать трудности, искать их причины и способы преодоления;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3F56DA">
        <w:rPr>
          <w:rFonts w:cs="Times New Roman"/>
          <w:lang w:eastAsia="en-US"/>
        </w:rPr>
        <w:t>– адекватно воспринимать оценку учителя.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Выпускник получит возможность научиться: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преобразовывать практическую задачу в познавательную;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lang w:eastAsia="en-US"/>
        </w:rPr>
        <w:t xml:space="preserve">– </w:t>
      </w:r>
      <w:r w:rsidRPr="003F56DA">
        <w:rPr>
          <w:rFonts w:cs="Times New Roman"/>
          <w:iCs/>
          <w:lang w:eastAsia="en-US"/>
        </w:rPr>
        <w:t>проявлять познавательную инициативу в учебном сотрудничестве;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E93F31" w:rsidRPr="003F56DA" w:rsidRDefault="00E93F31" w:rsidP="007D6189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lang w:eastAsia="en-US"/>
        </w:rPr>
      </w:pPr>
      <w:r w:rsidRPr="003F56DA">
        <w:rPr>
          <w:rFonts w:cs="Times New Roman"/>
          <w:b/>
          <w:bCs/>
          <w:iCs/>
          <w:lang w:eastAsia="en-US"/>
        </w:rPr>
        <w:t>Познавательные универсальные учебные действия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Выпускник научится: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осознавать познавательную задачу, целенаправленно слушать (учителя, одноклассников), решая её;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читать и понимать учебные задания, следовать инструкциям;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находить в тексте необходимые сведения, факты и другую информацию, представленную в явном виде;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находить в указанных источниках языковые примеры для иллюстрации определённых понятий, правил, закономерностей;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пользоваться знакомыми лингвистическими словарями, справочниками;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понимать информацию, представленную в изобразительной, схематичной, табличной форме; переводить её в словесную форму;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владеть общими способами решения конкретных лингвистических задач;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ориентироваться на возможность решения отдельных лингвистических задач разными способами;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осуществлять анализ, синтез, сравнение, классификацию, группировку языкового материала по заданным критериям, понимать проводимые аналогии;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подводить факты языка и речи под понятие на основе выделения комплекса существенных признаков.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Выпускник получит возможность научиться: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находить языковые примеры для иллюстрации понятий, правил, закономерностей в самостоятельно выбранных источниках;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делать небольшие выписки из прочитанного для практического использования;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осуществлять выбор способа решения конкретной языковой или речевой задачи;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анализировать и характеризовать языковой материал по самостоятельно определённым параметрам;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E93F31" w:rsidRPr="003F56DA" w:rsidRDefault="00E93F31" w:rsidP="007D6189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lang w:eastAsia="en-US"/>
        </w:rPr>
      </w:pPr>
      <w:r w:rsidRPr="003F56DA">
        <w:rPr>
          <w:rFonts w:cs="Times New Roman"/>
          <w:b/>
          <w:bCs/>
          <w:iCs/>
          <w:lang w:eastAsia="en-US"/>
        </w:rPr>
        <w:t>Коммуникативные универсальные учебные действия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Выпускник научится: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задавать вопросы, отвечать на вопросы других;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 д.);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осознавать, высказывать и обосновывать свою точку зрения; стараться проявлять терпимость по отношению к высказываемым другим точкам зрения;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вступать в учебное сотрудничество с одноклассниками, участвовать в совместной деятельности, распределять роли  (договариваться), оказывать взаимопомощь, осуществлять взаимоконтроль, проявлять доброжелательное отношение к партнёрам;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воспроизводить информацию, доносить её до других;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создавать небольшие монологические высказывания с ориентацией на партнёра, с учётом ситуации общения и конкретных речевых задач, выбирая для них соответствующие языковые средства.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Выпускник получит возможность научиться: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начинать диалог, беседу, завершать их, соблюдая правила вежливости;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оценивать мысли, советы, предложения других людей, принимать их во внимание и пытаться учитывать в своей деятельности;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E93F31" w:rsidRPr="003F56DA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>–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языка;</w:t>
      </w:r>
    </w:p>
    <w:p w:rsidR="00E93F31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3F56DA">
        <w:rPr>
          <w:rFonts w:cs="Times New Roman"/>
          <w:iCs/>
          <w:lang w:eastAsia="en-US"/>
        </w:rPr>
        <w:t xml:space="preserve">– применять приобретённые коммуникативные умения </w:t>
      </w:r>
      <w:r>
        <w:rPr>
          <w:rFonts w:cs="Times New Roman"/>
          <w:iCs/>
          <w:lang w:eastAsia="en-US"/>
        </w:rPr>
        <w:t>в практике свободного общения.</w:t>
      </w:r>
    </w:p>
    <w:p w:rsidR="00E93F31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</w:p>
    <w:p w:rsidR="00E93F31" w:rsidRDefault="00E93F31" w:rsidP="003F56DA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</w:p>
    <w:p w:rsidR="00E93F31" w:rsidRDefault="00E93F31" w:rsidP="00BF4752">
      <w:pPr>
        <w:autoSpaceDE w:val="0"/>
        <w:autoSpaceDN w:val="0"/>
        <w:adjustRightInd w:val="0"/>
        <w:jc w:val="center"/>
        <w:rPr>
          <w:rFonts w:cs="Times New Roman"/>
          <w:b/>
          <w:iCs/>
          <w:lang w:eastAsia="en-US"/>
        </w:rPr>
      </w:pPr>
      <w:r w:rsidRPr="00BF4752">
        <w:rPr>
          <w:rFonts w:cs="Times New Roman"/>
          <w:b/>
          <w:iCs/>
          <w:lang w:eastAsia="en-US"/>
        </w:rPr>
        <w:t>Место учебного предмета в учебном плане</w:t>
      </w:r>
    </w:p>
    <w:p w:rsidR="00E93F31" w:rsidRDefault="00E93F31" w:rsidP="00BF4752">
      <w:pPr>
        <w:autoSpaceDE w:val="0"/>
        <w:autoSpaceDN w:val="0"/>
        <w:adjustRightInd w:val="0"/>
        <w:jc w:val="center"/>
        <w:rPr>
          <w:rFonts w:cs="Times New Roman"/>
          <w:b/>
          <w:iCs/>
          <w:lang w:eastAsia="en-US"/>
        </w:rPr>
      </w:pPr>
    </w:p>
    <w:p w:rsidR="00E93F31" w:rsidRDefault="00E93F31" w:rsidP="00BF4752">
      <w:pPr>
        <w:autoSpaceDE w:val="0"/>
        <w:autoSpaceDN w:val="0"/>
        <w:adjustRightInd w:val="0"/>
        <w:rPr>
          <w:rFonts w:cs="Times New Roman"/>
          <w:iCs/>
          <w:lang w:eastAsia="en-US"/>
        </w:rPr>
      </w:pPr>
      <w:r w:rsidRPr="00BF4752">
        <w:rPr>
          <w:rFonts w:cs="Times New Roman"/>
          <w:iCs/>
          <w:lang w:eastAsia="en-US"/>
        </w:rPr>
        <w:t>На</w:t>
      </w:r>
      <w:r>
        <w:rPr>
          <w:rFonts w:cs="Times New Roman"/>
          <w:iCs/>
          <w:lang w:eastAsia="en-US"/>
        </w:rPr>
        <w:t xml:space="preserve"> изучение курса «Русский язык» в 3 классе отводится 170 часов, 5 часов в неделю. </w:t>
      </w:r>
    </w:p>
    <w:p w:rsidR="00E93F31" w:rsidRPr="00BF4752" w:rsidRDefault="00E93F31" w:rsidP="00BF4752">
      <w:pPr>
        <w:autoSpaceDE w:val="0"/>
        <w:autoSpaceDN w:val="0"/>
        <w:adjustRightInd w:val="0"/>
        <w:rPr>
          <w:rFonts w:cs="Times New Roman"/>
          <w:lang w:eastAsia="en-US"/>
        </w:rPr>
        <w:sectPr w:rsidR="00E93F31" w:rsidRPr="00BF4752" w:rsidSect="00814BC6">
          <w:pgSz w:w="11906" w:h="16838"/>
          <w:pgMar w:top="1134" w:right="850" w:bottom="1134" w:left="1135" w:header="57" w:footer="454" w:gutter="0"/>
          <w:pgNumType w:start="2"/>
          <w:cols w:space="708"/>
          <w:docGrid w:linePitch="360"/>
        </w:sectPr>
      </w:pPr>
      <w:r>
        <w:rPr>
          <w:rFonts w:cs="Times New Roman"/>
          <w:iCs/>
          <w:lang w:eastAsia="en-US"/>
        </w:rPr>
        <w:t>На изучение курса «Русский язык» в 4 классе отводится 170 часов, 5 часов в неделю.</w:t>
      </w:r>
    </w:p>
    <w:p w:rsidR="00E93F31" w:rsidRPr="00F10DC7" w:rsidRDefault="00E93F31" w:rsidP="00BF47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 (3 класс)</w:t>
      </w:r>
    </w:p>
    <w:p w:rsidR="00E93F31" w:rsidRPr="00314F4B" w:rsidRDefault="00E93F31" w:rsidP="00075559">
      <w:pPr>
        <w:pStyle w:val="ListParagraph"/>
        <w:shd w:val="clear" w:color="auto" w:fill="FFFFFF"/>
        <w:ind w:left="0"/>
        <w:jc w:val="both"/>
        <w:rPr>
          <w:b/>
        </w:rPr>
      </w:pPr>
      <w:r>
        <w:rPr>
          <w:noProof/>
        </w:rPr>
        <w:pict>
          <v:line id="Line 2" o:spid="_x0000_s1026" style="position:absolute;left:0;text-align:left;z-index:251658240;visibility:visible;mso-position-horizontal-relative:margin" from="-207.85pt,-37.9pt" to="-207.8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doEAIAACgEAAAOAAAAZHJzL2Uyb0RvYy54bWysU8GO2yAQvVfqPyDuie3UzS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" o:allowincell="f" strokeweight=".7pt">
            <w10:wrap anchorx="margin"/>
          </v:line>
        </w:pict>
      </w:r>
      <w:r>
        <w:rPr>
          <w:noProof/>
        </w:rPr>
        <w:pict>
          <v:line id="Line 3" o:spid="_x0000_s1027" style="position:absolute;left:0;text-align:left;z-index:251659264;visibility:visible;mso-position-horizontal-relative:margin" from="-162.5pt,-38.15pt" to="-162.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/iEAIAACgEAAAOAAAAZHJzL2Uyb0RvYy54bWysU8GO2jAQvVfqP1i+QxKg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" o:allowincell="f" strokeweight=".7pt">
            <w10:wrap anchorx="margin"/>
          </v:line>
        </w:pict>
      </w:r>
      <w:r>
        <w:rPr>
          <w:noProof/>
        </w:rPr>
        <w:pict>
          <v:line id="Line 4" o:spid="_x0000_s1028" style="position:absolute;left:0;text-align:left;z-index:251660288;visibility:visible;mso-position-horizontal-relative:margin" from="-106.1pt,-38.15pt" to="-106.1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zSEgIAACgEAAAOAAAAZHJzL2Uyb0RvYy54bWysU8GO2jAQvVfqP1i+QxKash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" o:allowincell="f" strokeweight=".7pt">
            <w10:wrap anchorx="margin"/>
          </v:line>
        </w:pict>
      </w:r>
      <w:r w:rsidRPr="00314F4B">
        <w:rPr>
          <w:b/>
          <w:bCs/>
        </w:rPr>
        <w:t>Знаем - повто</w:t>
      </w:r>
      <w:r>
        <w:rPr>
          <w:b/>
          <w:bCs/>
        </w:rPr>
        <w:t xml:space="preserve">рим, не знаем – узнаем. </w:t>
      </w:r>
    </w:p>
    <w:p w:rsidR="00E93F31" w:rsidRPr="00F10DC7" w:rsidRDefault="00E93F31" w:rsidP="00075559">
      <w:pPr>
        <w:pStyle w:val="ListParagraph"/>
        <w:shd w:val="clear" w:color="auto" w:fill="FFFFFF"/>
        <w:ind w:left="0"/>
        <w:jc w:val="both"/>
      </w:pPr>
      <w:r w:rsidRPr="00F10DC7">
        <w:t>В рамках этого раздела предпо</w:t>
      </w:r>
      <w:r w:rsidRPr="00F10DC7">
        <w:softHyphen/>
        <w:t>лагается некоторое расширение и углубление знаний, приоб</w:t>
      </w:r>
      <w:r w:rsidRPr="00F10DC7">
        <w:softHyphen/>
        <w:t xml:space="preserve">ретённых детьми </w:t>
      </w:r>
      <w:r>
        <w:t xml:space="preserve">за предыдущий год. </w:t>
      </w:r>
    </w:p>
    <w:p w:rsidR="00E93F31" w:rsidRPr="00314F4B" w:rsidRDefault="00E93F31" w:rsidP="00075559">
      <w:pPr>
        <w:pStyle w:val="ListParagraph"/>
        <w:shd w:val="clear" w:color="auto" w:fill="FFFFFF"/>
        <w:ind w:left="0"/>
        <w:jc w:val="both"/>
        <w:rPr>
          <w:spacing w:val="-7"/>
        </w:rPr>
      </w:pPr>
      <w:r w:rsidRPr="00314F4B">
        <w:rPr>
          <w:spacing w:val="-7"/>
        </w:rPr>
        <w:t>Повторение изученного о речи. Понятия «правильно и точно». Обучение правильности и точно</w:t>
      </w:r>
      <w:r w:rsidRPr="00314F4B">
        <w:rPr>
          <w:spacing w:val="-6"/>
        </w:rPr>
        <w:t>сти речи. Зна</w:t>
      </w:r>
      <w:r w:rsidRPr="00314F4B">
        <w:rPr>
          <w:spacing w:val="-7"/>
        </w:rPr>
        <w:t xml:space="preserve">комство с понятием «основа слова», с двумя значениями слова: основы и окончания. Повторение и уточнение памятки «Как узнать строение слова?» Разбор слова по </w:t>
      </w:r>
      <w:r w:rsidRPr="00F10DC7">
        <w:t xml:space="preserve">составу. </w:t>
      </w:r>
      <w:r w:rsidRPr="00314F4B">
        <w:rPr>
          <w:spacing w:val="-7"/>
        </w:rPr>
        <w:t xml:space="preserve">Будем решать орфографические задачи - известные и новые. Повторение изученного по орфографии. Подбор проверочных слов для нескольких орфограмм в корне. Знакомство с </w:t>
      </w:r>
      <w:r w:rsidRPr="003F56DA">
        <w:rPr>
          <w:spacing w:val="-7"/>
        </w:rPr>
        <w:t>сочета</w:t>
      </w:r>
      <w:r w:rsidRPr="003F56DA">
        <w:t xml:space="preserve">ниями </w:t>
      </w:r>
      <w:r w:rsidRPr="003F56DA">
        <w:rPr>
          <w:iCs/>
        </w:rPr>
        <w:t xml:space="preserve">-оро-/-ра-, </w:t>
      </w:r>
      <w:r w:rsidRPr="003F56DA">
        <w:t>-оло-/-ла</w:t>
      </w:r>
      <w:r w:rsidRPr="003F56DA">
        <w:rPr>
          <w:b/>
        </w:rPr>
        <w:t>-, -</w:t>
      </w:r>
      <w:r w:rsidRPr="003F56DA">
        <w:rPr>
          <w:bCs/>
        </w:rPr>
        <w:t>ере</w:t>
      </w:r>
      <w:r w:rsidRPr="003F56DA">
        <w:rPr>
          <w:b/>
          <w:bCs/>
        </w:rPr>
        <w:t xml:space="preserve">- </w:t>
      </w:r>
      <w:r w:rsidRPr="003F56DA">
        <w:rPr>
          <w:iCs/>
        </w:rPr>
        <w:t xml:space="preserve">/-ре-. </w:t>
      </w:r>
      <w:r w:rsidRPr="003F56DA">
        <w:rPr>
          <w:spacing w:val="-8"/>
        </w:rPr>
        <w:t xml:space="preserve">Правописание суффиксов </w:t>
      </w:r>
      <w:r w:rsidRPr="003F56DA">
        <w:rPr>
          <w:spacing w:val="-7"/>
        </w:rPr>
        <w:t xml:space="preserve">-ек- и </w:t>
      </w:r>
      <w:r w:rsidRPr="003F56DA">
        <w:rPr>
          <w:iCs/>
          <w:spacing w:val="-7"/>
        </w:rPr>
        <w:t xml:space="preserve">-ик- </w:t>
      </w:r>
      <w:r w:rsidRPr="003F56DA">
        <w:rPr>
          <w:spacing w:val="-7"/>
        </w:rPr>
        <w:t>(общее знакомство). Правописа</w:t>
      </w:r>
      <w:r w:rsidRPr="003F56DA">
        <w:rPr>
          <w:spacing w:val="-7"/>
        </w:rPr>
        <w:softHyphen/>
      </w:r>
      <w:r w:rsidRPr="003F56DA">
        <w:rPr>
          <w:spacing w:val="-6"/>
        </w:rPr>
        <w:t xml:space="preserve">ние ударных и безударных сочетаний </w:t>
      </w:r>
      <w:r w:rsidRPr="003F56DA">
        <w:rPr>
          <w:iCs/>
          <w:spacing w:val="-6"/>
        </w:rPr>
        <w:t xml:space="preserve">-цы-/-ци- </w:t>
      </w:r>
      <w:r w:rsidRPr="003F56DA">
        <w:rPr>
          <w:spacing w:val="-6"/>
        </w:rPr>
        <w:t>(общее знакомство). Общее знаком</w:t>
      </w:r>
      <w:r w:rsidRPr="003F56DA">
        <w:rPr>
          <w:spacing w:val="-7"/>
        </w:rPr>
        <w:t>ство со сложными словами. Обобщение и систематизация известных правил письма, уп</w:t>
      </w:r>
      <w:r w:rsidRPr="003F56DA">
        <w:rPr>
          <w:spacing w:val="-6"/>
        </w:rPr>
        <w:t xml:space="preserve">ражнение в их применении. </w:t>
      </w:r>
      <w:r w:rsidRPr="003F56DA">
        <w:rPr>
          <w:spacing w:val="-7"/>
        </w:rPr>
        <w:t>Изложение (обучающее</w:t>
      </w:r>
      <w:r w:rsidRPr="00314F4B">
        <w:rPr>
          <w:spacing w:val="-7"/>
        </w:rPr>
        <w:t>).</w:t>
      </w:r>
    </w:p>
    <w:p w:rsidR="00E93F31" w:rsidRPr="00314F4B" w:rsidRDefault="00E93F31" w:rsidP="00075559">
      <w:pPr>
        <w:pStyle w:val="ListParagraph"/>
        <w:shd w:val="clear" w:color="auto" w:fill="FFFFFF"/>
        <w:ind w:left="0"/>
        <w:jc w:val="both"/>
        <w:rPr>
          <w:b/>
        </w:rPr>
      </w:pPr>
      <w:r w:rsidRPr="00314F4B">
        <w:rPr>
          <w:b/>
          <w:bCs/>
        </w:rPr>
        <w:t xml:space="preserve">Каждое слово - часть речи. </w:t>
      </w:r>
    </w:p>
    <w:p w:rsidR="00E93F31" w:rsidRPr="00314F4B" w:rsidRDefault="00E93F31" w:rsidP="00075559">
      <w:pPr>
        <w:pStyle w:val="ListParagraph"/>
        <w:shd w:val="clear" w:color="auto" w:fill="FFFFFF"/>
        <w:ind w:left="0"/>
        <w:jc w:val="both"/>
        <w:rPr>
          <w:spacing w:val="-6"/>
        </w:rPr>
      </w:pPr>
      <w:r w:rsidRPr="00314F4B">
        <w:rPr>
          <w:spacing w:val="-7"/>
        </w:rPr>
        <w:t xml:space="preserve">Общее знакомство с частями речи. Представление понятия «части речи». Знакомство с названиями знаменательных частей речи. Знакомство с </w:t>
      </w:r>
      <w:r w:rsidRPr="00314F4B">
        <w:rPr>
          <w:spacing w:val="-8"/>
        </w:rPr>
        <w:t xml:space="preserve">названиями слов-помощников. Деление </w:t>
      </w:r>
      <w:r w:rsidRPr="00314F4B">
        <w:rPr>
          <w:spacing w:val="-7"/>
        </w:rPr>
        <w:t xml:space="preserve">частей речи на самостоятельные и служебные. Обучение употреблению и написанию служебных слов. Использование слов разных групп в речи. Обобщение изученного о частях речи. Слово и </w:t>
      </w:r>
      <w:r w:rsidRPr="00314F4B">
        <w:rPr>
          <w:spacing w:val="-6"/>
        </w:rPr>
        <w:t xml:space="preserve">его формы. Представление понятия </w:t>
      </w:r>
      <w:r w:rsidRPr="00314F4B">
        <w:rPr>
          <w:spacing w:val="-7"/>
        </w:rPr>
        <w:t>«форма слова». Разграничение разных слов и форм одного и того же слова. Знакомство с начальной формой глагола, имени существительного и прилагательного. Сравниваем части речи. Род имён существительных. Зависимость от рода име</w:t>
      </w:r>
      <w:r w:rsidRPr="00314F4B">
        <w:rPr>
          <w:spacing w:val="-7"/>
        </w:rPr>
        <w:softHyphen/>
        <w:t>ни существительного рода имени прилагательного. Способ выяснения окончаний в именах прилагательных. Изменение имён существительных по числам, имён прилагательных по числам и родам; выбор окончаний в именах прилагательных. Изменение по родам глаголов в фор</w:t>
      </w:r>
      <w:r w:rsidRPr="00314F4B">
        <w:rPr>
          <w:spacing w:val="-7"/>
        </w:rPr>
        <w:softHyphen/>
      </w:r>
      <w:r w:rsidRPr="00314F4B">
        <w:rPr>
          <w:spacing w:val="-3"/>
        </w:rPr>
        <w:t xml:space="preserve">ме прошедшего времени (без </w:t>
      </w:r>
      <w:r w:rsidRPr="00314F4B">
        <w:rPr>
          <w:bCs/>
          <w:spacing w:val="-3"/>
        </w:rPr>
        <w:t>упоминания</w:t>
      </w:r>
      <w:r w:rsidRPr="00314F4B">
        <w:rPr>
          <w:spacing w:val="-6"/>
        </w:rPr>
        <w:t xml:space="preserve"> времени - «в одной из своих форм»). </w:t>
      </w:r>
    </w:p>
    <w:p w:rsidR="00E93F31" w:rsidRPr="00F10DC7" w:rsidRDefault="00E93F31" w:rsidP="00075559">
      <w:pPr>
        <w:pStyle w:val="ListParagraph"/>
        <w:shd w:val="clear" w:color="auto" w:fill="FFFFFF"/>
        <w:ind w:left="0"/>
        <w:jc w:val="both"/>
      </w:pPr>
      <w:r w:rsidRPr="00314F4B">
        <w:rPr>
          <w:spacing w:val="-6"/>
        </w:rPr>
        <w:t xml:space="preserve">Знакомство с изменением по падежам, </w:t>
      </w:r>
      <w:r w:rsidRPr="00314F4B">
        <w:rPr>
          <w:spacing w:val="-8"/>
        </w:rPr>
        <w:t xml:space="preserve">наблюдение за изменением по падежам </w:t>
      </w:r>
      <w:r w:rsidRPr="00314F4B">
        <w:rPr>
          <w:spacing w:val="-6"/>
        </w:rPr>
        <w:t xml:space="preserve">имён существительных и местоимений. </w:t>
      </w:r>
      <w:r w:rsidRPr="00314F4B">
        <w:rPr>
          <w:spacing w:val="-7"/>
        </w:rPr>
        <w:t>Названия падежей и их вопросы. Способ определения падежа. Освоение способа действия для определения падежей. Систематизация сведений об именах сущест</w:t>
      </w:r>
      <w:r w:rsidRPr="00314F4B">
        <w:rPr>
          <w:spacing w:val="-8"/>
        </w:rPr>
        <w:t xml:space="preserve">вительных и именах прилагательных. </w:t>
      </w:r>
      <w:r w:rsidRPr="00314F4B">
        <w:rPr>
          <w:spacing w:val="-7"/>
        </w:rPr>
        <w:t xml:space="preserve">Уточнение общего признака всех имён – </w:t>
      </w:r>
      <w:r w:rsidRPr="00314F4B">
        <w:rPr>
          <w:spacing w:val="-9"/>
        </w:rPr>
        <w:t xml:space="preserve">изменения по падежам. </w:t>
      </w:r>
    </w:p>
    <w:p w:rsidR="00E93F31" w:rsidRPr="0091058D" w:rsidRDefault="00E93F31" w:rsidP="0007555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1058D">
        <w:rPr>
          <w:rStyle w:val="FontStyle67"/>
          <w:rFonts w:ascii="Times New Roman" w:hAnsi="Times New Roman" w:cs="Times New Roman"/>
          <w:b/>
          <w:sz w:val="24"/>
          <w:szCs w:val="24"/>
        </w:rPr>
        <w:t>Глагол как часть речи.</w:t>
      </w:r>
    </w:p>
    <w:p w:rsidR="00E93F31" w:rsidRPr="00F10DC7" w:rsidRDefault="00E93F31" w:rsidP="00075559">
      <w:pPr>
        <w:pStyle w:val="ListParagraph"/>
        <w:shd w:val="clear" w:color="auto" w:fill="FFFFFF"/>
        <w:ind w:left="0"/>
        <w:jc w:val="both"/>
      </w:pPr>
      <w:r w:rsidRPr="00314F4B">
        <w:rPr>
          <w:bCs/>
        </w:rPr>
        <w:t xml:space="preserve"> </w:t>
      </w:r>
      <w:r w:rsidRPr="00314F4B">
        <w:rPr>
          <w:spacing w:val="-7"/>
        </w:rPr>
        <w:t>Повторение изученного о частях речи. Наблюдение за ролью глаголов в речи; обучение детализации изображённых действий. Наблюдения за изменениями глаголов: по числам и родам или по числам и лицам. Знакомство с системой времён глагола. Как отличить глагол от других частей речи? Знакомство с понятием «неопределённая форма глагола» и её двумя вопросами. Способ нахождения неопределённой формы глагола. Строение и написание глаголов в неопределённой форме. Прошедшее время глагола: его значение, приметы и особенности изменения; понятие о родовых окончаниях. Использование глаголов прошедшего времени в речи; работа над их правильным написа</w:t>
      </w:r>
      <w:r w:rsidRPr="00314F4B">
        <w:rPr>
          <w:spacing w:val="-8"/>
        </w:rPr>
        <w:t xml:space="preserve">нием. </w:t>
      </w:r>
      <w:r w:rsidRPr="00314F4B">
        <w:rPr>
          <w:spacing w:val="-7"/>
        </w:rPr>
        <w:t xml:space="preserve">Особенности глаголов настоящего времени: понятие о личных окончаниях. </w:t>
      </w:r>
      <w:r w:rsidRPr="00314F4B">
        <w:rPr>
          <w:spacing w:val="-6"/>
        </w:rPr>
        <w:t>Опреде</w:t>
      </w:r>
      <w:r w:rsidRPr="00314F4B">
        <w:rPr>
          <w:spacing w:val="-7"/>
        </w:rPr>
        <w:t xml:space="preserve">ление и образование форм глагола; наблюдения за употреблением в речи глаголов настоящего времени. Знакомство с </w:t>
      </w:r>
      <w:r w:rsidRPr="00314F4B">
        <w:rPr>
          <w:spacing w:val="-9"/>
        </w:rPr>
        <w:t>двумя формами будущего времени. Обу</w:t>
      </w:r>
      <w:r w:rsidRPr="00314F4B">
        <w:rPr>
          <w:spacing w:val="-7"/>
        </w:rPr>
        <w:t>чение распознаванию глаголов будущего времени и их изменению.</w:t>
      </w:r>
      <w:r w:rsidRPr="00314F4B">
        <w:rPr>
          <w:spacing w:val="-6"/>
        </w:rPr>
        <w:t xml:space="preserve"> Повторение изученного о </w:t>
      </w:r>
      <w:r w:rsidRPr="00314F4B">
        <w:rPr>
          <w:spacing w:val="-7"/>
        </w:rPr>
        <w:t>глаголе, его начальной форме и изменении по временам. Правописание суффиксов и окончаний в глаголах прошедшего времени. Повторение различных вопросов  орфографии. Подготовка к контрольной работе. Учимся рассказывать о действиях. Знакомство с особенностями текстов инструктивного характера. Написание инструкций об изготовлении ёлочной гирлянды. Соз</w:t>
      </w:r>
      <w:r w:rsidRPr="00314F4B">
        <w:rPr>
          <w:spacing w:val="-6"/>
        </w:rPr>
        <w:t>дание текста «Как я сделаю...». Написа</w:t>
      </w:r>
      <w:r w:rsidRPr="00314F4B">
        <w:rPr>
          <w:spacing w:val="-6"/>
        </w:rPr>
        <w:softHyphen/>
      </w:r>
      <w:r w:rsidRPr="00F10DC7">
        <w:t>ние новогодних поздравлений.</w:t>
      </w:r>
    </w:p>
    <w:p w:rsidR="00E93F31" w:rsidRPr="0091058D" w:rsidRDefault="00E93F31" w:rsidP="00075559">
      <w:pPr>
        <w:pStyle w:val="NoSpacing"/>
        <w:jc w:val="both"/>
        <w:rPr>
          <w:rStyle w:val="FontStyle67"/>
          <w:rFonts w:ascii="Times New Roman" w:hAnsi="Times New Roman" w:cs="Times New Roman"/>
          <w:b/>
        </w:rPr>
      </w:pPr>
      <w:r w:rsidRPr="0091058D">
        <w:rPr>
          <w:rStyle w:val="FontStyle67"/>
          <w:rFonts w:ascii="Times New Roman" w:hAnsi="Times New Roman" w:cs="Times New Roman"/>
          <w:b/>
        </w:rPr>
        <w:t>Что мы знаем о частях речи?</w:t>
      </w:r>
      <w:r w:rsidRPr="0091058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3F31" w:rsidRDefault="00E93F31" w:rsidP="00075559">
      <w:pPr>
        <w:pStyle w:val="ListParagraph"/>
        <w:shd w:val="clear" w:color="auto" w:fill="FFFFFF"/>
        <w:ind w:left="0" w:firstLine="348"/>
        <w:jc w:val="both"/>
      </w:pPr>
      <w:r w:rsidRPr="0091058D">
        <w:rPr>
          <w:spacing w:val="-7"/>
        </w:rPr>
        <w:t>Повторение изученного о частях речи. Сходство и различие</w:t>
      </w:r>
      <w:r w:rsidRPr="00314F4B">
        <w:rPr>
          <w:spacing w:val="-7"/>
        </w:rPr>
        <w:t xml:space="preserve"> имён существительных и имён прилагательных. Отличие глаголов от других частей речи. </w:t>
      </w:r>
      <w:r w:rsidRPr="00314F4B">
        <w:rPr>
          <w:spacing w:val="-8"/>
        </w:rPr>
        <w:t xml:space="preserve">Способ нахождения неопределённой формы глагола; суффиксы перед </w:t>
      </w:r>
      <w:r w:rsidRPr="003F56DA">
        <w:rPr>
          <w:bCs/>
          <w:iCs/>
          <w:spacing w:val="-8"/>
        </w:rPr>
        <w:t xml:space="preserve">–ть. </w:t>
      </w:r>
      <w:r w:rsidRPr="003F56DA">
        <w:rPr>
          <w:spacing w:val="-8"/>
        </w:rPr>
        <w:t>Определение</w:t>
      </w:r>
      <w:r w:rsidRPr="00314F4B">
        <w:rPr>
          <w:spacing w:val="-8"/>
        </w:rPr>
        <w:t xml:space="preserve"> времени </w:t>
      </w:r>
      <w:r w:rsidRPr="00314F4B">
        <w:rPr>
          <w:spacing w:val="-7"/>
        </w:rPr>
        <w:t>глагола; разграничение форм настоящего и будущего времени. Анализ глагола как части речи. Повторение способов решения раз</w:t>
      </w:r>
      <w:r w:rsidRPr="00314F4B">
        <w:rPr>
          <w:spacing w:val="-7"/>
        </w:rPr>
        <w:softHyphen/>
        <w:t xml:space="preserve">личных орфографических задач; правописание глаголов в неопределённой форме. Знакомство со способом выбора между </w:t>
      </w:r>
      <w:r w:rsidRPr="003F56DA">
        <w:rPr>
          <w:spacing w:val="-7"/>
        </w:rPr>
        <w:t>-</w:t>
      </w:r>
      <w:r w:rsidRPr="003F56DA">
        <w:rPr>
          <w:bCs/>
          <w:iCs/>
          <w:spacing w:val="-6"/>
        </w:rPr>
        <w:t xml:space="preserve">тся </w:t>
      </w:r>
      <w:r w:rsidRPr="003F56DA">
        <w:rPr>
          <w:spacing w:val="-6"/>
        </w:rPr>
        <w:t xml:space="preserve">и </w:t>
      </w:r>
      <w:r w:rsidRPr="003F56DA">
        <w:rPr>
          <w:iCs/>
          <w:spacing w:val="-6"/>
        </w:rPr>
        <w:t xml:space="preserve">-ться </w:t>
      </w:r>
      <w:r w:rsidRPr="003F56DA">
        <w:rPr>
          <w:bCs/>
          <w:spacing w:val="-6"/>
        </w:rPr>
        <w:t xml:space="preserve">в </w:t>
      </w:r>
      <w:r w:rsidRPr="003F56DA">
        <w:rPr>
          <w:spacing w:val="-6"/>
        </w:rPr>
        <w:t>глаголах.</w:t>
      </w:r>
      <w:r w:rsidRPr="003F56DA">
        <w:rPr>
          <w:spacing w:val="-7"/>
        </w:rPr>
        <w:t xml:space="preserve"> Снова пересказываем и рассказываем. Обучение составлению плана, детализации</w:t>
      </w:r>
      <w:r w:rsidRPr="00314F4B">
        <w:rPr>
          <w:spacing w:val="-7"/>
        </w:rPr>
        <w:t xml:space="preserve"> действий, сло</w:t>
      </w:r>
      <w:r w:rsidRPr="00314F4B">
        <w:rPr>
          <w:spacing w:val="-8"/>
        </w:rPr>
        <w:t xml:space="preserve">весному рисованию с помощью глаголов </w:t>
      </w:r>
      <w:r w:rsidRPr="00314F4B">
        <w:rPr>
          <w:spacing w:val="-7"/>
        </w:rPr>
        <w:t>настоящего времени. Создание рассказа по картинкам и по личным впечатлениям.</w:t>
      </w:r>
    </w:p>
    <w:p w:rsidR="00E93F31" w:rsidRPr="00CC2A6A" w:rsidRDefault="00E93F31" w:rsidP="00075559">
      <w:pPr>
        <w:pStyle w:val="ListParagraph"/>
        <w:shd w:val="clear" w:color="auto" w:fill="FFFFFF"/>
        <w:ind w:left="0"/>
        <w:jc w:val="both"/>
      </w:pPr>
      <w:r w:rsidRPr="00314F4B">
        <w:rPr>
          <w:b/>
          <w:bCs/>
        </w:rPr>
        <w:t xml:space="preserve">Возвращаемся к разговору о предложении. </w:t>
      </w:r>
    </w:p>
    <w:p w:rsidR="00E93F31" w:rsidRPr="00F10DC7" w:rsidRDefault="00E93F31" w:rsidP="00075559">
      <w:pPr>
        <w:pStyle w:val="ListParagraph"/>
        <w:shd w:val="clear" w:color="auto" w:fill="FFFFFF"/>
        <w:ind w:left="0" w:firstLine="348"/>
        <w:jc w:val="both"/>
      </w:pPr>
      <w:r w:rsidRPr="00314F4B">
        <w:rPr>
          <w:spacing w:val="-7"/>
        </w:rPr>
        <w:t>Повторение изученного о предложении. Знакомство с понятием «член предложения». Понятие «главные члены» предложения, способ их выявления. Общее представление о второстепенных членах; предложения распростра</w:t>
      </w:r>
      <w:r w:rsidRPr="00314F4B">
        <w:rPr>
          <w:spacing w:val="-6"/>
        </w:rPr>
        <w:t>нённые и нераспространённые. Характе</w:t>
      </w:r>
      <w:r w:rsidRPr="00314F4B">
        <w:rPr>
          <w:spacing w:val="-6"/>
        </w:rPr>
        <w:softHyphen/>
      </w:r>
      <w:r w:rsidRPr="00314F4B">
        <w:rPr>
          <w:spacing w:val="-7"/>
        </w:rPr>
        <w:t>ристика предложения. Связь подле</w:t>
      </w:r>
      <w:r w:rsidRPr="00314F4B">
        <w:rPr>
          <w:spacing w:val="-8"/>
        </w:rPr>
        <w:t xml:space="preserve">жащего со сказуемым по смыслу и </w:t>
      </w:r>
      <w:r w:rsidRPr="00314F4B">
        <w:rPr>
          <w:bCs/>
          <w:spacing w:val="-8"/>
        </w:rPr>
        <w:t xml:space="preserve">по </w:t>
      </w:r>
      <w:r w:rsidRPr="00314F4B">
        <w:rPr>
          <w:spacing w:val="-6"/>
        </w:rPr>
        <w:t xml:space="preserve">форме. Обучение установлению связи </w:t>
      </w:r>
      <w:r w:rsidRPr="00314F4B">
        <w:rPr>
          <w:spacing w:val="-7"/>
        </w:rPr>
        <w:t>слов в предложении и выписыванию различных пар членов предложений. Повторение и обобщение изученного о предложении и частях речи. Наблюдение за использованием частей речи. Совершенст</w:t>
      </w:r>
      <w:r w:rsidRPr="00314F4B">
        <w:rPr>
          <w:spacing w:val="-7"/>
        </w:rPr>
        <w:softHyphen/>
        <w:t>вование грамматических и орфографиче</w:t>
      </w:r>
      <w:r w:rsidRPr="00314F4B">
        <w:rPr>
          <w:spacing w:val="-6"/>
        </w:rPr>
        <w:t xml:space="preserve">ских умений. Подготовка к контрольной </w:t>
      </w:r>
      <w:r w:rsidRPr="00314F4B">
        <w:rPr>
          <w:spacing w:val="-7"/>
        </w:rPr>
        <w:t xml:space="preserve">работе. Рисуем словесные картины и учим друга. Создание текстов изобразительного </w:t>
      </w:r>
      <w:r w:rsidRPr="00314F4B">
        <w:rPr>
          <w:spacing w:val="-6"/>
        </w:rPr>
        <w:t>характера. Создание текста-инструкции.</w:t>
      </w:r>
    </w:p>
    <w:p w:rsidR="00E93F31" w:rsidRPr="00314F4B" w:rsidRDefault="00E93F31" w:rsidP="00075559">
      <w:pPr>
        <w:pStyle w:val="ListParagraph"/>
        <w:shd w:val="clear" w:color="auto" w:fill="FFFFFF"/>
        <w:ind w:left="0"/>
        <w:jc w:val="both"/>
        <w:rPr>
          <w:b/>
        </w:rPr>
      </w:pPr>
      <w:r>
        <w:rPr>
          <w:b/>
          <w:bCs/>
        </w:rPr>
        <w:t>И вновь о частях речи.</w:t>
      </w:r>
    </w:p>
    <w:p w:rsidR="00E93F31" w:rsidRPr="00314F4B" w:rsidRDefault="00E93F31" w:rsidP="00075559">
      <w:pPr>
        <w:pStyle w:val="ListParagraph"/>
        <w:shd w:val="clear" w:color="auto" w:fill="FFFFFF"/>
        <w:ind w:left="0" w:firstLine="348"/>
        <w:jc w:val="both"/>
        <w:rPr>
          <w:spacing w:val="-4"/>
        </w:rPr>
      </w:pPr>
      <w:r w:rsidRPr="00314F4B">
        <w:rPr>
          <w:spacing w:val="-7"/>
        </w:rPr>
        <w:t xml:space="preserve">Повторение изученного об именах. Зависимость рода и числа имени прилагательного от рода и числа имени существительного. Знакомство со «Словарём трудностей». </w:t>
      </w:r>
      <w:r w:rsidRPr="00314F4B">
        <w:rPr>
          <w:spacing w:val="-8"/>
        </w:rPr>
        <w:t>Освоение способа решения орфографи</w:t>
      </w:r>
      <w:r w:rsidRPr="00314F4B">
        <w:rPr>
          <w:spacing w:val="-7"/>
        </w:rPr>
        <w:t xml:space="preserve">ческих задач в окончаниях имён прилагательных. Представление памятки анализа имени существительного </w:t>
      </w:r>
      <w:r w:rsidRPr="00314F4B">
        <w:rPr>
          <w:bCs/>
          <w:spacing w:val="-7"/>
        </w:rPr>
        <w:t xml:space="preserve">и имени </w:t>
      </w:r>
      <w:r w:rsidRPr="00314F4B">
        <w:rPr>
          <w:spacing w:val="-8"/>
        </w:rPr>
        <w:t xml:space="preserve">прилагательного как части </w:t>
      </w:r>
      <w:r w:rsidRPr="00314F4B">
        <w:rPr>
          <w:bCs/>
          <w:spacing w:val="-8"/>
        </w:rPr>
        <w:t>речи. Знаком</w:t>
      </w:r>
      <w:r w:rsidRPr="00314F4B">
        <w:rPr>
          <w:spacing w:val="-6"/>
        </w:rPr>
        <w:t xml:space="preserve">ство с правилом написания </w:t>
      </w:r>
      <w:r w:rsidRPr="00314F4B">
        <w:rPr>
          <w:bCs/>
          <w:i/>
          <w:spacing w:val="-6"/>
        </w:rPr>
        <w:t>ь</w:t>
      </w:r>
      <w:r w:rsidRPr="00314F4B">
        <w:rPr>
          <w:b/>
          <w:bCs/>
          <w:spacing w:val="-6"/>
        </w:rPr>
        <w:t xml:space="preserve"> </w:t>
      </w:r>
      <w:r w:rsidRPr="00314F4B">
        <w:rPr>
          <w:spacing w:val="-6"/>
        </w:rPr>
        <w:t xml:space="preserve">на </w:t>
      </w:r>
      <w:r w:rsidRPr="00314F4B">
        <w:rPr>
          <w:bCs/>
          <w:spacing w:val="-6"/>
        </w:rPr>
        <w:t xml:space="preserve">конце </w:t>
      </w:r>
      <w:r w:rsidRPr="00314F4B">
        <w:rPr>
          <w:spacing w:val="-11"/>
        </w:rPr>
        <w:t xml:space="preserve">имён существительных </w:t>
      </w:r>
      <w:r w:rsidRPr="00314F4B">
        <w:rPr>
          <w:bCs/>
          <w:spacing w:val="-11"/>
        </w:rPr>
        <w:t xml:space="preserve">после </w:t>
      </w:r>
      <w:r w:rsidRPr="00314F4B">
        <w:rPr>
          <w:bCs/>
          <w:iCs/>
          <w:spacing w:val="-11"/>
        </w:rPr>
        <w:t xml:space="preserve">шипящих </w:t>
      </w:r>
      <w:r w:rsidRPr="00314F4B">
        <w:rPr>
          <w:spacing w:val="-13"/>
        </w:rPr>
        <w:t xml:space="preserve">его освоение. </w:t>
      </w:r>
      <w:r w:rsidRPr="00314F4B">
        <w:rPr>
          <w:bCs/>
          <w:spacing w:val="-13"/>
        </w:rPr>
        <w:t xml:space="preserve">Повторение изученного, обобщение; подготовка к контрольной работе. Работа над грамматической правильностью речи; формирование умения пользоваться «Словарём трудностей». </w:t>
      </w:r>
      <w:r w:rsidRPr="00314F4B">
        <w:rPr>
          <w:spacing w:val="-7"/>
        </w:rPr>
        <w:t>Изложение: обучение правильности и точности речи. Создание словесных зари</w:t>
      </w:r>
      <w:r w:rsidRPr="00314F4B">
        <w:rPr>
          <w:spacing w:val="-7"/>
        </w:rPr>
        <w:softHyphen/>
      </w:r>
      <w:r w:rsidRPr="00314F4B">
        <w:rPr>
          <w:spacing w:val="-6"/>
        </w:rPr>
        <w:t>совок.</w:t>
      </w:r>
    </w:p>
    <w:p w:rsidR="00E93F31" w:rsidRPr="00CD2597" w:rsidRDefault="00E93F31" w:rsidP="0007555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CD2597">
        <w:rPr>
          <w:rStyle w:val="FontStyle67"/>
          <w:rFonts w:ascii="Times New Roman" w:hAnsi="Times New Roman" w:cs="Times New Roman"/>
          <w:b/>
        </w:rPr>
        <w:t>Обо всём, что мы теперь знаем.</w:t>
      </w:r>
    </w:p>
    <w:p w:rsidR="00E93F31" w:rsidRPr="00314F4B" w:rsidRDefault="00E93F31" w:rsidP="00075559">
      <w:pPr>
        <w:pStyle w:val="ListParagraph"/>
        <w:shd w:val="clear" w:color="auto" w:fill="FFFFFF"/>
        <w:ind w:left="0" w:firstLine="348"/>
        <w:jc w:val="both"/>
        <w:rPr>
          <w:bCs/>
          <w:u w:val="single"/>
        </w:rPr>
      </w:pPr>
      <w:r w:rsidRPr="00314F4B">
        <w:rPr>
          <w:spacing w:val="-7"/>
        </w:rPr>
        <w:t>Повторение изученного. Повторение общих сведений о частях речи и предложе</w:t>
      </w:r>
      <w:r w:rsidRPr="00314F4B">
        <w:rPr>
          <w:spacing w:val="-6"/>
        </w:rPr>
        <w:t>нии. Повто</w:t>
      </w:r>
      <w:r w:rsidRPr="00314F4B">
        <w:rPr>
          <w:spacing w:val="-7"/>
        </w:rPr>
        <w:t xml:space="preserve">рение различных видов разбора на материале словесной модели. Повторение грамматических признаков частей речи и строения слов. Различные случаи употребления </w:t>
      </w:r>
      <w:r w:rsidRPr="00314F4B">
        <w:rPr>
          <w:i/>
          <w:spacing w:val="-7"/>
        </w:rPr>
        <w:t>ь</w:t>
      </w:r>
      <w:r w:rsidRPr="00314F4B">
        <w:rPr>
          <w:spacing w:val="-7"/>
        </w:rPr>
        <w:t>. Работа над правильностью речи. Повторение способов решения орфографических задач. Совершенствование орфографических умений на текстах с объяснением значения слов. Систематизация изученных орфографических правил; решение разно</w:t>
      </w:r>
      <w:r w:rsidRPr="00314F4B">
        <w:rPr>
          <w:spacing w:val="-8"/>
        </w:rPr>
        <w:t>образных орфографических задач.</w:t>
      </w:r>
      <w:r w:rsidRPr="00314F4B">
        <w:rPr>
          <w:spacing w:val="-7"/>
        </w:rPr>
        <w:t xml:space="preserve"> Совершенствование орфографических умений, подготов</w:t>
      </w:r>
      <w:r w:rsidRPr="00F10DC7">
        <w:t>ка к контрольной работе.</w:t>
      </w:r>
    </w:p>
    <w:p w:rsidR="00E93F31" w:rsidRPr="00314F4B" w:rsidRDefault="00E93F31" w:rsidP="00075559">
      <w:pPr>
        <w:pStyle w:val="ListParagraph"/>
        <w:shd w:val="clear" w:color="auto" w:fill="FFFFFF"/>
        <w:ind w:left="0"/>
        <w:jc w:val="both"/>
        <w:rPr>
          <w:b/>
        </w:rPr>
      </w:pPr>
      <w:r w:rsidRPr="00314F4B">
        <w:rPr>
          <w:b/>
          <w:bCs/>
        </w:rPr>
        <w:t>Продолж</w:t>
      </w:r>
      <w:r>
        <w:rPr>
          <w:b/>
          <w:bCs/>
        </w:rPr>
        <w:t xml:space="preserve">аем учиться хорошей речи. </w:t>
      </w:r>
    </w:p>
    <w:p w:rsidR="00E93F31" w:rsidRPr="00F10DC7" w:rsidRDefault="00E93F31" w:rsidP="00075559">
      <w:pPr>
        <w:pStyle w:val="ListParagraph"/>
        <w:shd w:val="clear" w:color="auto" w:fill="FFFFFF"/>
        <w:ind w:left="0" w:firstLine="348"/>
        <w:jc w:val="both"/>
      </w:pPr>
      <w:r w:rsidRPr="00314F4B">
        <w:rPr>
          <w:spacing w:val="-2"/>
        </w:rPr>
        <w:t xml:space="preserve">Знакомство с понятиями: «повествование», «описание предмета», «предложение со значением оценки». Обучение построению фрагментов текста с описанием предмета и повествованием; работа над основной мыслью текста. Создание текстов-повествований </w:t>
      </w:r>
      <w:r w:rsidRPr="00314F4B">
        <w:rPr>
          <w:spacing w:val="-1"/>
        </w:rPr>
        <w:t>по серии рисунков и по личным впечат</w:t>
      </w:r>
      <w:r w:rsidRPr="00314F4B">
        <w:rPr>
          <w:spacing w:val="-2"/>
        </w:rPr>
        <w:t xml:space="preserve">лениям. Знакомство с особенностями словесных этюдов. Рисование словесных этюдов (описаний и повествований) на основе </w:t>
      </w:r>
      <w:r w:rsidRPr="00314F4B">
        <w:rPr>
          <w:spacing w:val="-1"/>
        </w:rPr>
        <w:t>картинок учебника и по личным впечат</w:t>
      </w:r>
      <w:r w:rsidRPr="00F10DC7">
        <w:t xml:space="preserve">лениям. </w:t>
      </w:r>
    </w:p>
    <w:p w:rsidR="00E93F31" w:rsidRPr="00314F4B" w:rsidRDefault="00E93F31" w:rsidP="00075559">
      <w:pPr>
        <w:pStyle w:val="ListParagraph"/>
        <w:shd w:val="clear" w:color="auto" w:fill="FFFFFF"/>
        <w:ind w:left="0"/>
        <w:jc w:val="both"/>
        <w:rPr>
          <w:b/>
          <w:bCs/>
        </w:rPr>
      </w:pPr>
      <w:r w:rsidRPr="00314F4B">
        <w:rPr>
          <w:b/>
          <w:bCs/>
        </w:rPr>
        <w:t>Подводим итоги, строим планы.</w:t>
      </w:r>
      <w:r>
        <w:rPr>
          <w:b/>
          <w:bCs/>
        </w:rPr>
        <w:t xml:space="preserve"> </w:t>
      </w:r>
    </w:p>
    <w:p w:rsidR="00E93F31" w:rsidRPr="00F10DC7" w:rsidRDefault="00E93F31" w:rsidP="00075559">
      <w:pPr>
        <w:pStyle w:val="ListParagraph"/>
        <w:ind w:left="0" w:firstLine="348"/>
        <w:jc w:val="both"/>
      </w:pPr>
      <w:r w:rsidRPr="00314F4B">
        <w:rPr>
          <w:bCs/>
        </w:rPr>
        <w:t xml:space="preserve">Работа со </w:t>
      </w:r>
      <w:r w:rsidRPr="00F10DC7">
        <w:t>сло</w:t>
      </w:r>
      <w:r w:rsidRPr="00F10DC7">
        <w:softHyphen/>
        <w:t>варями, имеющимися на «Справочных страницах» учебника. На их основе проведение различных игр, конкурсов («Объ</w:t>
      </w:r>
      <w:r w:rsidRPr="00F10DC7">
        <w:softHyphen/>
        <w:t>ясни слово», «Кто ни разу не ошибётся?!», «Скажи правиль</w:t>
      </w:r>
      <w:r w:rsidRPr="00F10DC7">
        <w:softHyphen/>
        <w:t>но!», «Заметь и исправь ошибку!»), решение и составление лингвистических кроссвордов.</w:t>
      </w:r>
    </w:p>
    <w:p w:rsidR="00E93F31" w:rsidRDefault="00E93F31" w:rsidP="00075559">
      <w:pPr>
        <w:pStyle w:val="ListParagraph"/>
        <w:shd w:val="clear" w:color="auto" w:fill="FFFFFF"/>
        <w:ind w:left="0" w:firstLine="348"/>
        <w:jc w:val="both"/>
      </w:pPr>
      <w:r w:rsidRPr="00F10DC7">
        <w:t>Подготовка не</w:t>
      </w:r>
      <w:r w:rsidRPr="00F10DC7">
        <w:softHyphen/>
        <w:t>больших групповых проектов «Из истории слов и выражений»; «Мы узнали о словах...»; «Составляем свой словарь правиль</w:t>
      </w:r>
      <w:r w:rsidRPr="00F10DC7">
        <w:softHyphen/>
        <w:t>ной речи» (на основе речевых неправильностей в собственной речи и речи одноклассников), их защита.</w:t>
      </w:r>
    </w:p>
    <w:p w:rsidR="00E93F31" w:rsidRPr="00F10DC7" w:rsidRDefault="00E93F31" w:rsidP="000755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 (4 класс)</w:t>
      </w:r>
    </w:p>
    <w:p w:rsidR="00E93F31" w:rsidRDefault="00E93F31" w:rsidP="00075559">
      <w:pPr>
        <w:jc w:val="both"/>
        <w:rPr>
          <w:b/>
        </w:rPr>
      </w:pPr>
      <w:r w:rsidRPr="00B777E3">
        <w:rPr>
          <w:b/>
        </w:rPr>
        <w:t>Речь, речевая деятельность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 xml:space="preserve">Построение несложного рассуждения </w:t>
      </w:r>
      <w:r w:rsidRPr="003F56DA">
        <w:rPr>
          <w:iCs/>
          <w:lang w:eastAsia="en-US"/>
        </w:rPr>
        <w:t xml:space="preserve">(рассуждение-объяснение </w:t>
      </w:r>
      <w:r w:rsidRPr="003F56DA">
        <w:rPr>
          <w:lang w:eastAsia="en-US"/>
        </w:rPr>
        <w:t xml:space="preserve">и </w:t>
      </w:r>
      <w:r w:rsidRPr="003F56DA">
        <w:rPr>
          <w:iCs/>
          <w:lang w:eastAsia="en-US"/>
        </w:rPr>
        <w:t xml:space="preserve">рассуждение-размышление); </w:t>
      </w:r>
      <w:r w:rsidRPr="003F56DA">
        <w:rPr>
          <w:lang w:eastAsia="en-US"/>
        </w:rPr>
        <w:t>способы выражения собственного мнения (использование</w:t>
      </w:r>
      <w:r w:rsidRPr="00FB7B65">
        <w:rPr>
          <w:lang w:eastAsia="en-US"/>
        </w:rPr>
        <w:t xml:space="preserve"> слов: </w:t>
      </w:r>
      <w:r w:rsidRPr="00FB7B65">
        <w:rPr>
          <w:b/>
          <w:bCs/>
          <w:lang w:eastAsia="en-US"/>
        </w:rPr>
        <w:t>по-моему,</w:t>
      </w:r>
      <w:r>
        <w:rPr>
          <w:b/>
          <w:bCs/>
          <w:lang w:eastAsia="en-US"/>
        </w:rPr>
        <w:t xml:space="preserve"> </w:t>
      </w:r>
      <w:r w:rsidRPr="00FB7B65">
        <w:rPr>
          <w:b/>
          <w:bCs/>
          <w:lang w:eastAsia="en-US"/>
        </w:rPr>
        <w:t xml:space="preserve">я думаю, что… </w:t>
      </w:r>
      <w:r w:rsidRPr="00FB7B65">
        <w:rPr>
          <w:lang w:eastAsia="en-US"/>
        </w:rPr>
        <w:t>и др.).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3F56DA">
        <w:rPr>
          <w:lang w:eastAsia="en-US"/>
        </w:rPr>
        <w:t xml:space="preserve">Построение предложений при включении их в текст, развитие мысли, выбор порядка слов. </w:t>
      </w:r>
      <w:r w:rsidRPr="003F56DA">
        <w:rPr>
          <w:iCs/>
          <w:lang w:eastAsia="en-US"/>
        </w:rPr>
        <w:t>Связь предложений в тексте (наблюдение и воспроизведение</w:t>
      </w:r>
      <w:r w:rsidRPr="003F56DA">
        <w:rPr>
          <w:lang w:eastAsia="en-US"/>
        </w:rPr>
        <w:t xml:space="preserve">). </w:t>
      </w:r>
      <w:r w:rsidRPr="003F56DA">
        <w:rPr>
          <w:iCs/>
          <w:lang w:eastAsia="en-US"/>
        </w:rPr>
        <w:t>Общее представление о сжатом изложении</w:t>
      </w:r>
      <w:r w:rsidRPr="003F56DA">
        <w:rPr>
          <w:lang w:eastAsia="en-US"/>
        </w:rPr>
        <w:t>.</w:t>
      </w:r>
    </w:p>
    <w:p w:rsidR="00E93F31" w:rsidRPr="003F56DA" w:rsidRDefault="00E93F31" w:rsidP="00075559">
      <w:pPr>
        <w:pStyle w:val="BodyText"/>
        <w:rPr>
          <w:rFonts w:ascii="Times New Roman" w:hAnsi="Times New Roman"/>
          <w:b/>
        </w:rPr>
      </w:pPr>
      <w:r w:rsidRPr="003F56DA">
        <w:rPr>
          <w:rFonts w:ascii="Times New Roman" w:hAnsi="Times New Roman"/>
          <w:b/>
        </w:rPr>
        <w:t>Фонетика, графика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Выпускник научится: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– различать понятия «звук» и «буква»;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– определять характер каж</w:t>
      </w:r>
      <w:r>
        <w:rPr>
          <w:lang w:eastAsia="en-US"/>
        </w:rPr>
        <w:t>дого звука в слове (в объёме из</w:t>
      </w:r>
      <w:r w:rsidRPr="00FB7B65">
        <w:rPr>
          <w:lang w:eastAsia="en-US"/>
        </w:rPr>
        <w:t>ученного), характеризовать звуки, словесно и схематически</w:t>
      </w:r>
      <w:r>
        <w:rPr>
          <w:lang w:eastAsia="en-US"/>
        </w:rPr>
        <w:t xml:space="preserve"> </w:t>
      </w:r>
      <w:r w:rsidRPr="00FB7B65">
        <w:rPr>
          <w:lang w:eastAsia="en-US"/>
        </w:rPr>
        <w:t>(при предъявлении слова звучащим или написанным);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– понимать характеристику звуков речи, представленную в</w:t>
      </w:r>
      <w:r>
        <w:rPr>
          <w:lang w:eastAsia="en-US"/>
        </w:rPr>
        <w:t xml:space="preserve"> </w:t>
      </w:r>
      <w:r w:rsidRPr="00FB7B65">
        <w:rPr>
          <w:lang w:eastAsia="en-US"/>
        </w:rPr>
        <w:t>модельном виде;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– сравнивать и классифицировать указанные звуки речи</w:t>
      </w:r>
      <w:r>
        <w:rPr>
          <w:lang w:eastAsia="en-US"/>
        </w:rPr>
        <w:t xml:space="preserve"> </w:t>
      </w:r>
      <w:r w:rsidRPr="00FB7B65">
        <w:rPr>
          <w:lang w:eastAsia="en-US"/>
        </w:rPr>
        <w:t>по заданным параметрам; анализировать и группировать слова</w:t>
      </w:r>
      <w:r>
        <w:rPr>
          <w:lang w:eastAsia="en-US"/>
        </w:rPr>
        <w:t xml:space="preserve"> </w:t>
      </w:r>
      <w:r w:rsidRPr="00FB7B65">
        <w:rPr>
          <w:lang w:eastAsia="en-US"/>
        </w:rPr>
        <w:t>по указанным характеристикам звуков;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– осознавать и объяснять случаи несовпадения ко</w:t>
      </w:r>
      <w:r>
        <w:rPr>
          <w:lang w:eastAsia="en-US"/>
        </w:rPr>
        <w:t>личе</w:t>
      </w:r>
      <w:r w:rsidRPr="00FB7B65">
        <w:rPr>
          <w:lang w:eastAsia="en-US"/>
        </w:rPr>
        <w:t>ства звуков и букв, в том числе в глаголах, оканчивающихся на</w:t>
      </w:r>
      <w:r>
        <w:rPr>
          <w:lang w:eastAsia="en-US"/>
        </w:rPr>
        <w:t xml:space="preserve"> </w:t>
      </w:r>
      <w:r w:rsidRPr="00FB7B65">
        <w:rPr>
          <w:lang w:eastAsia="en-US"/>
        </w:rPr>
        <w:t>-тся, -ться, в словах с непроизносимыми согласными;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– объяснять выбор с</w:t>
      </w:r>
      <w:r>
        <w:rPr>
          <w:lang w:eastAsia="en-US"/>
        </w:rPr>
        <w:t>пособа обозначения буквами твёр</w:t>
      </w:r>
      <w:r w:rsidRPr="00FB7B65">
        <w:rPr>
          <w:lang w:eastAsia="en-US"/>
        </w:rPr>
        <w:t>дости-мягкости согласных и звука [й,]; правильно обозначать</w:t>
      </w:r>
      <w:r>
        <w:rPr>
          <w:lang w:eastAsia="en-US"/>
        </w:rPr>
        <w:t xml:space="preserve"> </w:t>
      </w:r>
      <w:r w:rsidRPr="00FB7B65">
        <w:rPr>
          <w:lang w:eastAsia="en-US"/>
        </w:rPr>
        <w:t>твёрдость-мягкость согласных и звук [й,] при письме;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– определять количество слогов в слове и их границы</w:t>
      </w:r>
      <w:r>
        <w:rPr>
          <w:lang w:eastAsia="en-US"/>
        </w:rPr>
        <w:t xml:space="preserve"> </w:t>
      </w:r>
      <w:r w:rsidRPr="00FB7B65">
        <w:rPr>
          <w:lang w:eastAsia="en-US"/>
        </w:rPr>
        <w:t>(а основе освоенных критериев);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– определять в слове уд</w:t>
      </w:r>
      <w:r>
        <w:rPr>
          <w:lang w:eastAsia="en-US"/>
        </w:rPr>
        <w:t>арный слог; сравнивать и класси</w:t>
      </w:r>
      <w:r w:rsidRPr="00FB7B65">
        <w:rPr>
          <w:lang w:eastAsia="en-US"/>
        </w:rPr>
        <w:t>фицировать слова по их слоговому составу, по расположению</w:t>
      </w:r>
      <w:r>
        <w:rPr>
          <w:lang w:eastAsia="en-US"/>
        </w:rPr>
        <w:t xml:space="preserve"> </w:t>
      </w:r>
      <w:r w:rsidRPr="00FB7B65">
        <w:rPr>
          <w:lang w:eastAsia="en-US"/>
        </w:rPr>
        <w:t>ударного слога, по количеству безударных;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– правильно называть буквы алфавита, располагать буквы</w:t>
      </w:r>
      <w:r>
        <w:rPr>
          <w:lang w:eastAsia="en-US"/>
        </w:rPr>
        <w:t xml:space="preserve"> </w:t>
      </w:r>
      <w:r w:rsidRPr="00FB7B65">
        <w:rPr>
          <w:lang w:eastAsia="en-US"/>
        </w:rPr>
        <w:t>и слова по алфавиту; использовать знание алфавита при работе со словарями;</w:t>
      </w:r>
    </w:p>
    <w:p w:rsidR="00E93F31" w:rsidRDefault="00E93F31" w:rsidP="00075559">
      <w:pPr>
        <w:jc w:val="both"/>
        <w:rPr>
          <w:lang w:eastAsia="en-US"/>
        </w:rPr>
      </w:pPr>
      <w:r w:rsidRPr="00FB7B65">
        <w:rPr>
          <w:lang w:eastAsia="en-US"/>
        </w:rPr>
        <w:t>– пользоваться при письме небуквенными графическими</w:t>
      </w:r>
      <w:r>
        <w:rPr>
          <w:lang w:eastAsia="en-US"/>
        </w:rPr>
        <w:t xml:space="preserve"> </w:t>
      </w:r>
      <w:r w:rsidRPr="00FB7B65">
        <w:rPr>
          <w:lang w:eastAsia="en-US"/>
        </w:rPr>
        <w:t>средствами: пробелом между словами, знаком пе</w:t>
      </w:r>
      <w:r>
        <w:rPr>
          <w:lang w:eastAsia="en-US"/>
        </w:rPr>
        <w:t>реноса, аб</w:t>
      </w:r>
      <w:r w:rsidRPr="00FB7B65">
        <w:rPr>
          <w:lang w:eastAsia="en-US"/>
        </w:rPr>
        <w:t>зацным отступом («красной строкой»).</w:t>
      </w:r>
    </w:p>
    <w:p w:rsidR="00E93F31" w:rsidRPr="00CD2597" w:rsidRDefault="00E93F31" w:rsidP="00075559">
      <w:pPr>
        <w:pStyle w:val="BodyText"/>
        <w:rPr>
          <w:rFonts w:ascii="Times New Roman" w:hAnsi="Times New Roman"/>
          <w:b/>
        </w:rPr>
      </w:pPr>
      <w:r w:rsidRPr="00CD2597">
        <w:rPr>
          <w:rFonts w:ascii="Times New Roman" w:hAnsi="Times New Roman"/>
          <w:b/>
        </w:rPr>
        <w:t>Состав слова (морфемика)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Совершенствование умения</w:t>
      </w:r>
      <w:r>
        <w:rPr>
          <w:lang w:eastAsia="en-US"/>
        </w:rPr>
        <w:t xml:space="preserve"> </w:t>
      </w:r>
      <w:r w:rsidRPr="00FB7B65">
        <w:rPr>
          <w:lang w:eastAsia="en-US"/>
        </w:rPr>
        <w:t>выделять части слов и нео</w:t>
      </w:r>
      <w:r>
        <w:rPr>
          <w:lang w:eastAsia="en-US"/>
        </w:rPr>
        <w:t>бходимых для этого способов дей</w:t>
      </w:r>
      <w:r w:rsidRPr="00FB7B65">
        <w:rPr>
          <w:lang w:eastAsia="en-US"/>
        </w:rPr>
        <w:t>ствия. Продолжение набл</w:t>
      </w:r>
      <w:r>
        <w:rPr>
          <w:lang w:eastAsia="en-US"/>
        </w:rPr>
        <w:t>юдений за строением слов, за ис</w:t>
      </w:r>
      <w:r w:rsidRPr="00FB7B65">
        <w:rPr>
          <w:lang w:eastAsia="en-US"/>
        </w:rPr>
        <w:t>пользованием приставок и суффик</w:t>
      </w:r>
      <w:r>
        <w:rPr>
          <w:lang w:eastAsia="en-US"/>
        </w:rPr>
        <w:t>сов для повышения точно</w:t>
      </w:r>
      <w:r w:rsidRPr="00FB7B65">
        <w:rPr>
          <w:lang w:eastAsia="en-US"/>
        </w:rPr>
        <w:t>сти и выразительности речи.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Разграничение однокоренных слов и форм одного и того</w:t>
      </w:r>
      <w:r>
        <w:rPr>
          <w:lang w:eastAsia="en-US"/>
        </w:rPr>
        <w:t xml:space="preserve"> </w:t>
      </w:r>
      <w:r w:rsidRPr="00FB7B65">
        <w:rPr>
          <w:lang w:eastAsia="en-US"/>
        </w:rPr>
        <w:t>же слова. Различение изменяемых и неизменяе</w:t>
      </w:r>
      <w:r>
        <w:rPr>
          <w:lang w:eastAsia="en-US"/>
        </w:rPr>
        <w:t>мых слов (с ак</w:t>
      </w:r>
      <w:r w:rsidRPr="00FB7B65">
        <w:rPr>
          <w:lang w:eastAsia="en-US"/>
        </w:rPr>
        <w:t>центом среди п</w:t>
      </w:r>
      <w:r>
        <w:rPr>
          <w:lang w:eastAsia="en-US"/>
        </w:rPr>
        <w:t>о</w:t>
      </w:r>
      <w:r w:rsidRPr="00FB7B65">
        <w:rPr>
          <w:lang w:eastAsia="en-US"/>
        </w:rPr>
        <w:t>следних на наречиях).</w:t>
      </w:r>
    </w:p>
    <w:p w:rsidR="00E93F31" w:rsidRPr="0091058D" w:rsidRDefault="00E93F31" w:rsidP="00075559">
      <w:pPr>
        <w:pStyle w:val="BodyText"/>
        <w:rPr>
          <w:rFonts w:ascii="Times New Roman" w:hAnsi="Times New Roman"/>
          <w:b/>
        </w:rPr>
      </w:pPr>
      <w:r w:rsidRPr="0091058D">
        <w:rPr>
          <w:rFonts w:ascii="Times New Roman" w:hAnsi="Times New Roman"/>
          <w:b/>
        </w:rPr>
        <w:t xml:space="preserve">Лексика 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Два значения</w:t>
      </w:r>
      <w:r w:rsidRPr="00FB7B65">
        <w:rPr>
          <w:lang w:eastAsia="en-US"/>
        </w:rPr>
        <w:t xml:space="preserve"> слова: </w:t>
      </w:r>
      <w:r w:rsidRPr="003F56DA">
        <w:rPr>
          <w:lang w:eastAsia="en-US"/>
        </w:rPr>
        <w:t>основы (</w:t>
      </w:r>
      <w:r w:rsidRPr="003F56DA">
        <w:rPr>
          <w:iCs/>
          <w:lang w:eastAsia="en-US"/>
        </w:rPr>
        <w:t>лексическое</w:t>
      </w:r>
      <w:r w:rsidRPr="003F56DA">
        <w:rPr>
          <w:lang w:eastAsia="en-US"/>
        </w:rPr>
        <w:t>) и окончания (</w:t>
      </w:r>
      <w:r w:rsidRPr="003F56DA">
        <w:rPr>
          <w:iCs/>
          <w:lang w:eastAsia="en-US"/>
        </w:rPr>
        <w:t>грамматическое</w:t>
      </w:r>
      <w:r w:rsidRPr="003F56DA">
        <w:rPr>
          <w:lang w:eastAsia="en-US"/>
        </w:rPr>
        <w:t xml:space="preserve">); синонимы и антонимы. Общее представление </w:t>
      </w:r>
      <w:r w:rsidRPr="003F56DA">
        <w:rPr>
          <w:iCs/>
          <w:lang w:eastAsia="en-US"/>
        </w:rPr>
        <w:t>о прямом и переносном значениях, о словах, имеющих несколько значений, о происхождении отдельных слов и выражений</w:t>
      </w:r>
      <w:r w:rsidRPr="003F56DA">
        <w:rPr>
          <w:lang w:eastAsia="en-US"/>
        </w:rPr>
        <w:t>.</w:t>
      </w:r>
    </w:p>
    <w:p w:rsidR="00E93F31" w:rsidRPr="003F56DA" w:rsidRDefault="00E93F31" w:rsidP="00075559">
      <w:pPr>
        <w:pStyle w:val="BodyText"/>
        <w:rPr>
          <w:rFonts w:ascii="Times New Roman" w:hAnsi="Times New Roman"/>
          <w:b/>
        </w:rPr>
      </w:pPr>
      <w:r w:rsidRPr="003F56DA">
        <w:rPr>
          <w:rFonts w:ascii="Times New Roman" w:hAnsi="Times New Roman"/>
          <w:b/>
        </w:rPr>
        <w:t xml:space="preserve">Морфология 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3F56DA">
        <w:rPr>
          <w:lang w:eastAsia="en-US"/>
        </w:rPr>
        <w:t>Имя существительное: закрепление изученного, продолжение формирования всех приобретённых умений; накопление опыта использования словаря учебника «</w:t>
      </w:r>
      <w:r w:rsidRPr="00FB7B65">
        <w:rPr>
          <w:lang w:eastAsia="en-US"/>
        </w:rPr>
        <w:t>Какого рода и числа</w:t>
      </w:r>
      <w:r>
        <w:rPr>
          <w:lang w:eastAsia="en-US"/>
        </w:rPr>
        <w:t xml:space="preserve"> </w:t>
      </w:r>
      <w:r w:rsidRPr="00FB7B65">
        <w:rPr>
          <w:lang w:eastAsia="en-US"/>
        </w:rPr>
        <w:t>слово?» для правильного употребления слов в речи. Дальней-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FB7B65">
        <w:rPr>
          <w:lang w:eastAsia="en-US"/>
        </w:rPr>
        <w:t>шее становление умения опр</w:t>
      </w:r>
      <w:r>
        <w:rPr>
          <w:lang w:eastAsia="en-US"/>
        </w:rPr>
        <w:t>еделять падеж, в котором употре</w:t>
      </w:r>
      <w:r w:rsidRPr="00FB7B65">
        <w:rPr>
          <w:lang w:eastAsia="en-US"/>
        </w:rPr>
        <w:t xml:space="preserve">блено имя существительное. </w:t>
      </w:r>
      <w:r w:rsidRPr="003F56DA">
        <w:rPr>
          <w:iCs/>
          <w:lang w:eastAsia="en-US"/>
        </w:rPr>
        <w:t>Различение падежных и смысловых вопросов.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3F56DA">
        <w:rPr>
          <w:lang w:eastAsia="en-US"/>
        </w:rPr>
        <w:t xml:space="preserve">Общее представление </w:t>
      </w:r>
      <w:r w:rsidRPr="003F56DA">
        <w:rPr>
          <w:iCs/>
          <w:lang w:eastAsia="en-US"/>
        </w:rPr>
        <w:t>о понятии «склонение»</w:t>
      </w:r>
      <w:r w:rsidRPr="003F56DA">
        <w:rPr>
          <w:lang w:eastAsia="en-US"/>
        </w:rPr>
        <w:t xml:space="preserve">, о трёх склонениях имён существительных. 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3F56DA">
        <w:rPr>
          <w:lang w:eastAsia="en-US"/>
        </w:rPr>
        <w:t>Несклоняемые имена существительные (</w:t>
      </w:r>
      <w:r w:rsidRPr="003F56DA">
        <w:rPr>
          <w:b/>
          <w:bCs/>
          <w:lang w:eastAsia="en-US"/>
        </w:rPr>
        <w:t>пальто, метро, кино,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3F56DA">
        <w:rPr>
          <w:b/>
          <w:bCs/>
          <w:lang w:eastAsia="en-US"/>
        </w:rPr>
        <w:t>шоссе</w:t>
      </w:r>
      <w:r w:rsidRPr="003F56DA">
        <w:rPr>
          <w:lang w:eastAsia="en-US"/>
        </w:rPr>
        <w:t>), изменение форм некоторых существительных (</w:t>
      </w:r>
      <w:r w:rsidRPr="003F56DA">
        <w:rPr>
          <w:b/>
          <w:bCs/>
          <w:lang w:eastAsia="en-US"/>
        </w:rPr>
        <w:t xml:space="preserve">рот – рта, лоб – на лбу </w:t>
      </w:r>
      <w:r w:rsidRPr="003F56DA">
        <w:rPr>
          <w:lang w:eastAsia="en-US"/>
        </w:rPr>
        <w:t xml:space="preserve">и др.), при образовании форм родительного падежа множественного числа от слов, типа: </w:t>
      </w:r>
      <w:r w:rsidRPr="003F56DA">
        <w:rPr>
          <w:b/>
          <w:bCs/>
          <w:lang w:eastAsia="en-US"/>
        </w:rPr>
        <w:t xml:space="preserve">место, дело, ёж </w:t>
      </w:r>
      <w:r w:rsidRPr="003F56DA">
        <w:rPr>
          <w:lang w:eastAsia="en-US"/>
        </w:rPr>
        <w:t xml:space="preserve">и т.п., </w:t>
      </w:r>
      <w:r w:rsidRPr="003F56DA">
        <w:rPr>
          <w:iCs/>
          <w:lang w:eastAsia="en-US"/>
        </w:rPr>
        <w:t>форм именительного падежа множествен-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3F56DA">
        <w:rPr>
          <w:iCs/>
          <w:lang w:eastAsia="en-US"/>
        </w:rPr>
        <w:t xml:space="preserve">ного числа от слов, типа: </w:t>
      </w:r>
      <w:r w:rsidRPr="003F56DA">
        <w:rPr>
          <w:b/>
          <w:bCs/>
          <w:iCs/>
          <w:lang w:eastAsia="en-US"/>
        </w:rPr>
        <w:t xml:space="preserve">учитель, повар, шофёр </w:t>
      </w:r>
      <w:r w:rsidRPr="003F56DA">
        <w:rPr>
          <w:iCs/>
          <w:lang w:eastAsia="en-US"/>
        </w:rPr>
        <w:t>и др</w:t>
      </w:r>
      <w:r w:rsidRPr="003F56DA">
        <w:rPr>
          <w:lang w:eastAsia="en-US"/>
        </w:rPr>
        <w:t>.; использование словаря учебника «Как правильно изменить слово?».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 xml:space="preserve">Имя прилагательное: </w:t>
      </w:r>
      <w:r>
        <w:rPr>
          <w:lang w:eastAsia="en-US"/>
        </w:rPr>
        <w:t>и</w:t>
      </w:r>
      <w:r w:rsidRPr="00FB7B65">
        <w:rPr>
          <w:lang w:eastAsia="en-US"/>
        </w:rPr>
        <w:t>спользовани</w:t>
      </w:r>
      <w:r>
        <w:rPr>
          <w:lang w:eastAsia="en-US"/>
        </w:rPr>
        <w:t>е</w:t>
      </w:r>
      <w:r w:rsidRPr="00FB7B65">
        <w:rPr>
          <w:lang w:eastAsia="en-US"/>
        </w:rPr>
        <w:t xml:space="preserve"> имён прилагатель</w:t>
      </w:r>
      <w:r>
        <w:rPr>
          <w:lang w:eastAsia="en-US"/>
        </w:rPr>
        <w:t>ных для повы</w:t>
      </w:r>
      <w:r w:rsidRPr="00FB7B65">
        <w:rPr>
          <w:lang w:eastAsia="en-US"/>
        </w:rPr>
        <w:t>шения точности и выразительности речи.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3F56DA">
        <w:rPr>
          <w:iCs/>
          <w:lang w:eastAsia="en-US"/>
        </w:rPr>
        <w:t>Имя числительное: назначение в речи, общее представление об изменении по падежам (практическая работа на уровне культуры речи и правописания).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3F56DA">
        <w:rPr>
          <w:iCs/>
          <w:lang w:eastAsia="en-US"/>
        </w:rPr>
        <w:t>Сходство имён существительных, имён прилагательных и имён числительных, составляющих группу имён.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 xml:space="preserve">Местоимение: </w:t>
      </w:r>
      <w:r>
        <w:rPr>
          <w:lang w:eastAsia="en-US"/>
        </w:rPr>
        <w:t>л</w:t>
      </w:r>
      <w:r w:rsidRPr="00FB7B65">
        <w:rPr>
          <w:lang w:eastAsia="en-US"/>
        </w:rPr>
        <w:t>ичны</w:t>
      </w:r>
      <w:r>
        <w:rPr>
          <w:lang w:eastAsia="en-US"/>
        </w:rPr>
        <w:t>е</w:t>
      </w:r>
      <w:r w:rsidRPr="00FB7B65">
        <w:rPr>
          <w:lang w:eastAsia="en-US"/>
        </w:rPr>
        <w:t xml:space="preserve"> местоимения</w:t>
      </w:r>
      <w:r>
        <w:rPr>
          <w:lang w:eastAsia="en-US"/>
        </w:rPr>
        <w:t>, их на</w:t>
      </w:r>
      <w:r w:rsidRPr="00FB7B65">
        <w:rPr>
          <w:lang w:eastAsia="en-US"/>
        </w:rPr>
        <w:t>значени</w:t>
      </w:r>
      <w:r>
        <w:rPr>
          <w:lang w:eastAsia="en-US"/>
        </w:rPr>
        <w:t>е</w:t>
      </w:r>
      <w:r w:rsidRPr="00FB7B65">
        <w:rPr>
          <w:lang w:eastAsia="en-US"/>
        </w:rPr>
        <w:t>, значени</w:t>
      </w:r>
      <w:r>
        <w:rPr>
          <w:lang w:eastAsia="en-US"/>
        </w:rPr>
        <w:t>е</w:t>
      </w:r>
      <w:r w:rsidRPr="00FB7B65">
        <w:rPr>
          <w:lang w:eastAsia="en-US"/>
        </w:rPr>
        <w:t xml:space="preserve"> форм 1-го, 2-го, 3-го лица; овладение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правилом употребления местоимений 3-го лица с предлога-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ми</w:t>
      </w:r>
      <w:r w:rsidRPr="003F56DA">
        <w:rPr>
          <w:lang w:eastAsia="en-US"/>
        </w:rPr>
        <w:t xml:space="preserve">. </w:t>
      </w:r>
      <w:r w:rsidRPr="003F56DA">
        <w:rPr>
          <w:iCs/>
          <w:lang w:eastAsia="en-US"/>
        </w:rPr>
        <w:t>Склонение личных местоимений</w:t>
      </w:r>
      <w:r w:rsidRPr="003F56DA">
        <w:rPr>
          <w:lang w:eastAsia="en-US"/>
        </w:rPr>
        <w:t xml:space="preserve">. 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3F56DA">
        <w:rPr>
          <w:lang w:eastAsia="en-US"/>
        </w:rPr>
        <w:t xml:space="preserve">Глагол: </w:t>
      </w:r>
      <w:r w:rsidRPr="003F56DA">
        <w:rPr>
          <w:iCs/>
          <w:lang w:eastAsia="en-US"/>
        </w:rPr>
        <w:t>окончания глаголов личные и родовые</w:t>
      </w:r>
      <w:r w:rsidRPr="003F56DA">
        <w:rPr>
          <w:lang w:eastAsia="en-US"/>
        </w:rPr>
        <w:t>.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3F56DA">
        <w:rPr>
          <w:lang w:eastAsia="en-US"/>
        </w:rPr>
        <w:t xml:space="preserve">Общее представление </w:t>
      </w:r>
      <w:r w:rsidRPr="003F56DA">
        <w:rPr>
          <w:iCs/>
          <w:lang w:eastAsia="en-US"/>
        </w:rPr>
        <w:t>о понятии «спряжение»</w:t>
      </w:r>
      <w:r w:rsidRPr="003F56DA">
        <w:rPr>
          <w:lang w:eastAsia="en-US"/>
        </w:rPr>
        <w:t>. Правильность речи: правильное ударение (</w:t>
      </w:r>
      <w:r w:rsidRPr="003F56DA">
        <w:rPr>
          <w:iCs/>
          <w:lang w:eastAsia="en-US"/>
        </w:rPr>
        <w:t>звонит</w:t>
      </w:r>
      <w:r w:rsidRPr="003F56DA">
        <w:rPr>
          <w:lang w:eastAsia="en-US"/>
        </w:rPr>
        <w:t xml:space="preserve">. </w:t>
      </w:r>
      <w:r w:rsidRPr="003F56DA">
        <w:rPr>
          <w:iCs/>
          <w:lang w:eastAsia="en-US"/>
        </w:rPr>
        <w:t>, позвониш</w:t>
      </w:r>
      <w:r w:rsidRPr="003F56DA">
        <w:rPr>
          <w:lang w:eastAsia="en-US"/>
        </w:rPr>
        <w:t xml:space="preserve">. </w:t>
      </w:r>
      <w:r w:rsidRPr="003F56DA">
        <w:rPr>
          <w:iCs/>
          <w:lang w:eastAsia="en-US"/>
        </w:rPr>
        <w:t>ь, послал</w:t>
      </w:r>
      <w:r w:rsidRPr="003F56DA">
        <w:rPr>
          <w:lang w:eastAsia="en-US"/>
        </w:rPr>
        <w:t xml:space="preserve">. </w:t>
      </w:r>
      <w:r w:rsidRPr="003F56DA">
        <w:rPr>
          <w:iCs/>
          <w:lang w:eastAsia="en-US"/>
        </w:rPr>
        <w:t>а, начала</w:t>
      </w:r>
      <w:r w:rsidRPr="003F56DA">
        <w:rPr>
          <w:lang w:eastAsia="en-US"/>
        </w:rPr>
        <w:t>…. ), верное чередование звуков (</w:t>
      </w:r>
      <w:r w:rsidRPr="003F56DA">
        <w:rPr>
          <w:iCs/>
          <w:lang w:eastAsia="en-US"/>
        </w:rPr>
        <w:t>бежит – бегут, хочешь – хо-тят</w:t>
      </w:r>
      <w:r w:rsidRPr="003F56DA">
        <w:rPr>
          <w:lang w:eastAsia="en-US"/>
        </w:rPr>
        <w:t>).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3F56DA">
        <w:rPr>
          <w:lang w:eastAsia="en-US"/>
        </w:rPr>
        <w:t>Наречие как «помощник» глагола в речи; особенности этой части речи.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 xml:space="preserve">Предлоги, союзы </w:t>
      </w:r>
      <w:r w:rsidRPr="00FB7B65">
        <w:rPr>
          <w:b/>
          <w:bCs/>
          <w:lang w:eastAsia="en-US"/>
        </w:rPr>
        <w:t xml:space="preserve">и, а, но, </w:t>
      </w:r>
      <w:r w:rsidRPr="00FB7B65">
        <w:rPr>
          <w:lang w:eastAsia="en-US"/>
        </w:rPr>
        <w:t xml:space="preserve">частица </w:t>
      </w:r>
      <w:r w:rsidRPr="00FB7B65">
        <w:rPr>
          <w:b/>
          <w:bCs/>
          <w:lang w:eastAsia="en-US"/>
        </w:rPr>
        <w:t xml:space="preserve">не </w:t>
      </w:r>
      <w:r w:rsidRPr="00FB7B65">
        <w:rPr>
          <w:lang w:eastAsia="en-US"/>
        </w:rPr>
        <w:t>как служебные части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 xml:space="preserve">речи: повторение. </w:t>
      </w:r>
      <w:r w:rsidRPr="003F56DA">
        <w:rPr>
          <w:iCs/>
          <w:lang w:eastAsia="en-US"/>
        </w:rPr>
        <w:t>Участие предлогов в образовании падежных форм имён существительных и местоимений</w:t>
      </w:r>
      <w:r w:rsidRPr="003F56DA">
        <w:rPr>
          <w:lang w:eastAsia="en-US"/>
        </w:rPr>
        <w:t xml:space="preserve">. </w:t>
      </w:r>
      <w:r w:rsidRPr="003F56DA">
        <w:rPr>
          <w:iCs/>
          <w:lang w:eastAsia="en-US"/>
        </w:rPr>
        <w:t xml:space="preserve">Назначение и правильное использование союзов </w:t>
      </w:r>
      <w:r w:rsidRPr="003F56DA">
        <w:rPr>
          <w:b/>
          <w:bCs/>
          <w:iCs/>
          <w:lang w:eastAsia="en-US"/>
        </w:rPr>
        <w:t>и, а, но</w:t>
      </w:r>
      <w:r w:rsidRPr="003F56DA">
        <w:rPr>
          <w:b/>
          <w:bCs/>
          <w:lang w:eastAsia="en-US"/>
        </w:rPr>
        <w:t xml:space="preserve">; </w:t>
      </w:r>
      <w:r w:rsidRPr="003F56DA">
        <w:rPr>
          <w:iCs/>
          <w:lang w:eastAsia="en-US"/>
        </w:rPr>
        <w:t xml:space="preserve">значение </w:t>
      </w:r>
      <w:r w:rsidRPr="003F56DA">
        <w:rPr>
          <w:lang w:eastAsia="en-US"/>
        </w:rPr>
        <w:t xml:space="preserve">и использование частицы </w:t>
      </w:r>
      <w:r w:rsidRPr="003F56DA">
        <w:rPr>
          <w:b/>
          <w:bCs/>
          <w:lang w:eastAsia="en-US"/>
        </w:rPr>
        <w:t xml:space="preserve">не </w:t>
      </w:r>
      <w:r w:rsidRPr="003F56DA">
        <w:rPr>
          <w:lang w:eastAsia="en-US"/>
        </w:rPr>
        <w:t>с глаголами.</w:t>
      </w:r>
    </w:p>
    <w:p w:rsidR="00E93F31" w:rsidRPr="003F56DA" w:rsidRDefault="00E93F31" w:rsidP="00075559">
      <w:pPr>
        <w:pStyle w:val="BodyText"/>
        <w:rPr>
          <w:rFonts w:ascii="Times New Roman" w:hAnsi="Times New Roman"/>
          <w:b/>
        </w:rPr>
      </w:pPr>
      <w:r w:rsidRPr="003F56DA">
        <w:rPr>
          <w:rFonts w:ascii="Times New Roman" w:hAnsi="Times New Roman"/>
          <w:b/>
        </w:rPr>
        <w:t xml:space="preserve">Синтаксис, пунктуация 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b/>
          <w:bCs/>
          <w:iCs/>
          <w:lang w:eastAsia="en-US"/>
        </w:rPr>
      </w:pPr>
      <w:r w:rsidRPr="003F56DA">
        <w:rPr>
          <w:lang w:eastAsia="en-US"/>
        </w:rPr>
        <w:t xml:space="preserve">Словосочетание. Строение словосочетания: наличие главного и зависимого слова; </w:t>
      </w:r>
      <w:r w:rsidRPr="003F56DA">
        <w:rPr>
          <w:iCs/>
          <w:lang w:eastAsia="en-US"/>
        </w:rPr>
        <w:t xml:space="preserve">связь членов словосочетания по смыслу и по форме. Знакомство с некоторыми значениями словосочетаний (предмет и его признак; действие и место, время, способ его совершения), с их отражением в вопросах: </w:t>
      </w:r>
      <w:r w:rsidRPr="003F56DA">
        <w:rPr>
          <w:b/>
          <w:bCs/>
          <w:iCs/>
          <w:lang w:eastAsia="en-US"/>
        </w:rPr>
        <w:t xml:space="preserve">какой? какая? где? куда? когда? как? </w:t>
      </w:r>
      <w:r w:rsidRPr="003F56DA">
        <w:rPr>
          <w:iCs/>
          <w:lang w:eastAsia="en-US"/>
        </w:rPr>
        <w:t xml:space="preserve">и др. </w:t>
      </w:r>
      <w:r w:rsidRPr="003F56DA">
        <w:rPr>
          <w:lang w:eastAsia="en-US"/>
        </w:rPr>
        <w:t>Подчинение имени прилагательного имени существительному</w:t>
      </w:r>
      <w:r w:rsidRPr="00FB7B65">
        <w:rPr>
          <w:lang w:eastAsia="en-US"/>
        </w:rPr>
        <w:t xml:space="preserve"> в роде, числе и</w:t>
      </w:r>
      <w:r>
        <w:rPr>
          <w:lang w:eastAsia="en-US"/>
        </w:rPr>
        <w:t xml:space="preserve"> </w:t>
      </w:r>
      <w:r w:rsidRPr="00FB7B65">
        <w:rPr>
          <w:lang w:eastAsia="en-US"/>
        </w:rPr>
        <w:t>падеже, подчинение в падеже имени существительного другому имени существительному или глаголу.</w:t>
      </w:r>
      <w:r>
        <w:rPr>
          <w:lang w:eastAsia="en-US"/>
        </w:rPr>
        <w:t xml:space="preserve"> </w:t>
      </w:r>
      <w:r w:rsidRPr="003F56DA">
        <w:rPr>
          <w:iCs/>
          <w:lang w:eastAsia="en-US"/>
        </w:rPr>
        <w:t xml:space="preserve">Освоение принятых правил связи слов как условия правильности речи (предупреждение ошибок в словосочетаниях со словами типа: </w:t>
      </w:r>
      <w:r w:rsidRPr="003F56DA">
        <w:rPr>
          <w:b/>
          <w:bCs/>
          <w:iCs/>
          <w:lang w:eastAsia="en-US"/>
        </w:rPr>
        <w:t xml:space="preserve">одеть, надеть; рассказывать,описывать; любить, гордиться; доехать до …; поехать в (на), приехать из (с) </w:t>
      </w:r>
      <w:r w:rsidRPr="003F56DA">
        <w:rPr>
          <w:iCs/>
          <w:lang w:eastAsia="en-US"/>
        </w:rPr>
        <w:t>и т. п.).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3F56DA">
        <w:rPr>
          <w:lang w:eastAsia="en-US"/>
        </w:rPr>
        <w:t>Предложение: повторение изученного о видах предложений, о членах предложения, о способах нахождения главных членов.</w:t>
      </w:r>
    </w:p>
    <w:p w:rsidR="00E93F31" w:rsidRPr="003F56DA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3F56DA">
        <w:rPr>
          <w:iCs/>
          <w:lang w:eastAsia="en-US"/>
        </w:rPr>
        <w:t>Общее представление о видах второстепенных членов предложения: определение, дополнение, обстоятельство</w:t>
      </w:r>
      <w:r w:rsidRPr="003F56DA">
        <w:rPr>
          <w:lang w:eastAsia="en-US"/>
        </w:rPr>
        <w:t>.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3F56DA">
        <w:rPr>
          <w:lang w:eastAsia="en-US"/>
        </w:rPr>
        <w:t>Однородные члены предложения: их назначение, признаки, правильное и уместное</w:t>
      </w:r>
      <w:r>
        <w:rPr>
          <w:lang w:eastAsia="en-US"/>
        </w:rPr>
        <w:t xml:space="preserve"> употребле</w:t>
      </w:r>
      <w:r w:rsidRPr="00FB7B65">
        <w:rPr>
          <w:lang w:eastAsia="en-US"/>
        </w:rPr>
        <w:t xml:space="preserve">ние (на практическом уровне). </w:t>
      </w:r>
    </w:p>
    <w:p w:rsidR="00E93F31" w:rsidRDefault="00E93F31" w:rsidP="00075559">
      <w:pPr>
        <w:jc w:val="both"/>
        <w:rPr>
          <w:lang w:eastAsia="en-US"/>
        </w:rPr>
      </w:pPr>
      <w:r w:rsidRPr="00FB7B65">
        <w:rPr>
          <w:lang w:eastAsia="en-US"/>
        </w:rPr>
        <w:t>Общее представление о сложных предложениях</w:t>
      </w:r>
      <w:r>
        <w:rPr>
          <w:lang w:eastAsia="en-US"/>
        </w:rPr>
        <w:t>.</w:t>
      </w:r>
    </w:p>
    <w:p w:rsidR="00E93F31" w:rsidRPr="00CD2597" w:rsidRDefault="00E93F31" w:rsidP="00075559">
      <w:pPr>
        <w:pStyle w:val="BodyText"/>
        <w:rPr>
          <w:rFonts w:ascii="Times New Roman" w:hAnsi="Times New Roman"/>
          <w:b/>
        </w:rPr>
      </w:pPr>
      <w:r w:rsidRPr="00CD2597">
        <w:rPr>
          <w:rFonts w:ascii="Times New Roman" w:hAnsi="Times New Roman"/>
          <w:b/>
        </w:rPr>
        <w:t xml:space="preserve">Орфография 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Понятие </w:t>
      </w:r>
      <w:r w:rsidRPr="00FB7B65">
        <w:rPr>
          <w:lang w:eastAsia="en-US"/>
        </w:rPr>
        <w:t>«</w:t>
      </w:r>
      <w:r>
        <w:rPr>
          <w:lang w:eastAsia="en-US"/>
        </w:rPr>
        <w:t>орфограммы» и их виды( изучаемые в 4 классе):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 xml:space="preserve">• безударные гласные </w:t>
      </w:r>
      <w:r>
        <w:rPr>
          <w:lang w:eastAsia="en-US"/>
        </w:rPr>
        <w:t>в падежных окончаниях имён суще</w:t>
      </w:r>
      <w:r w:rsidRPr="00FB7B65">
        <w:rPr>
          <w:lang w:eastAsia="en-US"/>
        </w:rPr>
        <w:t>ствительных (кроме существительных на -мя, -ий, -ия, -ие,</w:t>
      </w:r>
      <w:r>
        <w:rPr>
          <w:lang w:eastAsia="en-US"/>
        </w:rPr>
        <w:t xml:space="preserve"> </w:t>
      </w:r>
      <w:r w:rsidRPr="00FB7B65">
        <w:rPr>
          <w:lang w:eastAsia="en-US"/>
        </w:rPr>
        <w:t>-ья, -ье, -ов, -ин)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• безударные гласные</w:t>
      </w:r>
      <w:r>
        <w:rPr>
          <w:lang w:eastAsia="en-US"/>
        </w:rPr>
        <w:t xml:space="preserve"> в падежных окончаниях имён при</w:t>
      </w:r>
      <w:r w:rsidRPr="00FB7B65">
        <w:rPr>
          <w:lang w:eastAsia="en-US"/>
        </w:rPr>
        <w:t>лагательных;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• безударные гласные в родовых</w:t>
      </w:r>
      <w:r>
        <w:rPr>
          <w:lang w:eastAsia="en-US"/>
        </w:rPr>
        <w:t xml:space="preserve"> и личных окончаниях гла</w:t>
      </w:r>
      <w:r w:rsidRPr="00FB7B65">
        <w:rPr>
          <w:lang w:eastAsia="en-US"/>
        </w:rPr>
        <w:t>голов;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 xml:space="preserve">• раздельное написание </w:t>
      </w:r>
      <w:r w:rsidRPr="00FB7B65">
        <w:rPr>
          <w:b/>
          <w:bCs/>
          <w:lang w:eastAsia="en-US"/>
        </w:rPr>
        <w:t xml:space="preserve">не </w:t>
      </w:r>
      <w:r w:rsidRPr="00FB7B65">
        <w:rPr>
          <w:lang w:eastAsia="en-US"/>
        </w:rPr>
        <w:t>с глаголами;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 xml:space="preserve">• </w:t>
      </w:r>
      <w:r w:rsidRPr="00FB7B65">
        <w:rPr>
          <w:b/>
          <w:bCs/>
          <w:lang w:eastAsia="en-US"/>
        </w:rPr>
        <w:t xml:space="preserve">ь </w:t>
      </w:r>
      <w:r w:rsidRPr="00FB7B65">
        <w:rPr>
          <w:lang w:eastAsia="en-US"/>
        </w:rPr>
        <w:t>после шипящих в форме глаго</w:t>
      </w:r>
      <w:r>
        <w:rPr>
          <w:lang w:eastAsia="en-US"/>
        </w:rPr>
        <w:t>лов 2-го лица единствен</w:t>
      </w:r>
      <w:r w:rsidRPr="00FB7B65">
        <w:rPr>
          <w:lang w:eastAsia="en-US"/>
        </w:rPr>
        <w:t>ного числа.</w:t>
      </w:r>
    </w:p>
    <w:p w:rsidR="00E93F31" w:rsidRPr="00FB7B65" w:rsidRDefault="00E93F31" w:rsidP="00075559">
      <w:pPr>
        <w:autoSpaceDE w:val="0"/>
        <w:autoSpaceDN w:val="0"/>
        <w:adjustRightInd w:val="0"/>
        <w:jc w:val="both"/>
        <w:rPr>
          <w:lang w:eastAsia="en-US"/>
        </w:rPr>
      </w:pPr>
      <w:r w:rsidRPr="00FB7B65">
        <w:rPr>
          <w:lang w:eastAsia="en-US"/>
        </w:rPr>
        <w:t>Постановка запятой в предложениях</w:t>
      </w:r>
      <w:r>
        <w:rPr>
          <w:lang w:eastAsia="en-US"/>
        </w:rPr>
        <w:t xml:space="preserve"> </w:t>
      </w:r>
      <w:r w:rsidRPr="00FB7B65">
        <w:rPr>
          <w:lang w:eastAsia="en-US"/>
        </w:rPr>
        <w:t>с однородными членами (простые случаи).</w:t>
      </w:r>
    </w:p>
    <w:p w:rsidR="00E93F31" w:rsidRDefault="00E93F31" w:rsidP="00075559">
      <w:pPr>
        <w:jc w:val="both"/>
        <w:rPr>
          <w:lang w:eastAsia="en-US"/>
        </w:rPr>
      </w:pPr>
      <w:r w:rsidRPr="00FB7B65">
        <w:rPr>
          <w:lang w:eastAsia="en-US"/>
        </w:rPr>
        <w:t>Освоение правильног</w:t>
      </w:r>
      <w:r>
        <w:rPr>
          <w:lang w:eastAsia="en-US"/>
        </w:rPr>
        <w:t>о написания следующих слов с не</w:t>
      </w:r>
      <w:r w:rsidRPr="00FB7B65">
        <w:rPr>
          <w:lang w:eastAsia="en-US"/>
        </w:rPr>
        <w:t>проверяемыми гласными и согласными: аллея, ап</w:t>
      </w:r>
      <w:r>
        <w:rPr>
          <w:lang w:eastAsia="en-US"/>
        </w:rPr>
        <w:t>тека, бас</w:t>
      </w:r>
      <w:r w:rsidRPr="00FB7B65">
        <w:rPr>
          <w:lang w:eastAsia="en-US"/>
        </w:rPr>
        <w:t>сейн, бросить, вверх, влево,</w:t>
      </w:r>
      <w:r>
        <w:rPr>
          <w:lang w:eastAsia="en-US"/>
        </w:rPr>
        <w:t xml:space="preserve"> вниз, вокзал, волейбол, воскре</w:t>
      </w:r>
      <w:r w:rsidRPr="00FB7B65">
        <w:rPr>
          <w:lang w:eastAsia="en-US"/>
        </w:rPr>
        <w:t>сенье, восток, впереди, вперёд, вправо, встретить, вторник, до</w:t>
      </w:r>
      <w:r>
        <w:rPr>
          <w:lang w:eastAsia="en-US"/>
        </w:rPr>
        <w:t xml:space="preserve"> </w:t>
      </w:r>
      <w:r w:rsidRPr="00FB7B65">
        <w:rPr>
          <w:lang w:eastAsia="en-US"/>
        </w:rPr>
        <w:t>свидания, ездить, заметить, запад, здесь, знако</w:t>
      </w:r>
      <w:r>
        <w:rPr>
          <w:lang w:eastAsia="en-US"/>
        </w:rPr>
        <w:t>миться, извини</w:t>
      </w:r>
      <w:r w:rsidRPr="00FB7B65">
        <w:rPr>
          <w:lang w:eastAsia="en-US"/>
        </w:rPr>
        <w:t>те, исправить, календарь, комбайн, кончить, кори</w:t>
      </w:r>
      <w:r>
        <w:rPr>
          <w:lang w:eastAsia="en-US"/>
        </w:rPr>
        <w:t>дор, корич</w:t>
      </w:r>
      <w:r w:rsidRPr="00FB7B65">
        <w:rPr>
          <w:lang w:eastAsia="en-US"/>
        </w:rPr>
        <w:t>невый, красить, лазить, медленно, молоток, налево, направо,</w:t>
      </w:r>
      <w:r>
        <w:rPr>
          <w:lang w:eastAsia="en-US"/>
        </w:rPr>
        <w:t xml:space="preserve"> </w:t>
      </w:r>
      <w:r w:rsidRPr="00FB7B65">
        <w:rPr>
          <w:lang w:eastAsia="en-US"/>
        </w:rPr>
        <w:t>неделя, пассажир, помнить, поне</w:t>
      </w:r>
      <w:r>
        <w:rPr>
          <w:lang w:eastAsia="en-US"/>
        </w:rPr>
        <w:t>дельник, портить, прекрас</w:t>
      </w:r>
      <w:r w:rsidRPr="00FB7B65">
        <w:rPr>
          <w:lang w:eastAsia="en-US"/>
        </w:rPr>
        <w:t>ный, приветливо, прямо, пшеница, пятница, рано, растение,</w:t>
      </w:r>
      <w:r>
        <w:rPr>
          <w:lang w:eastAsia="en-US"/>
        </w:rPr>
        <w:t xml:space="preserve"> </w:t>
      </w:r>
      <w:r w:rsidRPr="00FB7B65">
        <w:rPr>
          <w:lang w:eastAsia="en-US"/>
        </w:rPr>
        <w:t>рюкзак, сверху, сегодня, сейчас, сзади, скоро, слева, снизу,</w:t>
      </w:r>
      <w:r>
        <w:rPr>
          <w:lang w:eastAsia="en-US"/>
        </w:rPr>
        <w:t xml:space="preserve"> </w:t>
      </w:r>
      <w:r w:rsidRPr="00FB7B65">
        <w:rPr>
          <w:lang w:eastAsia="en-US"/>
        </w:rPr>
        <w:t>снова, спокойно, справа, среда, топор, трактор, троллейбус,</w:t>
      </w:r>
      <w:r>
        <w:rPr>
          <w:lang w:eastAsia="en-US"/>
        </w:rPr>
        <w:t xml:space="preserve"> </w:t>
      </w:r>
      <w:r w:rsidRPr="00FB7B65">
        <w:rPr>
          <w:lang w:eastAsia="en-US"/>
        </w:rPr>
        <w:t>украсить, урожай, фамилия, хозяин, хоккей, часто, человек,</w:t>
      </w:r>
      <w:r>
        <w:rPr>
          <w:lang w:eastAsia="en-US"/>
        </w:rPr>
        <w:t xml:space="preserve"> </w:t>
      </w:r>
      <w:r w:rsidRPr="00FB7B65">
        <w:rPr>
          <w:lang w:eastAsia="en-US"/>
        </w:rPr>
        <w:t>четверг, экскурсия, электричество, этаж.</w:t>
      </w:r>
    </w:p>
    <w:p w:rsidR="00E93F31" w:rsidRPr="00E65D5D" w:rsidRDefault="00E93F31" w:rsidP="00075559">
      <w:pPr>
        <w:jc w:val="center"/>
        <w:rPr>
          <w:b/>
        </w:rPr>
      </w:pPr>
      <w:r w:rsidRPr="00E65D5D">
        <w:rPr>
          <w:b/>
        </w:rPr>
        <w:t>Система оценивания планируемых результатов по русскому языку</w:t>
      </w:r>
      <w:r>
        <w:rPr>
          <w:b/>
        </w:rPr>
        <w:t xml:space="preserve"> в 3-4 классах</w:t>
      </w:r>
    </w:p>
    <w:p w:rsidR="00E93F31" w:rsidRPr="00E65D5D" w:rsidRDefault="00E93F31" w:rsidP="00075559">
      <w:pPr>
        <w:ind w:firstLine="708"/>
      </w:pPr>
      <w:r w:rsidRPr="00E65D5D">
        <w:rPr>
          <w:b/>
        </w:rPr>
        <w:t>Отметка "5"</w:t>
      </w:r>
      <w:r w:rsidRPr="00E65D5D"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Обучающийся  обосновывает свои суждения, применяет знания на практике, приводит собственные примеры).</w:t>
      </w:r>
    </w:p>
    <w:p w:rsidR="00E93F31" w:rsidRPr="00E65D5D" w:rsidRDefault="00E93F31" w:rsidP="00075559">
      <w:pPr>
        <w:ind w:firstLine="851"/>
      </w:pPr>
      <w:r w:rsidRPr="00E65D5D">
        <w:rPr>
          <w:b/>
        </w:rPr>
        <w:t>Отметка "4"</w:t>
      </w:r>
      <w:r w:rsidRPr="00E65D5D">
        <w:t xml:space="preserve"> - устный ответ, письменная работа, практическая деятельность или её результаты в общем соответствуют требованиям учебной программы и объем ЗУНов составляет 70-90% содержания (правильный, но не совсем точный ответ).</w:t>
      </w:r>
    </w:p>
    <w:p w:rsidR="00E93F31" w:rsidRPr="00E65D5D" w:rsidRDefault="00E93F31" w:rsidP="00075559">
      <w:pPr>
        <w:ind w:firstLine="851"/>
      </w:pPr>
      <w:r w:rsidRPr="00E65D5D">
        <w:rPr>
          <w:b/>
        </w:rPr>
        <w:t>Отметка "3"</w:t>
      </w:r>
      <w:r w:rsidRPr="00E65D5D"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владеет ЗУНами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E93F31" w:rsidRPr="00E65D5D" w:rsidRDefault="00E93F31" w:rsidP="00075559">
      <w:pPr>
        <w:ind w:firstLine="851"/>
      </w:pPr>
      <w:r>
        <w:rPr>
          <w:b/>
        </w:rPr>
        <w:t>Отметка</w:t>
      </w:r>
      <w:r w:rsidRPr="00E65D5D">
        <w:rPr>
          <w:b/>
        </w:rPr>
        <w:t xml:space="preserve"> "2"</w:t>
      </w:r>
      <w:r w:rsidRPr="00E65D5D"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обучающегося составляет менее 50% содержания (неправильный ответ).</w:t>
      </w:r>
    </w:p>
    <w:p w:rsidR="00E93F31" w:rsidRPr="00E65D5D" w:rsidRDefault="00E93F31" w:rsidP="00075559">
      <w:pPr>
        <w:rPr>
          <w:b/>
        </w:rPr>
      </w:pPr>
    </w:p>
    <w:p w:rsidR="00E93F31" w:rsidRPr="00120A04" w:rsidRDefault="00E93F31" w:rsidP="000755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Оценивание контрольных работ</w:t>
      </w:r>
    </w:p>
    <w:p w:rsidR="00E93F31" w:rsidRPr="00120A04" w:rsidRDefault="00E93F31" w:rsidP="0007555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8"/>
        <w:gridCol w:w="2437"/>
        <w:gridCol w:w="2348"/>
        <w:gridCol w:w="2438"/>
      </w:tblGrid>
      <w:tr w:rsidR="00E93F31" w:rsidRPr="00120A04" w:rsidTr="00814BC6">
        <w:tc>
          <w:tcPr>
            <w:tcW w:w="5068" w:type="dxa"/>
            <w:gridSpan w:val="2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A5">
              <w:rPr>
                <w:rFonts w:ascii="Times New Roman" w:hAnsi="Times New Roman"/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5069" w:type="dxa"/>
            <w:gridSpan w:val="2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A5">
              <w:rPr>
                <w:rFonts w:ascii="Times New Roman" w:hAnsi="Times New Roman"/>
                <w:b/>
                <w:sz w:val="24"/>
                <w:szCs w:val="24"/>
              </w:rPr>
              <w:t xml:space="preserve">Списывание </w:t>
            </w:r>
          </w:p>
        </w:tc>
      </w:tr>
      <w:tr w:rsidR="00E93F31" w:rsidRPr="00120A04" w:rsidTr="00814BC6">
        <w:tc>
          <w:tcPr>
            <w:tcW w:w="2534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A5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534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A5">
              <w:rPr>
                <w:rFonts w:ascii="Times New Roman" w:hAnsi="Times New Roman"/>
                <w:sz w:val="24"/>
                <w:szCs w:val="24"/>
              </w:rPr>
              <w:t>Без ошибок, одно исправление</w:t>
            </w:r>
          </w:p>
        </w:tc>
        <w:tc>
          <w:tcPr>
            <w:tcW w:w="2534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A5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535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A5">
              <w:rPr>
                <w:rFonts w:ascii="Times New Roman" w:hAnsi="Times New Roman"/>
                <w:sz w:val="24"/>
                <w:szCs w:val="24"/>
              </w:rPr>
              <w:t>Без ошибок, одно исправление</w:t>
            </w:r>
          </w:p>
        </w:tc>
      </w:tr>
      <w:tr w:rsidR="00E93F31" w:rsidRPr="00120A04" w:rsidTr="00814BC6">
        <w:tc>
          <w:tcPr>
            <w:tcW w:w="2534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A5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34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A5">
              <w:rPr>
                <w:rFonts w:ascii="Times New Roman" w:hAnsi="Times New Roman"/>
                <w:sz w:val="24"/>
                <w:szCs w:val="24"/>
              </w:rPr>
              <w:t>Не более 2-х ошибок</w:t>
            </w:r>
          </w:p>
        </w:tc>
        <w:tc>
          <w:tcPr>
            <w:tcW w:w="2534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A5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35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A5">
              <w:rPr>
                <w:rFonts w:ascii="Times New Roman" w:hAnsi="Times New Roman"/>
                <w:sz w:val="24"/>
                <w:szCs w:val="24"/>
              </w:rPr>
              <w:t>Не более 3-х ошибок</w:t>
            </w:r>
          </w:p>
        </w:tc>
      </w:tr>
      <w:tr w:rsidR="00E93F31" w:rsidRPr="00120A04" w:rsidTr="00814BC6">
        <w:tc>
          <w:tcPr>
            <w:tcW w:w="2534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A5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534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A5">
              <w:rPr>
                <w:rFonts w:ascii="Times New Roman" w:hAnsi="Times New Roman"/>
                <w:sz w:val="24"/>
                <w:szCs w:val="24"/>
              </w:rPr>
              <w:t>Не более 6 ошибок</w:t>
            </w:r>
          </w:p>
        </w:tc>
        <w:tc>
          <w:tcPr>
            <w:tcW w:w="2534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A5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535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A5">
              <w:rPr>
                <w:rFonts w:ascii="Times New Roman" w:hAnsi="Times New Roman"/>
                <w:sz w:val="24"/>
                <w:szCs w:val="24"/>
              </w:rPr>
              <w:t>Не более 6 ошибок</w:t>
            </w:r>
          </w:p>
        </w:tc>
      </w:tr>
      <w:tr w:rsidR="00E93F31" w:rsidRPr="00120A04" w:rsidTr="00814BC6">
        <w:tc>
          <w:tcPr>
            <w:tcW w:w="2534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A5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534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A5">
              <w:rPr>
                <w:rFonts w:ascii="Times New Roman" w:hAnsi="Times New Roman"/>
                <w:sz w:val="24"/>
                <w:szCs w:val="24"/>
              </w:rPr>
              <w:t>Более 6 ошибок</w:t>
            </w:r>
          </w:p>
        </w:tc>
        <w:tc>
          <w:tcPr>
            <w:tcW w:w="2534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AA5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535" w:type="dxa"/>
          </w:tcPr>
          <w:p w:rsidR="00E93F31" w:rsidRPr="005A6AA5" w:rsidRDefault="00E93F31" w:rsidP="000755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A5">
              <w:rPr>
                <w:rFonts w:ascii="Times New Roman" w:hAnsi="Times New Roman"/>
                <w:sz w:val="24"/>
                <w:szCs w:val="24"/>
              </w:rPr>
              <w:t>Более 6 ошибок</w:t>
            </w:r>
          </w:p>
        </w:tc>
      </w:tr>
    </w:tbl>
    <w:p w:rsidR="00E93F31" w:rsidRPr="00120A04" w:rsidRDefault="00E93F31" w:rsidP="0007555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F31" w:rsidRPr="00120A04" w:rsidRDefault="00E93F31" w:rsidP="0007555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F31" w:rsidRPr="00120A04" w:rsidRDefault="00E93F31" w:rsidP="00075559">
      <w:pPr>
        <w:pStyle w:val="NoSpacing"/>
        <w:numPr>
          <w:ilvl w:val="0"/>
          <w:numId w:val="16"/>
        </w:numPr>
        <w:ind w:left="0"/>
        <w:rPr>
          <w:rFonts w:ascii="Times New Roman" w:hAnsi="Times New Roman"/>
          <w:sz w:val="24"/>
          <w:szCs w:val="24"/>
        </w:rPr>
      </w:pPr>
      <w:r w:rsidRPr="00120A04">
        <w:rPr>
          <w:rFonts w:ascii="Times New Roman" w:hAnsi="Times New Roman"/>
          <w:sz w:val="24"/>
          <w:szCs w:val="24"/>
        </w:rPr>
        <w:t>Задание считается выполненным, если содержит более 65% верных ответов.</w:t>
      </w:r>
    </w:p>
    <w:p w:rsidR="00E93F31" w:rsidRPr="00120A04" w:rsidRDefault="00E93F31" w:rsidP="00075559">
      <w:pPr>
        <w:pStyle w:val="NoSpacing"/>
        <w:numPr>
          <w:ilvl w:val="0"/>
          <w:numId w:val="16"/>
        </w:numPr>
        <w:ind w:left="0"/>
        <w:rPr>
          <w:rFonts w:ascii="Times New Roman" w:hAnsi="Times New Roman"/>
          <w:sz w:val="24"/>
          <w:szCs w:val="24"/>
        </w:rPr>
      </w:pPr>
      <w:r w:rsidRPr="00120A04">
        <w:rPr>
          <w:rFonts w:ascii="Times New Roman" w:hAnsi="Times New Roman"/>
          <w:sz w:val="24"/>
          <w:szCs w:val="24"/>
        </w:rPr>
        <w:t>При проверке диктантов три ошибки на одно и то же правило считаются за 1 ошибку, с четвертой - за самостоятельную.</w:t>
      </w:r>
    </w:p>
    <w:p w:rsidR="00E93F31" w:rsidRPr="00120A04" w:rsidRDefault="00E93F31" w:rsidP="00075559">
      <w:pPr>
        <w:pStyle w:val="NoSpacing"/>
        <w:numPr>
          <w:ilvl w:val="0"/>
          <w:numId w:val="16"/>
        </w:numPr>
        <w:ind w:left="0"/>
        <w:rPr>
          <w:rFonts w:ascii="Times New Roman" w:hAnsi="Times New Roman"/>
          <w:sz w:val="24"/>
          <w:szCs w:val="24"/>
        </w:rPr>
      </w:pPr>
      <w:r w:rsidRPr="00120A04">
        <w:rPr>
          <w:rFonts w:ascii="Times New Roman" w:hAnsi="Times New Roman"/>
          <w:sz w:val="24"/>
          <w:szCs w:val="24"/>
        </w:rPr>
        <w:t xml:space="preserve">Самостоятельное исправление ошибки обучающимся не учитывается, отметка не снижается </w:t>
      </w:r>
      <w:r w:rsidRPr="00120A04">
        <w:rPr>
          <w:rFonts w:ascii="Times New Roman" w:hAnsi="Times New Roman"/>
          <w:b/>
          <w:sz w:val="24"/>
          <w:szCs w:val="24"/>
        </w:rPr>
        <w:t>(при списывании текста отметка снижается)</w:t>
      </w:r>
      <w:r w:rsidRPr="00120A04">
        <w:rPr>
          <w:rFonts w:ascii="Times New Roman" w:hAnsi="Times New Roman"/>
          <w:sz w:val="24"/>
          <w:szCs w:val="24"/>
        </w:rPr>
        <w:t>.</w:t>
      </w:r>
    </w:p>
    <w:p w:rsidR="00E93F31" w:rsidRPr="00E65D5D" w:rsidRDefault="00E93F31" w:rsidP="007D6189">
      <w:pPr>
        <w:pStyle w:val="Zag1"/>
        <w:spacing w:after="0"/>
        <w:rPr>
          <w:rFonts w:eastAsia="@Arial Unicode MS"/>
          <w:lang w:val="ru-RU"/>
        </w:rPr>
      </w:pPr>
      <w:r w:rsidRPr="00E65D5D">
        <w:rPr>
          <w:rFonts w:eastAsia="@Arial Unicode MS"/>
          <w:lang w:val="ru-RU"/>
        </w:rPr>
        <w:t>Особенности оценивания тестовых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93"/>
        <w:gridCol w:w="3359"/>
        <w:gridCol w:w="2819"/>
      </w:tblGrid>
      <w:tr w:rsidR="00E93F31" w:rsidRPr="00E65D5D" w:rsidTr="00814BC6">
        <w:tc>
          <w:tcPr>
            <w:tcW w:w="3483" w:type="dxa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Вид теста</w:t>
            </w:r>
          </w:p>
        </w:tc>
        <w:tc>
          <w:tcPr>
            <w:tcW w:w="3452" w:type="dxa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Критерии успешности</w:t>
            </w:r>
          </w:p>
        </w:tc>
        <w:tc>
          <w:tcPr>
            <w:tcW w:w="2898" w:type="dxa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5-балльная система</w:t>
            </w:r>
          </w:p>
        </w:tc>
      </w:tr>
      <w:tr w:rsidR="00E93F31" w:rsidRPr="00E65D5D" w:rsidTr="00814BC6">
        <w:tc>
          <w:tcPr>
            <w:tcW w:w="6935" w:type="dxa"/>
            <w:gridSpan w:val="2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Базовый уровень</w:t>
            </w:r>
          </w:p>
        </w:tc>
        <w:tc>
          <w:tcPr>
            <w:tcW w:w="2898" w:type="dxa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E93F31" w:rsidRPr="00E65D5D" w:rsidTr="00814BC6">
        <w:tc>
          <w:tcPr>
            <w:tcW w:w="3483" w:type="dxa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Тест (с выбором ответа)</w:t>
            </w:r>
          </w:p>
        </w:tc>
        <w:tc>
          <w:tcPr>
            <w:tcW w:w="3452" w:type="dxa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65% и более правильных ответов</w:t>
            </w:r>
          </w:p>
        </w:tc>
        <w:tc>
          <w:tcPr>
            <w:tcW w:w="2898" w:type="dxa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65% - 79% - «3»</w:t>
            </w:r>
          </w:p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80% - 100% - «4»</w:t>
            </w:r>
          </w:p>
        </w:tc>
      </w:tr>
      <w:tr w:rsidR="00E93F31" w:rsidRPr="00E65D5D" w:rsidTr="00814BC6">
        <w:tc>
          <w:tcPr>
            <w:tcW w:w="3483" w:type="dxa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Тест (со свободным ответом)</w:t>
            </w:r>
          </w:p>
        </w:tc>
        <w:tc>
          <w:tcPr>
            <w:tcW w:w="3452" w:type="dxa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50% и более правильных ответов</w:t>
            </w:r>
          </w:p>
        </w:tc>
        <w:tc>
          <w:tcPr>
            <w:tcW w:w="2898" w:type="dxa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50% - 69% - «3»</w:t>
            </w:r>
          </w:p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70% - 100% - «4»</w:t>
            </w:r>
          </w:p>
        </w:tc>
      </w:tr>
      <w:tr w:rsidR="00E93F31" w:rsidRPr="00E65D5D" w:rsidTr="00814BC6">
        <w:tc>
          <w:tcPr>
            <w:tcW w:w="3483" w:type="dxa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Смешанный тест</w:t>
            </w:r>
          </w:p>
        </w:tc>
        <w:tc>
          <w:tcPr>
            <w:tcW w:w="3452" w:type="dxa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55% и более правильных ответов</w:t>
            </w:r>
          </w:p>
        </w:tc>
        <w:tc>
          <w:tcPr>
            <w:tcW w:w="2898" w:type="dxa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55% - 75% - «3»</w:t>
            </w:r>
          </w:p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76% - 100% - «4»</w:t>
            </w:r>
          </w:p>
        </w:tc>
      </w:tr>
      <w:tr w:rsidR="00E93F31" w:rsidRPr="00E65D5D" w:rsidTr="00814BC6">
        <w:tc>
          <w:tcPr>
            <w:tcW w:w="6935" w:type="dxa"/>
            <w:gridSpan w:val="2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Повышенный уровень</w:t>
            </w:r>
          </w:p>
        </w:tc>
        <w:tc>
          <w:tcPr>
            <w:tcW w:w="2898" w:type="dxa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E93F31" w:rsidRPr="00E65D5D" w:rsidTr="00814BC6">
        <w:tc>
          <w:tcPr>
            <w:tcW w:w="6935" w:type="dxa"/>
            <w:gridSpan w:val="2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Правильно выпол</w:t>
            </w:r>
            <w:r>
              <w:rPr>
                <w:rFonts w:eastAsia="@Arial Unicode MS"/>
                <w:b w:val="0"/>
                <w:lang w:val="ru-RU"/>
              </w:rPr>
              <w:t>н</w:t>
            </w:r>
            <w:r w:rsidRPr="00E65D5D">
              <w:rPr>
                <w:rFonts w:eastAsia="@Arial Unicode MS"/>
                <w:b w:val="0"/>
                <w:lang w:val="ru-RU"/>
              </w:rPr>
              <w:t>ены задания базового уровня и 50 – 65 % заданий повышенного уровня</w:t>
            </w:r>
          </w:p>
        </w:tc>
        <w:tc>
          <w:tcPr>
            <w:tcW w:w="2898" w:type="dxa"/>
          </w:tcPr>
          <w:p w:rsidR="00E93F31" w:rsidRPr="00E65D5D" w:rsidRDefault="00E93F31" w:rsidP="00075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«5»</w:t>
            </w:r>
          </w:p>
        </w:tc>
      </w:tr>
    </w:tbl>
    <w:p w:rsidR="00E93F31" w:rsidRDefault="00E93F31" w:rsidP="00075559">
      <w:pPr>
        <w:jc w:val="center"/>
        <w:rPr>
          <w:b/>
        </w:rPr>
      </w:pPr>
      <w:r>
        <w:rPr>
          <w:b/>
        </w:rPr>
        <w:t xml:space="preserve">Оценивание тестовых работ в соответствии с учебным пособием Корешковой Т.В. Тестовые задания по русскому языку. 3- 4 класс. В 2 ч. – 4-е изд.,  Смоленск: Ассоциация </w:t>
      </w:r>
      <w:r>
        <w:rPr>
          <w:b/>
          <w:lang w:val="en-US"/>
        </w:rPr>
        <w:t>XXI</w:t>
      </w:r>
      <w:r>
        <w:rPr>
          <w:b/>
        </w:rPr>
        <w:t xml:space="preserve"> век, 2013.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93F31" w:rsidTr="00FA5585">
        <w:tc>
          <w:tcPr>
            <w:tcW w:w="4785" w:type="dxa"/>
          </w:tcPr>
          <w:p w:rsidR="00E93F31" w:rsidRPr="00FA5585" w:rsidRDefault="00E93F31" w:rsidP="00FA5585">
            <w:pPr>
              <w:jc w:val="center"/>
              <w:rPr>
                <w:b/>
              </w:rPr>
            </w:pPr>
            <w:r w:rsidRPr="00FA5585">
              <w:rPr>
                <w:b/>
                <w:sz w:val="22"/>
                <w:szCs w:val="22"/>
              </w:rPr>
              <w:t>Тесты для текущей проверки</w:t>
            </w:r>
          </w:p>
        </w:tc>
        <w:tc>
          <w:tcPr>
            <w:tcW w:w="4786" w:type="dxa"/>
          </w:tcPr>
          <w:p w:rsidR="00E93F31" w:rsidRPr="00FA5585" w:rsidRDefault="00E93F31" w:rsidP="00FA5585">
            <w:pPr>
              <w:jc w:val="center"/>
              <w:rPr>
                <w:b/>
              </w:rPr>
            </w:pPr>
            <w:r w:rsidRPr="00FA5585">
              <w:rPr>
                <w:b/>
                <w:sz w:val="22"/>
                <w:szCs w:val="22"/>
              </w:rPr>
              <w:t>Тесты для итоговой проверки</w:t>
            </w:r>
          </w:p>
        </w:tc>
      </w:tr>
      <w:tr w:rsidR="00E93F31" w:rsidTr="00FA5585">
        <w:tc>
          <w:tcPr>
            <w:tcW w:w="4785" w:type="dxa"/>
          </w:tcPr>
          <w:p w:rsidR="00E93F31" w:rsidRPr="00FA5585" w:rsidRDefault="00E93F31" w:rsidP="00075559">
            <w:pPr>
              <w:rPr>
                <w:b/>
              </w:rPr>
            </w:pPr>
            <w:r w:rsidRPr="00FA5585">
              <w:rPr>
                <w:b/>
                <w:sz w:val="22"/>
                <w:szCs w:val="22"/>
              </w:rPr>
              <w:t>Базовый уровень</w:t>
            </w:r>
          </w:p>
          <w:p w:rsidR="00E93F31" w:rsidRPr="00FA5585" w:rsidRDefault="00E93F31" w:rsidP="00075559">
            <w:r w:rsidRPr="00FA5585">
              <w:rPr>
                <w:sz w:val="22"/>
                <w:szCs w:val="22"/>
              </w:rPr>
              <w:t>«5» - 11-12 баллов</w:t>
            </w:r>
          </w:p>
          <w:p w:rsidR="00E93F31" w:rsidRPr="00FA5585" w:rsidRDefault="00E93F31" w:rsidP="00075559">
            <w:r w:rsidRPr="00FA5585">
              <w:rPr>
                <w:sz w:val="22"/>
                <w:szCs w:val="22"/>
              </w:rPr>
              <w:t>«4» - 9-10 баллов</w:t>
            </w:r>
          </w:p>
          <w:p w:rsidR="00E93F31" w:rsidRPr="00FA5585" w:rsidRDefault="00E93F31" w:rsidP="00075559">
            <w:r w:rsidRPr="00FA5585">
              <w:rPr>
                <w:sz w:val="22"/>
                <w:szCs w:val="22"/>
              </w:rPr>
              <w:t>«3» - 8-6 баллов</w:t>
            </w:r>
          </w:p>
          <w:p w:rsidR="00E93F31" w:rsidRPr="00FA5585" w:rsidRDefault="00E93F31" w:rsidP="00075559">
            <w:r w:rsidRPr="00FA5585">
              <w:rPr>
                <w:sz w:val="22"/>
                <w:szCs w:val="22"/>
              </w:rPr>
              <w:t>«2» - 0-5 баллов</w:t>
            </w:r>
          </w:p>
        </w:tc>
        <w:tc>
          <w:tcPr>
            <w:tcW w:w="4786" w:type="dxa"/>
          </w:tcPr>
          <w:p w:rsidR="00E93F31" w:rsidRPr="00FA5585" w:rsidRDefault="00E93F31" w:rsidP="00075559">
            <w:pPr>
              <w:rPr>
                <w:b/>
              </w:rPr>
            </w:pPr>
            <w:r w:rsidRPr="00FA5585">
              <w:rPr>
                <w:b/>
                <w:sz w:val="22"/>
                <w:szCs w:val="22"/>
              </w:rPr>
              <w:t>Базовый уровень</w:t>
            </w:r>
          </w:p>
          <w:p w:rsidR="00E93F31" w:rsidRPr="00FA5585" w:rsidRDefault="00E93F31" w:rsidP="00075559">
            <w:r w:rsidRPr="00FA5585">
              <w:rPr>
                <w:sz w:val="22"/>
                <w:szCs w:val="22"/>
              </w:rPr>
              <w:t>«5» - 22-24 балла</w:t>
            </w:r>
          </w:p>
          <w:p w:rsidR="00E93F31" w:rsidRPr="00FA5585" w:rsidRDefault="00E93F31" w:rsidP="00075559">
            <w:r w:rsidRPr="00FA5585">
              <w:rPr>
                <w:sz w:val="22"/>
                <w:szCs w:val="22"/>
              </w:rPr>
              <w:t>«4» - 18-21 балл</w:t>
            </w:r>
          </w:p>
          <w:p w:rsidR="00E93F31" w:rsidRPr="00FA5585" w:rsidRDefault="00E93F31" w:rsidP="00075559">
            <w:r w:rsidRPr="00FA5585">
              <w:rPr>
                <w:sz w:val="22"/>
                <w:szCs w:val="22"/>
              </w:rPr>
              <w:t>«3» - 13-17 баллов</w:t>
            </w:r>
          </w:p>
          <w:p w:rsidR="00E93F31" w:rsidRPr="00FA5585" w:rsidRDefault="00E93F31" w:rsidP="00075559">
            <w:r w:rsidRPr="00FA5585">
              <w:rPr>
                <w:sz w:val="22"/>
                <w:szCs w:val="22"/>
              </w:rPr>
              <w:t>«2» - 0-12 баллов</w:t>
            </w:r>
          </w:p>
        </w:tc>
      </w:tr>
      <w:tr w:rsidR="00E93F31" w:rsidTr="00FA5585">
        <w:tc>
          <w:tcPr>
            <w:tcW w:w="9571" w:type="dxa"/>
            <w:gridSpan w:val="2"/>
          </w:tcPr>
          <w:p w:rsidR="00E93F31" w:rsidRPr="00FA5585" w:rsidRDefault="00E93F31" w:rsidP="00FA5585">
            <w:pPr>
              <w:jc w:val="center"/>
              <w:rPr>
                <w:b/>
              </w:rPr>
            </w:pPr>
            <w:r w:rsidRPr="00FA5585">
              <w:rPr>
                <w:b/>
                <w:sz w:val="22"/>
                <w:szCs w:val="22"/>
              </w:rPr>
              <w:t>Повышенный уровень (оценивается отдельной отметкой)</w:t>
            </w:r>
          </w:p>
        </w:tc>
      </w:tr>
      <w:tr w:rsidR="00E93F31" w:rsidRPr="001B7F2A" w:rsidTr="00FA5585">
        <w:tc>
          <w:tcPr>
            <w:tcW w:w="4785" w:type="dxa"/>
          </w:tcPr>
          <w:p w:rsidR="00E93F31" w:rsidRPr="00FA5585" w:rsidRDefault="00E93F31" w:rsidP="00075559">
            <w:r w:rsidRPr="00FA5585">
              <w:rPr>
                <w:sz w:val="22"/>
                <w:szCs w:val="22"/>
              </w:rPr>
              <w:t>«5» - три верно выполненных заданий, используется накопительная система оценивания</w:t>
            </w:r>
          </w:p>
        </w:tc>
        <w:tc>
          <w:tcPr>
            <w:tcW w:w="4786" w:type="dxa"/>
          </w:tcPr>
          <w:p w:rsidR="00E93F31" w:rsidRPr="00FA5585" w:rsidRDefault="00E93F31" w:rsidP="00075559">
            <w:r w:rsidRPr="00FA5585">
              <w:rPr>
                <w:sz w:val="22"/>
                <w:szCs w:val="22"/>
              </w:rPr>
              <w:t>«5»  - 12 баллов</w:t>
            </w:r>
          </w:p>
          <w:p w:rsidR="00E93F31" w:rsidRPr="00FA5585" w:rsidRDefault="00E93F31" w:rsidP="00075559">
            <w:r w:rsidRPr="00FA5585">
              <w:rPr>
                <w:sz w:val="22"/>
                <w:szCs w:val="22"/>
              </w:rPr>
              <w:t>«4» - 10 баллов</w:t>
            </w:r>
          </w:p>
          <w:p w:rsidR="00E93F31" w:rsidRPr="00FA5585" w:rsidRDefault="00E93F31" w:rsidP="00075559">
            <w:r w:rsidRPr="00FA5585">
              <w:rPr>
                <w:sz w:val="22"/>
                <w:szCs w:val="22"/>
              </w:rPr>
              <w:t>«3» - 6-8 баллов</w:t>
            </w:r>
          </w:p>
        </w:tc>
      </w:tr>
    </w:tbl>
    <w:p w:rsidR="00E93F31" w:rsidRPr="001B7F2A" w:rsidRDefault="00E93F31" w:rsidP="007D6189">
      <w:pPr>
        <w:jc w:val="center"/>
        <w:rPr>
          <w:b/>
        </w:rPr>
      </w:pPr>
      <w:r>
        <w:rPr>
          <w:b/>
        </w:rPr>
        <w:t>Критерии оценивания комплексных работ по русскому языку</w:t>
      </w:r>
    </w:p>
    <w:tbl>
      <w:tblPr>
        <w:tblpPr w:leftFromText="180" w:rightFromText="180" w:vertAnchor="text" w:horzAnchor="margin" w:tblpXSpec="center" w:tblpY="71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969"/>
        <w:gridCol w:w="2626"/>
      </w:tblGrid>
      <w:tr w:rsidR="00E93F31" w:rsidRPr="00120A04" w:rsidTr="00814BC6">
        <w:tc>
          <w:tcPr>
            <w:tcW w:w="3936" w:type="dxa"/>
            <w:vAlign w:val="center"/>
          </w:tcPr>
          <w:p w:rsidR="00E93F31" w:rsidRPr="00120A04" w:rsidRDefault="00E93F31" w:rsidP="00075559">
            <w:pPr>
              <w:jc w:val="center"/>
              <w:rPr>
                <w:rFonts w:cs="Times New Roman"/>
                <w:b/>
              </w:rPr>
            </w:pPr>
            <w:r w:rsidRPr="00120A04">
              <w:rPr>
                <w:rFonts w:cs="Times New Roman"/>
                <w:b/>
              </w:rPr>
              <w:t>Уровни успешности</w:t>
            </w:r>
          </w:p>
        </w:tc>
        <w:tc>
          <w:tcPr>
            <w:tcW w:w="3969" w:type="dxa"/>
            <w:vAlign w:val="center"/>
          </w:tcPr>
          <w:p w:rsidR="00E93F31" w:rsidRPr="00120A04" w:rsidRDefault="00E93F31" w:rsidP="00075559">
            <w:pPr>
              <w:jc w:val="center"/>
              <w:rPr>
                <w:rFonts w:cs="Times New Roman"/>
                <w:b/>
              </w:rPr>
            </w:pPr>
            <w:r w:rsidRPr="00120A04">
              <w:rPr>
                <w:rFonts w:cs="Times New Roman"/>
                <w:b/>
              </w:rPr>
              <w:t>4-балльная шкала</w:t>
            </w:r>
          </w:p>
        </w:tc>
        <w:tc>
          <w:tcPr>
            <w:tcW w:w="2626" w:type="dxa"/>
          </w:tcPr>
          <w:p w:rsidR="00E93F31" w:rsidRPr="00120A04" w:rsidRDefault="00E93F31" w:rsidP="00075559">
            <w:pPr>
              <w:jc w:val="center"/>
              <w:rPr>
                <w:rFonts w:cs="Times New Roman"/>
                <w:b/>
              </w:rPr>
            </w:pPr>
            <w:r w:rsidRPr="00120A04">
              <w:rPr>
                <w:rFonts w:cs="Times New Roman"/>
                <w:b/>
              </w:rPr>
              <w:t>100%-шкала</w:t>
            </w:r>
          </w:p>
        </w:tc>
      </w:tr>
      <w:tr w:rsidR="00E93F31" w:rsidRPr="00120A04" w:rsidTr="00814BC6">
        <w:tblPrEx>
          <w:tblLook w:val="000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E93F31" w:rsidRPr="00120A04" w:rsidRDefault="00E93F31" w:rsidP="00075559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120A04">
              <w:rPr>
                <w:rFonts w:ascii="Times New Roman" w:hAnsi="Times New Roman"/>
                <w:b/>
              </w:rPr>
              <w:t>Не достигнут базовый уровень</w:t>
            </w:r>
          </w:p>
          <w:p w:rsidR="00E93F31" w:rsidRPr="00120A04" w:rsidRDefault="00E93F31" w:rsidP="00075559">
            <w:pPr>
              <w:pStyle w:val="BodyText"/>
              <w:jc w:val="center"/>
              <w:rPr>
                <w:rFonts w:ascii="Times New Roman" w:hAnsi="Times New Roman"/>
              </w:rPr>
            </w:pPr>
            <w:r w:rsidRPr="00120A04">
              <w:rPr>
                <w:rFonts w:ascii="Times New Roman" w:hAnsi="Times New Roman"/>
              </w:rPr>
              <w:t>Не решена типовая, много раз отработанная задача</w:t>
            </w:r>
          </w:p>
        </w:tc>
        <w:tc>
          <w:tcPr>
            <w:tcW w:w="3969" w:type="dxa"/>
            <w:vAlign w:val="center"/>
          </w:tcPr>
          <w:p w:rsidR="00E93F31" w:rsidRPr="00120A04" w:rsidRDefault="00E93F31" w:rsidP="00075559">
            <w:pPr>
              <w:jc w:val="center"/>
              <w:rPr>
                <w:rFonts w:cs="Times New Roman"/>
                <w:b/>
              </w:rPr>
            </w:pPr>
            <w:r w:rsidRPr="00120A04">
              <w:rPr>
                <w:rFonts w:cs="Times New Roman"/>
                <w:b/>
              </w:rPr>
              <w:t xml:space="preserve">«2»  </w:t>
            </w:r>
            <w:r w:rsidRPr="00120A04">
              <w:rPr>
                <w:rFonts w:cs="Times New Roman"/>
              </w:rPr>
              <w:sym w:font="Symbol" w:char="F02D"/>
            </w:r>
          </w:p>
          <w:p w:rsidR="00E93F31" w:rsidRPr="00120A04" w:rsidRDefault="00E93F31" w:rsidP="00075559">
            <w:pPr>
              <w:jc w:val="center"/>
              <w:rPr>
                <w:rFonts w:cs="Times New Roman"/>
              </w:rPr>
            </w:pPr>
            <w:r w:rsidRPr="00120A04">
              <w:rPr>
                <w:rFonts w:cs="Times New Roman"/>
              </w:rPr>
              <w:t>ниже нормы,</w:t>
            </w:r>
          </w:p>
          <w:p w:rsidR="00E93F31" w:rsidRPr="00120A04" w:rsidRDefault="00E93F31" w:rsidP="00075559">
            <w:pPr>
              <w:jc w:val="center"/>
              <w:rPr>
                <w:rFonts w:cs="Times New Roman"/>
              </w:rPr>
            </w:pPr>
            <w:r w:rsidRPr="00120A04">
              <w:rPr>
                <w:rFonts w:cs="Times New Roman"/>
              </w:rPr>
              <w:t>неудовлетворительно</w:t>
            </w:r>
          </w:p>
        </w:tc>
        <w:tc>
          <w:tcPr>
            <w:tcW w:w="2626" w:type="dxa"/>
            <w:vAlign w:val="center"/>
          </w:tcPr>
          <w:p w:rsidR="00E93F31" w:rsidRPr="00120A04" w:rsidRDefault="00E93F31" w:rsidP="00075559">
            <w:pPr>
              <w:jc w:val="center"/>
              <w:rPr>
                <w:rFonts w:cs="Times New Roman"/>
              </w:rPr>
            </w:pPr>
            <w:r w:rsidRPr="00120A04">
              <w:rPr>
                <w:rFonts w:cs="Times New Roman"/>
              </w:rPr>
              <w:t>Выполнено менее 50% заданий базового уровня</w:t>
            </w:r>
          </w:p>
        </w:tc>
      </w:tr>
      <w:tr w:rsidR="00E93F31" w:rsidRPr="00120A04" w:rsidTr="00814BC6">
        <w:tblPrEx>
          <w:tblLook w:val="000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E93F31" w:rsidRPr="00120A04" w:rsidRDefault="00E93F31" w:rsidP="00075559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120A04">
              <w:rPr>
                <w:rFonts w:ascii="Times New Roman" w:hAnsi="Times New Roman"/>
                <w:b/>
              </w:rPr>
              <w:t>Базовый уровень</w:t>
            </w:r>
          </w:p>
          <w:p w:rsidR="00E93F31" w:rsidRPr="00120A04" w:rsidRDefault="00E93F31" w:rsidP="00075559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  <w:p w:rsidR="00E93F31" w:rsidRPr="00120A04" w:rsidRDefault="00E93F31" w:rsidP="00075559">
            <w:pPr>
              <w:jc w:val="center"/>
              <w:rPr>
                <w:rFonts w:cs="Times New Roman"/>
              </w:rPr>
            </w:pPr>
            <w:r w:rsidRPr="00120A04">
              <w:rPr>
                <w:rFonts w:cs="Times New Roman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E93F31" w:rsidRPr="00120A04" w:rsidRDefault="00E93F31" w:rsidP="00075559">
            <w:pPr>
              <w:rPr>
                <w:rFonts w:cs="Times New Roman"/>
              </w:rPr>
            </w:pPr>
          </w:p>
        </w:tc>
        <w:tc>
          <w:tcPr>
            <w:tcW w:w="3969" w:type="dxa"/>
            <w:vAlign w:val="center"/>
          </w:tcPr>
          <w:p w:rsidR="00E93F31" w:rsidRPr="00120A04" w:rsidRDefault="00E93F31" w:rsidP="00075559">
            <w:pPr>
              <w:jc w:val="center"/>
              <w:rPr>
                <w:rFonts w:cs="Times New Roman"/>
                <w:b/>
              </w:rPr>
            </w:pPr>
            <w:r w:rsidRPr="00120A04">
              <w:rPr>
                <w:rFonts w:cs="Times New Roman"/>
                <w:b/>
              </w:rPr>
              <w:t xml:space="preserve">«3» </w:t>
            </w:r>
            <w:r w:rsidRPr="00120A04">
              <w:rPr>
                <w:rFonts w:cs="Times New Roman"/>
              </w:rPr>
              <w:sym w:font="Symbol" w:char="F02D"/>
            </w:r>
          </w:p>
          <w:p w:rsidR="00E93F31" w:rsidRPr="00120A04" w:rsidRDefault="00E93F31" w:rsidP="00075559">
            <w:pPr>
              <w:jc w:val="center"/>
              <w:rPr>
                <w:rFonts w:cs="Times New Roman"/>
              </w:rPr>
            </w:pPr>
            <w:r w:rsidRPr="00120A04">
              <w:rPr>
                <w:rFonts w:cs="Times New Roman"/>
              </w:rPr>
              <w:t>норма, зачёт, удовлетворительно.</w:t>
            </w:r>
          </w:p>
          <w:p w:rsidR="00E93F31" w:rsidRPr="00120A04" w:rsidRDefault="00E93F31" w:rsidP="00075559">
            <w:pPr>
              <w:jc w:val="center"/>
              <w:rPr>
                <w:rFonts w:cs="Times New Roman"/>
                <w:b/>
              </w:rPr>
            </w:pPr>
            <w:r w:rsidRPr="00120A04">
              <w:rPr>
                <w:rFonts w:cs="Times New Roman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2626" w:type="dxa"/>
            <w:vAlign w:val="center"/>
          </w:tcPr>
          <w:p w:rsidR="00E93F31" w:rsidRPr="00120A04" w:rsidRDefault="00E93F31" w:rsidP="00075559">
            <w:pPr>
              <w:jc w:val="center"/>
              <w:rPr>
                <w:rFonts w:cs="Times New Roman"/>
              </w:rPr>
            </w:pPr>
            <w:r w:rsidRPr="00120A04">
              <w:rPr>
                <w:rFonts w:cs="Times New Roman"/>
              </w:rPr>
              <w:t>Выполнено 50 – 65% заданий базового уровня</w:t>
            </w:r>
          </w:p>
        </w:tc>
      </w:tr>
      <w:tr w:rsidR="00E93F31" w:rsidRPr="00120A04" w:rsidTr="00814BC6">
        <w:tblPrEx>
          <w:tblLook w:val="0000"/>
        </w:tblPrEx>
        <w:trPr>
          <w:cantSplit/>
          <w:trHeight w:val="689"/>
        </w:trPr>
        <w:tc>
          <w:tcPr>
            <w:tcW w:w="3936" w:type="dxa"/>
            <w:vMerge w:val="restart"/>
            <w:vAlign w:val="center"/>
          </w:tcPr>
          <w:p w:rsidR="00E93F31" w:rsidRPr="00FA5585" w:rsidRDefault="00E93F31" w:rsidP="00075559">
            <w:pPr>
              <w:pStyle w:val="Heading4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FA5585">
              <w:rPr>
                <w:rFonts w:ascii="Times New Roman" w:hAnsi="Times New Roman"/>
                <w:i w:val="0"/>
                <w:color w:val="auto"/>
              </w:rPr>
              <w:t>Повышенный уровень</w:t>
            </w:r>
          </w:p>
          <w:p w:rsidR="00E93F31" w:rsidRPr="00120A04" w:rsidRDefault="00E93F31" w:rsidP="00075559">
            <w:pPr>
              <w:jc w:val="center"/>
              <w:rPr>
                <w:rFonts w:cs="Times New Roman"/>
              </w:rPr>
            </w:pPr>
            <w:r w:rsidRPr="00120A04">
              <w:rPr>
                <w:rFonts w:cs="Times New Roman"/>
              </w:rPr>
              <w:t>Решение нестандартной задачи, где потребовалось</w:t>
            </w:r>
          </w:p>
          <w:p w:rsidR="00E93F31" w:rsidRPr="00120A04" w:rsidRDefault="00E93F31" w:rsidP="00075559">
            <w:pPr>
              <w:jc w:val="center"/>
              <w:rPr>
                <w:rFonts w:cs="Times New Roman"/>
              </w:rPr>
            </w:pPr>
            <w:r w:rsidRPr="00120A04">
              <w:rPr>
                <w:rFonts w:cs="Times New Roman"/>
              </w:rPr>
              <w:t>либо применить новые знания по изучаемой в данный момент теме,</w:t>
            </w:r>
          </w:p>
          <w:p w:rsidR="00E93F31" w:rsidRPr="00120A04" w:rsidRDefault="00E93F31" w:rsidP="00075559">
            <w:pPr>
              <w:pStyle w:val="BodyText"/>
              <w:jc w:val="center"/>
              <w:rPr>
                <w:rFonts w:ascii="Times New Roman" w:hAnsi="Times New Roman"/>
              </w:rPr>
            </w:pPr>
            <w:r w:rsidRPr="00120A04">
              <w:rPr>
                <w:rFonts w:ascii="Times New Roman" w:hAnsi="Times New Roman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3969" w:type="dxa"/>
            <w:vAlign w:val="center"/>
          </w:tcPr>
          <w:p w:rsidR="00E93F31" w:rsidRPr="00120A04" w:rsidRDefault="00E93F31" w:rsidP="00075559">
            <w:pPr>
              <w:jc w:val="center"/>
              <w:rPr>
                <w:rFonts w:cs="Times New Roman"/>
                <w:b/>
              </w:rPr>
            </w:pPr>
            <w:r w:rsidRPr="00120A04">
              <w:rPr>
                <w:rFonts w:cs="Times New Roman"/>
                <w:b/>
              </w:rPr>
              <w:t xml:space="preserve">«4» </w:t>
            </w:r>
            <w:r w:rsidRPr="00120A04">
              <w:rPr>
                <w:rFonts w:cs="Times New Roman"/>
              </w:rPr>
              <w:sym w:font="Symbol" w:char="F02D"/>
            </w:r>
          </w:p>
          <w:p w:rsidR="00E93F31" w:rsidRPr="00120A04" w:rsidRDefault="00E93F31" w:rsidP="00075559">
            <w:pPr>
              <w:jc w:val="center"/>
              <w:rPr>
                <w:rFonts w:cs="Times New Roman"/>
              </w:rPr>
            </w:pPr>
            <w:r w:rsidRPr="00120A04">
              <w:rPr>
                <w:rFonts w:cs="Times New Roman"/>
              </w:rPr>
              <w:t>хорошо.</w:t>
            </w:r>
          </w:p>
          <w:p w:rsidR="00E93F31" w:rsidRPr="00120A04" w:rsidRDefault="00E93F31" w:rsidP="00075559">
            <w:pPr>
              <w:jc w:val="center"/>
              <w:rPr>
                <w:rFonts w:cs="Times New Roman"/>
                <w:b/>
              </w:rPr>
            </w:pPr>
            <w:r w:rsidRPr="00120A04">
              <w:rPr>
                <w:rFonts w:cs="Times New Roman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vAlign w:val="center"/>
          </w:tcPr>
          <w:p w:rsidR="00E93F31" w:rsidRPr="00120A04" w:rsidRDefault="00E93F31" w:rsidP="00075559">
            <w:pPr>
              <w:jc w:val="center"/>
              <w:rPr>
                <w:rFonts w:cs="Times New Roman"/>
              </w:rPr>
            </w:pPr>
            <w:r w:rsidRPr="00120A04">
              <w:rPr>
                <w:rFonts w:cs="Times New Roman"/>
              </w:rPr>
              <w:t>Выполнено более 65% заданий базового уровня и 50 % заданий повышенного уровня или 100% заданий базового уровня</w:t>
            </w:r>
          </w:p>
          <w:p w:rsidR="00E93F31" w:rsidRPr="00120A04" w:rsidRDefault="00E93F31" w:rsidP="00075559">
            <w:pPr>
              <w:jc w:val="center"/>
              <w:rPr>
                <w:rFonts w:cs="Times New Roman"/>
              </w:rPr>
            </w:pPr>
          </w:p>
        </w:tc>
      </w:tr>
      <w:tr w:rsidR="00E93F31" w:rsidRPr="00120A04" w:rsidTr="00814BC6">
        <w:tblPrEx>
          <w:tblLook w:val="0000"/>
        </w:tblPrEx>
        <w:trPr>
          <w:cantSplit/>
          <w:trHeight w:val="689"/>
        </w:trPr>
        <w:tc>
          <w:tcPr>
            <w:tcW w:w="3936" w:type="dxa"/>
            <w:vMerge/>
            <w:vAlign w:val="center"/>
          </w:tcPr>
          <w:p w:rsidR="00E93F31" w:rsidRPr="00120A04" w:rsidRDefault="00E93F31" w:rsidP="00075559">
            <w:pPr>
              <w:pStyle w:val="Body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93F31" w:rsidRPr="00120A04" w:rsidRDefault="00E93F31" w:rsidP="00075559">
            <w:pPr>
              <w:jc w:val="center"/>
              <w:rPr>
                <w:rFonts w:cs="Times New Roman"/>
              </w:rPr>
            </w:pPr>
            <w:r w:rsidRPr="00120A04">
              <w:rPr>
                <w:rFonts w:cs="Times New Roman"/>
                <w:b/>
              </w:rPr>
              <w:t xml:space="preserve">«5» </w:t>
            </w:r>
            <w:r w:rsidRPr="00120A04">
              <w:rPr>
                <w:rFonts w:cs="Times New Roman"/>
              </w:rPr>
              <w:sym w:font="Symbol" w:char="F02D"/>
            </w:r>
            <w:r w:rsidRPr="00120A04">
              <w:rPr>
                <w:rFonts w:cs="Times New Roman"/>
                <w:b/>
              </w:rPr>
              <w:t xml:space="preserve"> </w:t>
            </w:r>
            <w:r w:rsidRPr="00120A04">
              <w:rPr>
                <w:rFonts w:cs="Times New Roman"/>
              </w:rPr>
              <w:t>отлично.</w:t>
            </w:r>
          </w:p>
          <w:p w:rsidR="00E93F31" w:rsidRPr="00120A04" w:rsidRDefault="00E93F31" w:rsidP="00075559">
            <w:pPr>
              <w:jc w:val="center"/>
              <w:rPr>
                <w:rFonts w:cs="Times New Roman"/>
                <w:b/>
              </w:rPr>
            </w:pPr>
            <w:r w:rsidRPr="00120A04">
              <w:rPr>
                <w:rFonts w:cs="Times New Roman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vAlign w:val="center"/>
          </w:tcPr>
          <w:p w:rsidR="00E93F31" w:rsidRPr="00120A04" w:rsidRDefault="00E93F31" w:rsidP="00075559">
            <w:pPr>
              <w:jc w:val="center"/>
              <w:rPr>
                <w:rFonts w:cs="Times New Roman"/>
              </w:rPr>
            </w:pPr>
            <w:r w:rsidRPr="00120A04">
              <w:rPr>
                <w:rFonts w:cs="Times New Roman"/>
              </w:rPr>
              <w:t>Выполнено 90 - 100% заданий базового уровня и не менее 50 % заданий повышенного уровня</w:t>
            </w:r>
          </w:p>
          <w:p w:rsidR="00E93F31" w:rsidRPr="00120A04" w:rsidRDefault="00E93F31" w:rsidP="00075559">
            <w:pPr>
              <w:jc w:val="center"/>
              <w:rPr>
                <w:rFonts w:cs="Times New Roman"/>
              </w:rPr>
            </w:pPr>
          </w:p>
        </w:tc>
      </w:tr>
    </w:tbl>
    <w:p w:rsidR="00E93F31" w:rsidRDefault="00E93F31" w:rsidP="00075559">
      <w:pPr>
        <w:pStyle w:val="Header"/>
        <w:tabs>
          <w:tab w:val="left" w:pos="830"/>
        </w:tabs>
        <w:rPr>
          <w:rFonts w:eastAsia="MS Mincho"/>
          <w:b/>
          <w:noProof/>
          <w:sz w:val="32"/>
          <w:szCs w:val="32"/>
        </w:rPr>
        <w:sectPr w:rsidR="00E93F31" w:rsidSect="00814BC6">
          <w:headerReference w:type="default" r:id="rId7"/>
          <w:footerReference w:type="default" r:id="rId8"/>
          <w:pgSz w:w="11906" w:h="16838"/>
          <w:pgMar w:top="1134" w:right="850" w:bottom="1134" w:left="1701" w:header="708" w:footer="113" w:gutter="0"/>
          <w:cols w:space="708"/>
          <w:docGrid w:linePitch="360"/>
        </w:sectPr>
      </w:pPr>
    </w:p>
    <w:p w:rsidR="00E93F31" w:rsidRDefault="00E93F31" w:rsidP="00F20B71">
      <w:pPr>
        <w:jc w:val="center"/>
        <w:rPr>
          <w:b/>
        </w:rPr>
      </w:pPr>
      <w:r w:rsidRPr="001F5F0F">
        <w:rPr>
          <w:b/>
        </w:rPr>
        <w:t>Тематический план</w:t>
      </w:r>
      <w:r>
        <w:rPr>
          <w:b/>
        </w:rPr>
        <w:t xml:space="preserve"> (3 класс) – 170 ч</w:t>
      </w:r>
    </w:p>
    <w:p w:rsidR="00E93F31" w:rsidRPr="001F5F0F" w:rsidRDefault="00E93F31" w:rsidP="00F20B71">
      <w:pPr>
        <w:jc w:val="both"/>
        <w:rPr>
          <w:b/>
        </w:rPr>
      </w:pPr>
    </w:p>
    <w:tbl>
      <w:tblPr>
        <w:tblW w:w="11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5704"/>
        <w:gridCol w:w="2875"/>
        <w:gridCol w:w="2518"/>
      </w:tblGrid>
      <w:tr w:rsidR="00E93F31" w:rsidRPr="001F5F0F" w:rsidTr="00F20B71">
        <w:trPr>
          <w:jc w:val="center"/>
        </w:trPr>
        <w:tc>
          <w:tcPr>
            <w:tcW w:w="0" w:type="auto"/>
          </w:tcPr>
          <w:p w:rsidR="00E93F31" w:rsidRPr="00F20B71" w:rsidRDefault="00E93F31" w:rsidP="00F20B71">
            <w:pPr>
              <w:jc w:val="center"/>
              <w:rPr>
                <w:rFonts w:cs="Times New Roman"/>
                <w:b/>
              </w:rPr>
            </w:pPr>
            <w:r w:rsidRPr="00F20B71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E93F31" w:rsidRPr="00F20B71" w:rsidRDefault="00E93F31" w:rsidP="00F20B71">
            <w:pPr>
              <w:jc w:val="center"/>
              <w:rPr>
                <w:rFonts w:cs="Times New Roman"/>
                <w:b/>
              </w:rPr>
            </w:pPr>
            <w:r w:rsidRPr="00F20B71">
              <w:rPr>
                <w:rFonts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715" w:type="dxa"/>
          </w:tcPr>
          <w:p w:rsidR="00E93F31" w:rsidRPr="00F20B71" w:rsidRDefault="00E93F31" w:rsidP="00F20B71">
            <w:pPr>
              <w:jc w:val="center"/>
              <w:rPr>
                <w:rFonts w:cs="Times New Roman"/>
                <w:b/>
              </w:rPr>
            </w:pPr>
            <w:r w:rsidRPr="00F20B71">
              <w:rPr>
                <w:rFonts w:cs="Times New Roman"/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2880" w:type="dxa"/>
          </w:tcPr>
          <w:p w:rsidR="00E93F31" w:rsidRPr="00F20B71" w:rsidRDefault="00E93F31" w:rsidP="00F20B71">
            <w:pPr>
              <w:snapToGrid w:val="0"/>
              <w:jc w:val="center"/>
              <w:rPr>
                <w:rFonts w:cs="Times New Roman"/>
                <w:b/>
              </w:rPr>
            </w:pPr>
            <w:r w:rsidRPr="00F20B71">
              <w:rPr>
                <w:rFonts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2520" w:type="dxa"/>
          </w:tcPr>
          <w:p w:rsidR="00E93F31" w:rsidRPr="00F20B71" w:rsidRDefault="00E93F31" w:rsidP="00F20B71">
            <w:pPr>
              <w:snapToGrid w:val="0"/>
              <w:jc w:val="center"/>
              <w:rPr>
                <w:rFonts w:cs="Times New Roman"/>
                <w:b/>
              </w:rPr>
            </w:pPr>
            <w:r w:rsidRPr="00F20B71">
              <w:rPr>
                <w:rFonts w:cs="Times New Roman"/>
                <w:b/>
                <w:sz w:val="22"/>
                <w:szCs w:val="22"/>
              </w:rPr>
              <w:t>Кол-во контрольных работ</w:t>
            </w:r>
          </w:p>
        </w:tc>
      </w:tr>
      <w:tr w:rsidR="00E93F31" w:rsidRPr="001F5F0F" w:rsidTr="00F20B71">
        <w:trPr>
          <w:jc w:val="center"/>
        </w:trPr>
        <w:tc>
          <w:tcPr>
            <w:tcW w:w="0" w:type="auto"/>
          </w:tcPr>
          <w:p w:rsidR="00E93F31" w:rsidRPr="00FA5585" w:rsidRDefault="00E93F31" w:rsidP="00A57217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715" w:type="dxa"/>
          </w:tcPr>
          <w:p w:rsidR="00E93F31" w:rsidRPr="00FA5585" w:rsidRDefault="00E93F31" w:rsidP="00A57217">
            <w:pPr>
              <w:pStyle w:val="Style25"/>
              <w:widowControl/>
              <w:jc w:val="both"/>
              <w:rPr>
                <w:rStyle w:val="FontStyle67"/>
                <w:rFonts w:ascii="Times New Roman" w:hAnsi="Times New Roman" w:cs="Times New Roman"/>
              </w:rPr>
            </w:pPr>
            <w:r w:rsidRPr="00FA5585">
              <w:rPr>
                <w:rStyle w:val="FontStyle67"/>
                <w:rFonts w:ascii="Times New Roman" w:hAnsi="Times New Roman" w:cs="Times New Roman"/>
                <w:lang w:eastAsia="en-US"/>
              </w:rPr>
              <w:t>Знаем – повторим,</w:t>
            </w:r>
          </w:p>
          <w:p w:rsidR="00E93F31" w:rsidRPr="00FA5585" w:rsidRDefault="00E93F31" w:rsidP="00A57217">
            <w:pPr>
              <w:pStyle w:val="Style25"/>
              <w:widowControl/>
              <w:jc w:val="both"/>
              <w:rPr>
                <w:rStyle w:val="FontStyle67"/>
                <w:rFonts w:ascii="Times New Roman" w:hAnsi="Times New Roman" w:cs="Times New Roman"/>
                <w:lang w:eastAsia="en-US"/>
              </w:rPr>
            </w:pPr>
            <w:r w:rsidRPr="00FA5585">
              <w:rPr>
                <w:rStyle w:val="FontStyle67"/>
                <w:rFonts w:ascii="Times New Roman" w:hAnsi="Times New Roman" w:cs="Times New Roman"/>
                <w:lang w:eastAsia="en-US"/>
              </w:rPr>
              <w:t>не знаем – узнаем.</w:t>
            </w:r>
          </w:p>
        </w:tc>
        <w:tc>
          <w:tcPr>
            <w:tcW w:w="288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52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E93F31" w:rsidRPr="001F5F0F" w:rsidTr="00F20B71">
        <w:trPr>
          <w:jc w:val="center"/>
        </w:trPr>
        <w:tc>
          <w:tcPr>
            <w:tcW w:w="0" w:type="auto"/>
          </w:tcPr>
          <w:p w:rsidR="00E93F31" w:rsidRPr="00FA5585" w:rsidRDefault="00E93F31" w:rsidP="00A57217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715" w:type="dxa"/>
          </w:tcPr>
          <w:p w:rsidR="00E93F31" w:rsidRPr="00FA5585" w:rsidRDefault="00E93F31" w:rsidP="00A57217">
            <w:pPr>
              <w:jc w:val="both"/>
              <w:rPr>
                <w:rStyle w:val="FontStyle67"/>
                <w:rFonts w:ascii="Times New Roman" w:hAnsi="Times New Roman" w:cs="Times New Roman"/>
                <w:lang w:eastAsia="en-US"/>
              </w:rPr>
            </w:pPr>
            <w:r w:rsidRPr="00FA5585">
              <w:rPr>
                <w:rStyle w:val="FontStyle67"/>
                <w:rFonts w:ascii="Times New Roman" w:hAnsi="Times New Roman" w:cs="Times New Roman"/>
                <w:lang w:eastAsia="en-US"/>
              </w:rPr>
              <w:t xml:space="preserve">Каждое слово – </w:t>
            </w:r>
          </w:p>
          <w:p w:rsidR="00E93F31" w:rsidRPr="00FA5585" w:rsidRDefault="00E93F31" w:rsidP="00A57217">
            <w:pPr>
              <w:jc w:val="both"/>
              <w:rPr>
                <w:rFonts w:cs="Times New Roman"/>
                <w:lang w:eastAsia="en-US"/>
              </w:rPr>
            </w:pPr>
            <w:r w:rsidRPr="00FA5585">
              <w:rPr>
                <w:rStyle w:val="FontStyle67"/>
                <w:rFonts w:ascii="Times New Roman" w:hAnsi="Times New Roman" w:cs="Times New Roman"/>
                <w:lang w:eastAsia="en-US"/>
              </w:rPr>
              <w:t>часть речи.</w:t>
            </w:r>
          </w:p>
        </w:tc>
        <w:tc>
          <w:tcPr>
            <w:tcW w:w="288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252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E93F31" w:rsidRPr="001F5F0F" w:rsidTr="00F20B71">
        <w:trPr>
          <w:jc w:val="center"/>
        </w:trPr>
        <w:tc>
          <w:tcPr>
            <w:tcW w:w="0" w:type="auto"/>
          </w:tcPr>
          <w:p w:rsidR="00E93F31" w:rsidRPr="00FA5585" w:rsidRDefault="00E93F31" w:rsidP="00A57217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715" w:type="dxa"/>
          </w:tcPr>
          <w:p w:rsidR="00E93F31" w:rsidRPr="00FA5585" w:rsidRDefault="00E93F31" w:rsidP="00A57217">
            <w:pPr>
              <w:jc w:val="both"/>
              <w:rPr>
                <w:rStyle w:val="FontStyle67"/>
                <w:rFonts w:ascii="Times New Roman" w:hAnsi="Times New Roman" w:cs="Times New Roman"/>
              </w:rPr>
            </w:pPr>
            <w:r w:rsidRPr="00FA5585">
              <w:rPr>
                <w:rStyle w:val="FontStyle67"/>
                <w:rFonts w:ascii="Times New Roman" w:hAnsi="Times New Roman" w:cs="Times New Roman"/>
                <w:lang w:eastAsia="en-US"/>
              </w:rPr>
              <w:t>Глагол как часть речи.</w:t>
            </w:r>
          </w:p>
        </w:tc>
        <w:tc>
          <w:tcPr>
            <w:tcW w:w="288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252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E93F31" w:rsidRPr="001F5F0F" w:rsidTr="00F20B71">
        <w:trPr>
          <w:jc w:val="center"/>
        </w:trPr>
        <w:tc>
          <w:tcPr>
            <w:tcW w:w="0" w:type="auto"/>
          </w:tcPr>
          <w:p w:rsidR="00E93F31" w:rsidRPr="00FA5585" w:rsidRDefault="00E93F31" w:rsidP="00A57217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715" w:type="dxa"/>
          </w:tcPr>
          <w:p w:rsidR="00E93F31" w:rsidRPr="00FA5585" w:rsidRDefault="00E93F31" w:rsidP="00A57217">
            <w:pPr>
              <w:jc w:val="both"/>
              <w:rPr>
                <w:rStyle w:val="FontStyle67"/>
                <w:rFonts w:ascii="Times New Roman" w:hAnsi="Times New Roman" w:cs="Times New Roman"/>
              </w:rPr>
            </w:pPr>
            <w:r w:rsidRPr="00FA5585">
              <w:rPr>
                <w:rStyle w:val="FontStyle67"/>
                <w:rFonts w:ascii="Times New Roman" w:hAnsi="Times New Roman" w:cs="Times New Roman"/>
                <w:lang w:eastAsia="en-US"/>
              </w:rPr>
              <w:t>Что мы знаем о частях речи?</w:t>
            </w:r>
          </w:p>
        </w:tc>
        <w:tc>
          <w:tcPr>
            <w:tcW w:w="288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52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E93F31" w:rsidRPr="001F5F0F" w:rsidTr="00F20B71">
        <w:trPr>
          <w:jc w:val="center"/>
        </w:trPr>
        <w:tc>
          <w:tcPr>
            <w:tcW w:w="0" w:type="auto"/>
          </w:tcPr>
          <w:p w:rsidR="00E93F31" w:rsidRPr="00FA5585" w:rsidRDefault="00E93F31" w:rsidP="00A57217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715" w:type="dxa"/>
          </w:tcPr>
          <w:p w:rsidR="00E93F31" w:rsidRPr="00FA5585" w:rsidRDefault="00E93F31" w:rsidP="00F20B71">
            <w:pPr>
              <w:rPr>
                <w:rStyle w:val="FontStyle67"/>
                <w:rFonts w:ascii="Times New Roman" w:hAnsi="Times New Roman" w:cs="Times New Roman"/>
                <w:lang w:eastAsia="en-US"/>
              </w:rPr>
            </w:pPr>
            <w:r w:rsidRPr="00FA5585">
              <w:rPr>
                <w:rStyle w:val="FontStyle67"/>
                <w:rFonts w:ascii="Times New Roman" w:hAnsi="Times New Roman" w:cs="Times New Roman"/>
                <w:lang w:eastAsia="en-US"/>
              </w:rPr>
              <w:t xml:space="preserve">Возвращаемся </w:t>
            </w:r>
            <w:r>
              <w:rPr>
                <w:rStyle w:val="FontStyle67"/>
                <w:rFonts w:ascii="Times New Roman" w:hAnsi="Times New Roman" w:cs="Times New Roman"/>
                <w:lang w:eastAsia="en-US"/>
              </w:rPr>
              <w:t xml:space="preserve"> </w:t>
            </w:r>
            <w:r w:rsidRPr="00FA5585">
              <w:rPr>
                <w:rStyle w:val="FontStyle67"/>
                <w:rFonts w:ascii="Times New Roman" w:hAnsi="Times New Roman" w:cs="Times New Roman"/>
                <w:lang w:eastAsia="en-US"/>
              </w:rPr>
              <w:t xml:space="preserve">к разговору </w:t>
            </w:r>
            <w:r>
              <w:rPr>
                <w:rStyle w:val="FontStyle67"/>
                <w:rFonts w:ascii="Times New Roman" w:hAnsi="Times New Roman" w:cs="Times New Roman"/>
                <w:lang w:eastAsia="en-US"/>
              </w:rPr>
              <w:t xml:space="preserve"> </w:t>
            </w:r>
            <w:r w:rsidRPr="00FA5585">
              <w:rPr>
                <w:rStyle w:val="FontStyle67"/>
                <w:rFonts w:ascii="Times New Roman" w:hAnsi="Times New Roman" w:cs="Times New Roman"/>
                <w:lang w:eastAsia="en-US"/>
              </w:rPr>
              <w:t>о предложении.</w:t>
            </w:r>
          </w:p>
        </w:tc>
        <w:tc>
          <w:tcPr>
            <w:tcW w:w="288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E93F31" w:rsidRPr="001F5F0F" w:rsidTr="00F20B71">
        <w:trPr>
          <w:jc w:val="center"/>
        </w:trPr>
        <w:tc>
          <w:tcPr>
            <w:tcW w:w="0" w:type="auto"/>
          </w:tcPr>
          <w:p w:rsidR="00E93F31" w:rsidRPr="00FA5585" w:rsidRDefault="00E93F31" w:rsidP="00A57217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715" w:type="dxa"/>
          </w:tcPr>
          <w:p w:rsidR="00E93F31" w:rsidRPr="00FA5585" w:rsidRDefault="00E93F31" w:rsidP="00A57217">
            <w:pPr>
              <w:jc w:val="both"/>
              <w:rPr>
                <w:rStyle w:val="FontStyle67"/>
                <w:rFonts w:ascii="Times New Roman" w:hAnsi="Times New Roman" w:cs="Times New Roman"/>
              </w:rPr>
            </w:pPr>
            <w:r w:rsidRPr="00FA5585">
              <w:rPr>
                <w:rStyle w:val="FontStyle67"/>
                <w:rFonts w:ascii="Times New Roman" w:hAnsi="Times New Roman" w:cs="Times New Roman"/>
                <w:lang w:eastAsia="en-US"/>
              </w:rPr>
              <w:t>И вновь о частях речи.</w:t>
            </w:r>
          </w:p>
        </w:tc>
        <w:tc>
          <w:tcPr>
            <w:tcW w:w="288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52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E93F31" w:rsidRPr="001F5F0F" w:rsidTr="00F20B71">
        <w:trPr>
          <w:jc w:val="center"/>
        </w:trPr>
        <w:tc>
          <w:tcPr>
            <w:tcW w:w="0" w:type="auto"/>
          </w:tcPr>
          <w:p w:rsidR="00E93F31" w:rsidRPr="00FA5585" w:rsidRDefault="00E93F31" w:rsidP="00A57217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715" w:type="dxa"/>
          </w:tcPr>
          <w:p w:rsidR="00E93F31" w:rsidRPr="00FA5585" w:rsidRDefault="00E93F31" w:rsidP="00A57217">
            <w:pPr>
              <w:jc w:val="both"/>
              <w:rPr>
                <w:rStyle w:val="FontStyle67"/>
                <w:rFonts w:ascii="Times New Roman" w:hAnsi="Times New Roman" w:cs="Times New Roman"/>
              </w:rPr>
            </w:pPr>
            <w:r w:rsidRPr="00FA5585">
              <w:rPr>
                <w:rStyle w:val="FontStyle67"/>
                <w:rFonts w:ascii="Times New Roman" w:hAnsi="Times New Roman" w:cs="Times New Roman"/>
                <w:lang w:eastAsia="en-US"/>
              </w:rPr>
              <w:t>Обо всём, что мы теперь знаем.</w:t>
            </w:r>
          </w:p>
        </w:tc>
        <w:tc>
          <w:tcPr>
            <w:tcW w:w="288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252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E93F31" w:rsidRPr="001F5F0F" w:rsidTr="00F20B71">
        <w:trPr>
          <w:jc w:val="center"/>
        </w:trPr>
        <w:tc>
          <w:tcPr>
            <w:tcW w:w="0" w:type="auto"/>
          </w:tcPr>
          <w:p w:rsidR="00E93F31" w:rsidRPr="00FA5585" w:rsidRDefault="00E93F31" w:rsidP="00A57217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715" w:type="dxa"/>
          </w:tcPr>
          <w:p w:rsidR="00E93F31" w:rsidRPr="00FA5585" w:rsidRDefault="00E93F31" w:rsidP="00A57217">
            <w:pPr>
              <w:jc w:val="both"/>
              <w:rPr>
                <w:rStyle w:val="FontStyle67"/>
                <w:rFonts w:ascii="Times New Roman" w:hAnsi="Times New Roman" w:cs="Times New Roman"/>
              </w:rPr>
            </w:pPr>
            <w:r w:rsidRPr="00FA5585">
              <w:rPr>
                <w:rStyle w:val="FontStyle67"/>
                <w:rFonts w:ascii="Times New Roman" w:hAnsi="Times New Roman" w:cs="Times New Roman"/>
                <w:lang w:eastAsia="en-US"/>
              </w:rPr>
              <w:t>Продолжаем учиться хорошей речи.</w:t>
            </w:r>
          </w:p>
        </w:tc>
        <w:tc>
          <w:tcPr>
            <w:tcW w:w="288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52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E93F31" w:rsidRPr="001F5F0F" w:rsidTr="00F20B71">
        <w:trPr>
          <w:jc w:val="center"/>
        </w:trPr>
        <w:tc>
          <w:tcPr>
            <w:tcW w:w="0" w:type="auto"/>
          </w:tcPr>
          <w:p w:rsidR="00E93F31" w:rsidRPr="00FA5585" w:rsidRDefault="00E93F31" w:rsidP="00A57217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715" w:type="dxa"/>
          </w:tcPr>
          <w:p w:rsidR="00E93F31" w:rsidRPr="00FA5585" w:rsidRDefault="00E93F31" w:rsidP="00A57217">
            <w:pPr>
              <w:jc w:val="both"/>
              <w:rPr>
                <w:rStyle w:val="FontStyle67"/>
                <w:rFonts w:ascii="Times New Roman" w:hAnsi="Times New Roman" w:cs="Times New Roman"/>
              </w:rPr>
            </w:pPr>
            <w:r w:rsidRPr="00FA5585">
              <w:rPr>
                <w:rStyle w:val="FontStyle67"/>
                <w:rFonts w:ascii="Times New Roman" w:hAnsi="Times New Roman" w:cs="Times New Roman"/>
                <w:lang w:eastAsia="en-US"/>
              </w:rPr>
              <w:t>Подводим итоги, строим планы.</w:t>
            </w:r>
          </w:p>
        </w:tc>
        <w:tc>
          <w:tcPr>
            <w:tcW w:w="288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E93F31" w:rsidRPr="001F5F0F" w:rsidTr="00F20B71">
        <w:trPr>
          <w:jc w:val="center"/>
        </w:trPr>
        <w:tc>
          <w:tcPr>
            <w:tcW w:w="0" w:type="auto"/>
          </w:tcPr>
          <w:p w:rsidR="00E93F31" w:rsidRPr="00FA5585" w:rsidRDefault="00E93F31" w:rsidP="00A57217">
            <w:pPr>
              <w:jc w:val="both"/>
              <w:rPr>
                <w:rFonts w:cs="Times New Roman"/>
              </w:rPr>
            </w:pPr>
          </w:p>
        </w:tc>
        <w:tc>
          <w:tcPr>
            <w:tcW w:w="5715" w:type="dxa"/>
          </w:tcPr>
          <w:p w:rsidR="00E93F31" w:rsidRPr="00FA5585" w:rsidRDefault="00E93F31" w:rsidP="00A57217">
            <w:pPr>
              <w:jc w:val="both"/>
              <w:rPr>
                <w:rStyle w:val="FontStyle67"/>
                <w:rFonts w:ascii="Times New Roman" w:hAnsi="Times New Roman" w:cs="Times New Roman"/>
                <w:lang w:eastAsia="en-US"/>
              </w:rPr>
            </w:pPr>
            <w:r w:rsidRPr="00FA5585">
              <w:rPr>
                <w:rStyle w:val="FontStyle67"/>
                <w:rFonts w:ascii="Times New Roman" w:hAnsi="Times New Roman" w:cs="Times New Roman"/>
                <w:lang w:eastAsia="en-US"/>
              </w:rPr>
              <w:t xml:space="preserve">Итого </w:t>
            </w:r>
          </w:p>
        </w:tc>
        <w:tc>
          <w:tcPr>
            <w:tcW w:w="288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170</w:t>
            </w:r>
          </w:p>
        </w:tc>
        <w:tc>
          <w:tcPr>
            <w:tcW w:w="2520" w:type="dxa"/>
          </w:tcPr>
          <w:p w:rsidR="00E93F31" w:rsidRPr="00FA5585" w:rsidRDefault="00E93F31" w:rsidP="00A57217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  <w:sz w:val="22"/>
                <w:szCs w:val="22"/>
              </w:rPr>
              <w:t>19</w:t>
            </w:r>
          </w:p>
        </w:tc>
      </w:tr>
    </w:tbl>
    <w:p w:rsidR="00E93F31" w:rsidRDefault="00E93F31" w:rsidP="00075559">
      <w:pPr>
        <w:jc w:val="both"/>
        <w:rPr>
          <w:b/>
        </w:rPr>
      </w:pPr>
    </w:p>
    <w:p w:rsidR="00E93F31" w:rsidRDefault="00E93F31" w:rsidP="00075559">
      <w:pPr>
        <w:jc w:val="both"/>
        <w:rPr>
          <w:b/>
        </w:rPr>
      </w:pPr>
    </w:p>
    <w:p w:rsidR="00E93F31" w:rsidRPr="001F5F0F" w:rsidRDefault="00E93F31" w:rsidP="00075559">
      <w:pPr>
        <w:jc w:val="center"/>
        <w:rPr>
          <w:b/>
        </w:rPr>
      </w:pPr>
      <w:r w:rsidRPr="001F5F0F">
        <w:rPr>
          <w:b/>
        </w:rPr>
        <w:t>Тематический план</w:t>
      </w:r>
      <w:r>
        <w:rPr>
          <w:b/>
        </w:rPr>
        <w:t xml:space="preserve"> (4 класс) – 170 ч</w:t>
      </w:r>
    </w:p>
    <w:p w:rsidR="00E93F31" w:rsidRDefault="00E93F31" w:rsidP="00075559">
      <w:pPr>
        <w:jc w:val="both"/>
        <w:rPr>
          <w:b/>
        </w:rPr>
      </w:pPr>
    </w:p>
    <w:tbl>
      <w:tblPr>
        <w:tblW w:w="0" w:type="auto"/>
        <w:jc w:val="center"/>
        <w:tblInd w:w="-1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8500"/>
        <w:gridCol w:w="1260"/>
        <w:gridCol w:w="1400"/>
      </w:tblGrid>
      <w:tr w:rsidR="00E93F31" w:rsidRPr="00031804" w:rsidTr="00F20B71">
        <w:trPr>
          <w:jc w:val="center"/>
        </w:trPr>
        <w:tc>
          <w:tcPr>
            <w:tcW w:w="680" w:type="dxa"/>
          </w:tcPr>
          <w:p w:rsidR="00E93F31" w:rsidRPr="00F20B71" w:rsidRDefault="00E93F31" w:rsidP="00F20B71">
            <w:pPr>
              <w:jc w:val="center"/>
              <w:rPr>
                <w:rFonts w:cs="Times New Roman"/>
                <w:b/>
              </w:rPr>
            </w:pPr>
            <w:r w:rsidRPr="00F20B71">
              <w:rPr>
                <w:rFonts w:cs="Times New Roman"/>
                <w:b/>
              </w:rPr>
              <w:t>№</w:t>
            </w:r>
          </w:p>
          <w:p w:rsidR="00E93F31" w:rsidRPr="00F20B71" w:rsidRDefault="00E93F31" w:rsidP="00F20B71">
            <w:pPr>
              <w:jc w:val="center"/>
              <w:rPr>
                <w:rFonts w:cs="Times New Roman"/>
                <w:b/>
              </w:rPr>
            </w:pPr>
            <w:r w:rsidRPr="00F20B71">
              <w:rPr>
                <w:rFonts w:cs="Times New Roman"/>
                <w:b/>
              </w:rPr>
              <w:t>п/п</w:t>
            </w:r>
          </w:p>
        </w:tc>
        <w:tc>
          <w:tcPr>
            <w:tcW w:w="8500" w:type="dxa"/>
          </w:tcPr>
          <w:p w:rsidR="00E93F31" w:rsidRPr="00F20B71" w:rsidRDefault="00E93F31" w:rsidP="00F20B71">
            <w:pPr>
              <w:jc w:val="center"/>
              <w:rPr>
                <w:rFonts w:cs="Times New Roman"/>
                <w:b/>
              </w:rPr>
            </w:pPr>
            <w:r w:rsidRPr="00F20B71">
              <w:rPr>
                <w:rFonts w:cs="Times New Roman"/>
                <w:b/>
              </w:rPr>
              <w:t>Наименование разделов</w:t>
            </w:r>
          </w:p>
        </w:tc>
        <w:tc>
          <w:tcPr>
            <w:tcW w:w="1260" w:type="dxa"/>
          </w:tcPr>
          <w:p w:rsidR="00E93F31" w:rsidRPr="00F20B71" w:rsidRDefault="00E93F31" w:rsidP="00F20B71">
            <w:pPr>
              <w:snapToGrid w:val="0"/>
              <w:jc w:val="center"/>
              <w:rPr>
                <w:rFonts w:cs="Times New Roman"/>
                <w:b/>
              </w:rPr>
            </w:pPr>
            <w:r w:rsidRPr="00F20B71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1400" w:type="dxa"/>
          </w:tcPr>
          <w:p w:rsidR="00E93F31" w:rsidRPr="00F20B71" w:rsidRDefault="00E93F31" w:rsidP="00F20B71">
            <w:pPr>
              <w:snapToGrid w:val="0"/>
              <w:jc w:val="center"/>
              <w:rPr>
                <w:rFonts w:cs="Times New Roman"/>
                <w:b/>
              </w:rPr>
            </w:pPr>
            <w:r w:rsidRPr="00F20B71">
              <w:rPr>
                <w:rFonts w:cs="Times New Roman"/>
                <w:b/>
              </w:rPr>
              <w:t>Кол-во контрольных работ</w:t>
            </w:r>
          </w:p>
        </w:tc>
      </w:tr>
      <w:tr w:rsidR="00E93F31" w:rsidRPr="00031804" w:rsidTr="00F20B71">
        <w:trPr>
          <w:jc w:val="center"/>
        </w:trPr>
        <w:tc>
          <w:tcPr>
            <w:tcW w:w="68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8500" w:type="dxa"/>
          </w:tcPr>
          <w:p w:rsidR="00E93F31" w:rsidRPr="00FA5585" w:rsidRDefault="00E93F31" w:rsidP="00FA5585">
            <w:pPr>
              <w:pStyle w:val="Header"/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</w:rPr>
              <w:t>Знаем – повторим, не знаем – узнаем</w:t>
            </w:r>
          </w:p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20</w:t>
            </w:r>
          </w:p>
        </w:tc>
        <w:tc>
          <w:tcPr>
            <w:tcW w:w="140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4</w:t>
            </w:r>
          </w:p>
        </w:tc>
      </w:tr>
      <w:tr w:rsidR="00E93F31" w:rsidRPr="00031804" w:rsidTr="00F20B71">
        <w:trPr>
          <w:jc w:val="center"/>
        </w:trPr>
        <w:tc>
          <w:tcPr>
            <w:tcW w:w="68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850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Словосочетание («Знакомимся со словосочетаниями»)</w:t>
            </w:r>
          </w:p>
        </w:tc>
        <w:tc>
          <w:tcPr>
            <w:tcW w:w="126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12</w:t>
            </w:r>
          </w:p>
        </w:tc>
        <w:tc>
          <w:tcPr>
            <w:tcW w:w="140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</w:t>
            </w:r>
          </w:p>
        </w:tc>
      </w:tr>
      <w:tr w:rsidR="00E93F31" w:rsidRPr="00031804" w:rsidTr="00F20B71">
        <w:trPr>
          <w:jc w:val="center"/>
        </w:trPr>
        <w:tc>
          <w:tcPr>
            <w:tcW w:w="68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</w:rPr>
              <w:t>3</w:t>
            </w:r>
          </w:p>
        </w:tc>
        <w:tc>
          <w:tcPr>
            <w:tcW w:w="850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Наречие. («Представляем ещё одну часть речи»)</w:t>
            </w:r>
          </w:p>
        </w:tc>
        <w:tc>
          <w:tcPr>
            <w:tcW w:w="126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5</w:t>
            </w:r>
          </w:p>
        </w:tc>
        <w:tc>
          <w:tcPr>
            <w:tcW w:w="140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31804" w:rsidTr="00F20B71">
        <w:trPr>
          <w:jc w:val="center"/>
        </w:trPr>
        <w:tc>
          <w:tcPr>
            <w:tcW w:w="68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</w:rPr>
              <w:t>4</w:t>
            </w:r>
          </w:p>
        </w:tc>
        <w:tc>
          <w:tcPr>
            <w:tcW w:w="850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Проверяем себя</w:t>
            </w:r>
          </w:p>
        </w:tc>
        <w:tc>
          <w:tcPr>
            <w:tcW w:w="126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</w:t>
            </w:r>
          </w:p>
        </w:tc>
        <w:tc>
          <w:tcPr>
            <w:tcW w:w="140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31804" w:rsidTr="00F20B71">
        <w:trPr>
          <w:jc w:val="center"/>
        </w:trPr>
        <w:tc>
          <w:tcPr>
            <w:tcW w:w="68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</w:rPr>
              <w:t>5</w:t>
            </w:r>
          </w:p>
        </w:tc>
        <w:tc>
          <w:tcPr>
            <w:tcW w:w="850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Пишем объявления</w:t>
            </w:r>
          </w:p>
        </w:tc>
        <w:tc>
          <w:tcPr>
            <w:tcW w:w="126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</w:t>
            </w:r>
          </w:p>
        </w:tc>
        <w:tc>
          <w:tcPr>
            <w:tcW w:w="140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31804" w:rsidTr="00F20B71">
        <w:trPr>
          <w:jc w:val="center"/>
        </w:trPr>
        <w:tc>
          <w:tcPr>
            <w:tcW w:w="68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</w:rPr>
              <w:t>6</w:t>
            </w:r>
          </w:p>
        </w:tc>
        <w:tc>
          <w:tcPr>
            <w:tcW w:w="850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Продолжаем разговор об именах существительных и именах прилагательных</w:t>
            </w:r>
          </w:p>
        </w:tc>
        <w:tc>
          <w:tcPr>
            <w:tcW w:w="126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30</w:t>
            </w:r>
          </w:p>
        </w:tc>
        <w:tc>
          <w:tcPr>
            <w:tcW w:w="140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4</w:t>
            </w:r>
          </w:p>
        </w:tc>
      </w:tr>
      <w:tr w:rsidR="00E93F31" w:rsidRPr="00031804" w:rsidTr="00F20B71">
        <w:trPr>
          <w:jc w:val="center"/>
        </w:trPr>
        <w:tc>
          <w:tcPr>
            <w:tcW w:w="68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</w:rPr>
              <w:t>7</w:t>
            </w:r>
          </w:p>
        </w:tc>
        <w:tc>
          <w:tcPr>
            <w:tcW w:w="850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Части речи: что мы о них знаем?</w:t>
            </w:r>
          </w:p>
        </w:tc>
        <w:tc>
          <w:tcPr>
            <w:tcW w:w="126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14</w:t>
            </w:r>
          </w:p>
        </w:tc>
        <w:tc>
          <w:tcPr>
            <w:tcW w:w="140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31804" w:rsidTr="00F20B71">
        <w:trPr>
          <w:jc w:val="center"/>
        </w:trPr>
        <w:tc>
          <w:tcPr>
            <w:tcW w:w="68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</w:rPr>
              <w:t>8</w:t>
            </w:r>
          </w:p>
        </w:tc>
        <w:tc>
          <w:tcPr>
            <w:tcW w:w="8500" w:type="dxa"/>
          </w:tcPr>
          <w:p w:rsidR="00E93F31" w:rsidRPr="00FA5585" w:rsidRDefault="00E93F31" w:rsidP="00FA5585">
            <w:pPr>
              <w:jc w:val="both"/>
              <w:rPr>
                <w:rFonts w:eastAsia="MS Mincho" w:cs="Times New Roman"/>
                <w:bCs/>
              </w:rPr>
            </w:pPr>
            <w:r w:rsidRPr="00FA5585">
              <w:rPr>
                <w:rFonts w:eastAsia="MS Mincho" w:cs="Times New Roman"/>
                <w:bCs/>
              </w:rPr>
              <w:t xml:space="preserve">Обучение правописанию личных окончаний глаголов («Учимся писать личные окончания глаголов») </w:t>
            </w:r>
          </w:p>
        </w:tc>
        <w:tc>
          <w:tcPr>
            <w:tcW w:w="126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18</w:t>
            </w:r>
          </w:p>
        </w:tc>
        <w:tc>
          <w:tcPr>
            <w:tcW w:w="140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4</w:t>
            </w:r>
          </w:p>
        </w:tc>
      </w:tr>
      <w:tr w:rsidR="00E93F31" w:rsidRPr="00031804" w:rsidTr="00F20B71">
        <w:trPr>
          <w:jc w:val="center"/>
        </w:trPr>
        <w:tc>
          <w:tcPr>
            <w:tcW w:w="68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</w:rPr>
              <w:t>9</w:t>
            </w:r>
          </w:p>
        </w:tc>
        <w:tc>
          <w:tcPr>
            <w:tcW w:w="850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Новое о строении предложений</w:t>
            </w:r>
          </w:p>
        </w:tc>
        <w:tc>
          <w:tcPr>
            <w:tcW w:w="126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10</w:t>
            </w:r>
          </w:p>
        </w:tc>
        <w:tc>
          <w:tcPr>
            <w:tcW w:w="140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</w:t>
            </w:r>
          </w:p>
        </w:tc>
      </w:tr>
      <w:tr w:rsidR="00E93F31" w:rsidRPr="00031804" w:rsidTr="00F20B71">
        <w:trPr>
          <w:jc w:val="center"/>
        </w:trPr>
        <w:tc>
          <w:tcPr>
            <w:tcW w:w="68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</w:rPr>
              <w:t>10</w:t>
            </w:r>
          </w:p>
        </w:tc>
        <w:tc>
          <w:tcPr>
            <w:tcW w:w="850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</w:rPr>
              <w:t>Учимся рассуждать</w:t>
            </w:r>
          </w:p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</w:p>
        </w:tc>
        <w:tc>
          <w:tcPr>
            <w:tcW w:w="126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7</w:t>
            </w:r>
          </w:p>
        </w:tc>
        <w:tc>
          <w:tcPr>
            <w:tcW w:w="140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31804" w:rsidTr="00F20B71">
        <w:trPr>
          <w:jc w:val="center"/>
        </w:trPr>
        <w:tc>
          <w:tcPr>
            <w:tcW w:w="68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</w:rPr>
              <w:t>11</w:t>
            </w:r>
          </w:p>
        </w:tc>
        <w:tc>
          <w:tcPr>
            <w:tcW w:w="850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</w:rPr>
              <w:t>Значение слова, его строение, признаки как части речи и написание</w:t>
            </w:r>
          </w:p>
        </w:tc>
        <w:tc>
          <w:tcPr>
            <w:tcW w:w="126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14</w:t>
            </w:r>
          </w:p>
        </w:tc>
        <w:tc>
          <w:tcPr>
            <w:tcW w:w="140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31804" w:rsidTr="00F20B71">
        <w:trPr>
          <w:jc w:val="center"/>
        </w:trPr>
        <w:tc>
          <w:tcPr>
            <w:tcW w:w="68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</w:rPr>
              <w:t>12</w:t>
            </w:r>
          </w:p>
        </w:tc>
        <w:tc>
          <w:tcPr>
            <w:tcW w:w="850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</w:rPr>
              <w:t>Повторение, систематизация и расширение знаний о слове («И снова о главном работнике в языке – слове»)</w:t>
            </w:r>
          </w:p>
        </w:tc>
        <w:tc>
          <w:tcPr>
            <w:tcW w:w="126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20</w:t>
            </w:r>
          </w:p>
        </w:tc>
        <w:tc>
          <w:tcPr>
            <w:tcW w:w="140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4</w:t>
            </w:r>
          </w:p>
        </w:tc>
      </w:tr>
      <w:tr w:rsidR="00E93F31" w:rsidRPr="00031804" w:rsidTr="00F20B71">
        <w:trPr>
          <w:jc w:val="center"/>
        </w:trPr>
        <w:tc>
          <w:tcPr>
            <w:tcW w:w="68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cs="Times New Roman"/>
              </w:rPr>
              <w:t>13</w:t>
            </w:r>
          </w:p>
        </w:tc>
        <w:tc>
          <w:tcPr>
            <w:tcW w:w="850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</w:rPr>
              <w:t>Размышляем, рассказываем, сочиняем</w:t>
            </w: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126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14</w:t>
            </w:r>
          </w:p>
        </w:tc>
        <w:tc>
          <w:tcPr>
            <w:tcW w:w="140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</w:tr>
      <w:tr w:rsidR="00E93F31" w:rsidRPr="00031804" w:rsidTr="00F20B71">
        <w:trPr>
          <w:jc w:val="center"/>
        </w:trPr>
        <w:tc>
          <w:tcPr>
            <w:tcW w:w="68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</w:p>
        </w:tc>
        <w:tc>
          <w:tcPr>
            <w:tcW w:w="850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</w:rPr>
              <w:t xml:space="preserve">Итого </w:t>
            </w:r>
          </w:p>
        </w:tc>
        <w:tc>
          <w:tcPr>
            <w:tcW w:w="126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170</w:t>
            </w:r>
          </w:p>
        </w:tc>
        <w:tc>
          <w:tcPr>
            <w:tcW w:w="140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23</w:t>
            </w:r>
          </w:p>
        </w:tc>
      </w:tr>
    </w:tbl>
    <w:p w:rsidR="00E93F31" w:rsidRDefault="00E93F31" w:rsidP="00075559">
      <w:pPr>
        <w:jc w:val="both"/>
        <w:rPr>
          <w:b/>
        </w:rPr>
      </w:pPr>
    </w:p>
    <w:p w:rsidR="00E93F31" w:rsidRPr="00AE1EBD" w:rsidRDefault="00E93F31" w:rsidP="002F4D4E">
      <w:pPr>
        <w:jc w:val="center"/>
        <w:rPr>
          <w:b/>
        </w:rPr>
      </w:pPr>
      <w:r w:rsidRPr="00AE1EBD">
        <w:rPr>
          <w:b/>
        </w:rPr>
        <w:t>Тематическое планирование  3 класса   (170 часов, 5 часов в неделю)</w:t>
      </w:r>
    </w:p>
    <w:p w:rsidR="00E93F31" w:rsidRDefault="00E93F31" w:rsidP="002F4D4E"/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20"/>
        <w:gridCol w:w="3600"/>
        <w:gridCol w:w="6120"/>
        <w:gridCol w:w="1080"/>
        <w:gridCol w:w="1620"/>
        <w:gridCol w:w="1260"/>
      </w:tblGrid>
      <w:tr w:rsidR="00E93F31" w:rsidRPr="0097512C" w:rsidTr="002F4D4E">
        <w:trPr>
          <w:trHeight w:val="841"/>
        </w:trPr>
        <w:tc>
          <w:tcPr>
            <w:tcW w:w="90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72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 w:rsidRPr="0097512C">
              <w:rPr>
                <w:b/>
                <w:bCs/>
              </w:rPr>
              <w:t>№ п/п</w:t>
            </w:r>
          </w:p>
        </w:tc>
        <w:tc>
          <w:tcPr>
            <w:tcW w:w="3600" w:type="dxa"/>
            <w:vAlign w:val="center"/>
          </w:tcPr>
          <w:p w:rsidR="00E93F31" w:rsidRDefault="00E93F31" w:rsidP="002F4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Раздел/</w:t>
            </w:r>
          </w:p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УУД</w:t>
            </w: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62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 w:rsidRPr="0097512C">
              <w:rPr>
                <w:b/>
              </w:rPr>
              <w:t>Домашнее задание</w:t>
            </w:r>
          </w:p>
        </w:tc>
        <w:tc>
          <w:tcPr>
            <w:tcW w:w="126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E93F31" w:rsidRPr="0097512C" w:rsidTr="002F4D4E">
        <w:trPr>
          <w:trHeight w:val="339"/>
        </w:trPr>
        <w:tc>
          <w:tcPr>
            <w:tcW w:w="900" w:type="dxa"/>
            <w:vAlign w:val="center"/>
          </w:tcPr>
          <w:p w:rsidR="00E93F31" w:rsidRDefault="00E93F31" w:rsidP="002F4D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  <w:bCs/>
              </w:rPr>
            </w:pPr>
            <w:r w:rsidRPr="004C35B4">
              <w:rPr>
                <w:rFonts w:eastAsia="MS Mincho"/>
                <w:b/>
                <w:bCs/>
                <w:sz w:val="20"/>
                <w:szCs w:val="20"/>
              </w:rPr>
              <w:t>Знаем – повторим, не знаем – узнаем</w:t>
            </w: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880489">
              <w:rPr>
                <w:b/>
              </w:rPr>
              <w:t xml:space="preserve"> четверть (40 часов)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</w:t>
            </w:r>
          </w:p>
        </w:tc>
        <w:tc>
          <w:tcPr>
            <w:tcW w:w="3600" w:type="dxa"/>
            <w:vMerge w:val="restart"/>
          </w:tcPr>
          <w:p w:rsidR="00E93F31" w:rsidRDefault="00E93F31" w:rsidP="002F4D4E"/>
          <w:p w:rsidR="00E93F31" w:rsidRPr="000822BB" w:rsidRDefault="00E93F31" w:rsidP="002F4D4E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822BB">
              <w:rPr>
                <w:rFonts w:eastAsia="MS Mincho"/>
                <w:bCs/>
                <w:sz w:val="20"/>
                <w:szCs w:val="20"/>
              </w:rPr>
              <w:t xml:space="preserve">- Становление интереса к русскому языку, положительного отношения к урокам русского языка. </w:t>
            </w:r>
            <w:r w:rsidRPr="000822B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 w:rsidRPr="000822BB"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Понимать и сохранять учебную задачу. Выполнять действия для решения задачи. Оценивать свои действия и полученный результат. </w:t>
            </w:r>
            <w:r w:rsidRPr="003559DB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 w:rsidRPr="00BD02B6">
              <w:rPr>
                <w:rFonts w:eastAsia="MS Mincho"/>
                <w:bCs/>
                <w:sz w:val="20"/>
                <w:szCs w:val="20"/>
              </w:rPr>
              <w:t>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учебный текст для приобретения информации, находить новые сведения,  соотносить их с  известными, использовать для решения практических задач.      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E93F31" w:rsidRDefault="00E93F31" w:rsidP="002F4D4E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     Осознавать общий способ действия, ориентироваться на него при решении конкретных задач. Пользоваться словарём и справочными материалами учебника  </w:t>
            </w:r>
            <w:r w:rsidRPr="0026330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26330C">
              <w:rPr>
                <w:rFonts w:eastAsia="MS Mincho"/>
                <w:bCs/>
                <w:sz w:val="20"/>
                <w:szCs w:val="20"/>
              </w:rPr>
              <w:t xml:space="preserve"> Выполнять анализ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синтез (конструирование), сравнение; делать выводы и обобщения. </w:t>
            </w:r>
            <w:r w:rsidRPr="00331CD6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93F31" w:rsidRDefault="00E93F31" w:rsidP="002F4D4E">
            <w:pPr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Участвовать в совместной деятельности; отвечать на вопросы, высказывать своё мнение. </w:t>
            </w:r>
            <w:r w:rsidRPr="00423B07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E93F31" w:rsidRDefault="00E93F31" w:rsidP="002F4D4E">
            <w:pPr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      Предметные умения: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  Различать слова по значению, объяснять значения слов, выбирать наиболее точные. Отличать текст от набора предложений, определять его тему и главную мысль, редактировать текст, дополнять его с учётом основной мысли. Составлять предложения заданных видов.</w:t>
            </w:r>
          </w:p>
          <w:p w:rsidR="00E93F31" w:rsidRPr="0097512C" w:rsidRDefault="00E93F31" w:rsidP="002F4D4E">
            <w:r>
              <w:rPr>
                <w:rFonts w:eastAsia="MS Mincho"/>
                <w:bCs/>
                <w:sz w:val="20"/>
                <w:szCs w:val="20"/>
              </w:rPr>
              <w:t>Владеть понятием «однокоренные слова»; образовывать однокоренные слова, анализировать их строение и значение, соотносить их. Выделять в словах основу и окончание, различать значения, которые они вносят.</w:t>
            </w:r>
          </w:p>
        </w:tc>
        <w:tc>
          <w:tcPr>
            <w:tcW w:w="6120" w:type="dxa"/>
          </w:tcPr>
          <w:p w:rsidR="00E93F31" w:rsidRPr="0097512C" w:rsidRDefault="00E93F31" w:rsidP="002F4D4E">
            <w:r w:rsidRPr="0097512C">
              <w:t>Повторение изученного о речи.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С.6 №3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2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Повторение изученного о речи.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С.6 №7-8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3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Понятия «правильно» и «точно». Обучение правильности и точности речи.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С.8 №12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4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Знакомство с понятием «основа слова», с двумя        значениями слова: основы и окончания.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С.12 №23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5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Повторение и уточнение памятки «Как узнать строение слова?» Разбор слова по составу.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С.13 №29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6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Повторение изученного по орфографии.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С.15 №37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7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Входная контрольная работа</w:t>
            </w:r>
            <w:r>
              <w:rPr>
                <w:b/>
              </w:rPr>
              <w:t xml:space="preserve"> (диктант</w:t>
            </w:r>
            <w:r w:rsidRPr="0097512C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С.16 №41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8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Подбор проверочных слов для нескольких орфограмм в корне.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С.18 №47-48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9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9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Правописание суффиксов –ЕК, -ИК.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С.21 №57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10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Правописание ударных и безударных сочетаний –цы</w:t>
            </w:r>
            <w:r>
              <w:t xml:space="preserve">-  и </w:t>
            </w:r>
            <w:r w:rsidRPr="0097512C">
              <w:t>-ци-.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С.22 №62,63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11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Правописание ударных</w:t>
            </w:r>
            <w:r>
              <w:t xml:space="preserve"> и безударных сочетаний –цы-  и</w:t>
            </w:r>
            <w:r w:rsidRPr="0097512C">
              <w:t xml:space="preserve">    -ци-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С.24 №66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12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Общее знакомство со сложными словами («Бывает ли в слове два корня?»).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С.25 №70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13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Общее знакомство со сложными словами («Бывает ли в слове два корня?»).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С.26 №76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14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rPr>
                <w:b/>
              </w:rPr>
              <w:t>Словарный диктант.</w:t>
            </w:r>
            <w:r w:rsidRPr="0097512C">
              <w:t xml:space="preserve"> Обобщение и систематизация известных правил письма,  упражнение  в их применении.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С.28 №83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15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Обобщение и систематизация известных правил письма,  упражнение  в их применении.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С.28 №84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16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Диктант по теме «Повторение».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Тест ТЗ с.4-9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17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Тестовая работа по теме «Повторение».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18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 xml:space="preserve">Работа над ошибками. 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Тест ТЗ с.10-11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19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19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>
            <w:pPr>
              <w:rPr>
                <w:i/>
              </w:rPr>
            </w:pPr>
          </w:p>
        </w:tc>
        <w:tc>
          <w:tcPr>
            <w:tcW w:w="6120" w:type="dxa"/>
          </w:tcPr>
          <w:p w:rsidR="00E93F31" w:rsidRPr="0097512C" w:rsidRDefault="00E93F31" w:rsidP="002F4D4E">
            <w:pPr>
              <w:rPr>
                <w:i/>
              </w:rPr>
            </w:pPr>
            <w:r w:rsidRPr="0097512C">
              <w:rPr>
                <w:i/>
              </w:rPr>
              <w:t>Обучающее изложение.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20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</w:tcPr>
          <w:p w:rsidR="00E93F31" w:rsidRPr="0097512C" w:rsidRDefault="00E93F31" w:rsidP="002F4D4E">
            <w:pPr>
              <w:rPr>
                <w:b/>
              </w:rPr>
            </w:pPr>
            <w:r>
              <w:rPr>
                <w:b/>
              </w:rPr>
              <w:t>Контрольное списывание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Тест ТЗ с.12-14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21</w:t>
            </w:r>
          </w:p>
        </w:tc>
        <w:tc>
          <w:tcPr>
            <w:tcW w:w="3600" w:type="dxa"/>
          </w:tcPr>
          <w:p w:rsidR="00E93F31" w:rsidRPr="004C35B4" w:rsidRDefault="00E93F31" w:rsidP="002F4D4E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4C35B4">
              <w:rPr>
                <w:rFonts w:eastAsia="MS Mincho"/>
                <w:b/>
                <w:bCs/>
                <w:sz w:val="20"/>
                <w:szCs w:val="20"/>
              </w:rPr>
              <w:t xml:space="preserve">Морфология </w:t>
            </w:r>
          </w:p>
          <w:p w:rsidR="00E93F31" w:rsidRPr="0097512C" w:rsidRDefault="00E93F31" w:rsidP="002F4D4E">
            <w:r w:rsidRPr="004C35B4">
              <w:rPr>
                <w:rFonts w:eastAsia="MS Mincho"/>
                <w:b/>
                <w:bCs/>
                <w:sz w:val="20"/>
                <w:szCs w:val="20"/>
              </w:rPr>
              <w:t>Каждое слово – часть речи</w:t>
            </w:r>
          </w:p>
        </w:tc>
        <w:tc>
          <w:tcPr>
            <w:tcW w:w="6120" w:type="dxa"/>
          </w:tcPr>
          <w:p w:rsidR="00E93F31" w:rsidRPr="0097512C" w:rsidRDefault="00E93F31" w:rsidP="002F4D4E">
            <w:r w:rsidRPr="0097512C">
              <w:t>Представление понятия «части речи».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С.34 №103,104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22</w:t>
            </w:r>
          </w:p>
        </w:tc>
        <w:tc>
          <w:tcPr>
            <w:tcW w:w="3600" w:type="dxa"/>
            <w:vMerge w:val="restart"/>
          </w:tcPr>
          <w:p w:rsidR="00E93F31" w:rsidRDefault="00E93F31" w:rsidP="002F4D4E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7442BB">
              <w:rPr>
                <w:rFonts w:eastAsia="MS Mincho"/>
                <w:bCs/>
                <w:sz w:val="20"/>
                <w:szCs w:val="20"/>
              </w:rPr>
              <w:t>Представление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богатых возможностях русского языка, о сознательном отношении к качеству своей речи, о способах предупреждения её недостатков. </w:t>
            </w:r>
            <w:r w:rsidRPr="004A590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E93F31" w:rsidRPr="00EB0472" w:rsidRDefault="00E93F31" w:rsidP="002F4D4E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- Понимать, принимать и сохранять учебную задачу, осуществлять действия для её решения. Планировать свои действия. Действовать по намеченному плану. Выполнять проверку действий «другого» и осуществлять самоконтроль; осознавать возникающие трудности. </w:t>
            </w:r>
            <w:r w:rsidRPr="00AB268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-Осознавать общий способ действия для решения задачи, применять его при решении конкретных задач.</w:t>
            </w:r>
          </w:p>
          <w:p w:rsidR="00E93F31" w:rsidRPr="00162C36" w:rsidRDefault="00E93F31" w:rsidP="002F4D4E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t xml:space="preserve">Понимать информацию, представленную в табличном виде, дополнять её новыми сведениями; переводить информацию в словесную форму. </w:t>
            </w:r>
            <w:r w:rsidRPr="00347056">
              <w:rPr>
                <w:b/>
              </w:rPr>
              <w:t>(П-1.)</w:t>
            </w:r>
            <w:r>
              <w:rPr>
                <w:b/>
              </w:rPr>
              <w:t xml:space="preserve"> </w:t>
            </w:r>
          </w:p>
        </w:tc>
        <w:tc>
          <w:tcPr>
            <w:tcW w:w="6120" w:type="dxa"/>
          </w:tcPr>
          <w:p w:rsidR="00E93F31" w:rsidRPr="0097512C" w:rsidRDefault="00E93F31" w:rsidP="002F4D4E">
            <w:r w:rsidRPr="0097512C">
              <w:t>Знакомство с названиями частей речи.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С.37 №113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23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Назовем слова – указатели.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С.39 №119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24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Освоение личных местоимений.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С.41-42 №125,126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25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Знакомство с названиями слов – помощников. Деление частей речи на самостоятельные и служебные.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С.45 №132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26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Обучение употреблению и написанию служебных частей речи.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С.46 №140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27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 xml:space="preserve">Употребление и написание служебных частей речи. </w:t>
            </w:r>
            <w:r w:rsidRPr="0097512C">
              <w:rPr>
                <w:b/>
              </w:rPr>
              <w:t>Словарный диктант.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Тест ТЗ с.17-18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28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Использование слов разных групп в речи. Обобщение изученного о частях речи.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С.48 №144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29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29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  <w:r w:rsidRPr="0097512C">
              <w:rPr>
                <w:i/>
              </w:rPr>
              <w:t>Изложение: обучению рассказу о словах.</w:t>
            </w:r>
          </w:p>
        </w:tc>
        <w:tc>
          <w:tcPr>
            <w:tcW w:w="1080" w:type="dxa"/>
            <w:vAlign w:val="center"/>
          </w:tcPr>
          <w:p w:rsidR="00E93F31" w:rsidRPr="0006321E" w:rsidRDefault="00E93F31" w:rsidP="002F4D4E">
            <w:pPr>
              <w:jc w:val="center"/>
            </w:pPr>
            <w:r w:rsidRPr="0006321E"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30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Тестовая работа по теме «Части речи. Формы слова».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Словарные слова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31</w:t>
            </w:r>
          </w:p>
        </w:tc>
        <w:tc>
          <w:tcPr>
            <w:tcW w:w="3600" w:type="dxa"/>
            <w:vAlign w:val="center"/>
          </w:tcPr>
          <w:p w:rsidR="00E93F31" w:rsidRPr="0097512C" w:rsidRDefault="00E93F31" w:rsidP="002F4D4E">
            <w:r w:rsidRPr="00C42B40">
              <w:rPr>
                <w:rFonts w:eastAsia="MS Mincho"/>
                <w:b/>
                <w:bCs/>
                <w:sz w:val="20"/>
                <w:szCs w:val="20"/>
              </w:rPr>
              <w:t>Слово и его формы</w:t>
            </w: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Формирование умения определять часть речи и правильно писать служебные слова; повторение.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32</w:t>
            </w:r>
          </w:p>
        </w:tc>
        <w:tc>
          <w:tcPr>
            <w:tcW w:w="3600" w:type="dxa"/>
            <w:vMerge w:val="restart"/>
          </w:tcPr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Выявлять принадлежность слова к определённой части речи, разграничивать самостоятельные и служебные части речи. Различать формы одного слова и однокоренные слова. Владеть для этого определённым способом действия. 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Ставить вопросы к словам;  ставить имена существительные, имена прилагательные и глаголы в начальную форму (первичное освоение).  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 слова с разных точек зрения; наблюдать за особенностями их употребления в текстах.</w:t>
            </w:r>
          </w:p>
          <w:p w:rsidR="00E93F31" w:rsidRDefault="00E93F31" w:rsidP="002F4D4E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</w:t>
            </w:r>
          </w:p>
          <w:p w:rsidR="00E93F31" w:rsidRPr="0097512C" w:rsidRDefault="00E93F31" w:rsidP="002F4D4E">
            <w:r>
              <w:rPr>
                <w:rFonts w:eastAsia="MS Mincho"/>
                <w:bCs/>
                <w:sz w:val="20"/>
                <w:szCs w:val="20"/>
              </w:rPr>
              <w:t xml:space="preserve">       Выполнять все освоенные орфографические действия, в том числе применять изученные правила, использовать приём письма с «окошками», проверять написанное.</w:t>
            </w: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Представление понятия «форма слова». Разграничение разных слов и форм одного и того же слова.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С.51 №152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33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Знакомство с начальной формой глагола и имени существительного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С.53 №157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34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Знакомство с начальной формой имени прилагательного.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С.54 №162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35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Род имен существительных. Зависимость от рода имени существительного рода имени прилагательного.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С.58 №171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36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Закрепление изученного о роде имен существительных и имен прилагательных. Способ выяснения окончаний в именах прилагательных.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С.60 №176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37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Изменение имен существительных по числам, имен прилагательных по числам и родам; выбор окончаний в именах прилагательных.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С.62 №182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38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Диктант по теме «Части речи».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Default="00E93F31" w:rsidP="002F4D4E">
            <w:pPr>
              <w:jc w:val="both"/>
            </w:pPr>
          </w:p>
          <w:p w:rsidR="00E93F31" w:rsidRPr="0097512C" w:rsidRDefault="00E93F31" w:rsidP="002F4D4E">
            <w:pPr>
              <w:jc w:val="both"/>
            </w:pPr>
            <w:r>
              <w:t>39</w:t>
            </w:r>
          </w:p>
        </w:tc>
        <w:tc>
          <w:tcPr>
            <w:tcW w:w="720" w:type="dxa"/>
          </w:tcPr>
          <w:p w:rsidR="00E93F31" w:rsidRDefault="00E93F31" w:rsidP="002F4D4E">
            <w:pPr>
              <w:jc w:val="both"/>
            </w:pPr>
          </w:p>
          <w:p w:rsidR="00E93F31" w:rsidRPr="0097512C" w:rsidRDefault="00E93F31" w:rsidP="002F4D4E">
            <w:pPr>
              <w:jc w:val="both"/>
            </w:pPr>
            <w:r w:rsidRPr="0097512C">
              <w:t>39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Тестовая работа по теме «Части речи – имена».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Тест ТЗ с.21-22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40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Работа над ошибками.</w:t>
            </w:r>
            <w:r>
              <w:t xml:space="preserve"> Закрепление пройденного по теме: «Части речи-имена»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Тест ТЗ с.23-25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880489" w:rsidTr="002F4D4E">
        <w:trPr>
          <w:trHeight w:val="331"/>
        </w:trPr>
        <w:tc>
          <w:tcPr>
            <w:tcW w:w="900" w:type="dxa"/>
          </w:tcPr>
          <w:p w:rsidR="00E93F31" w:rsidRPr="00880489" w:rsidRDefault="00E93F31" w:rsidP="002F4D4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93F31" w:rsidRPr="00880489" w:rsidRDefault="00E93F31" w:rsidP="002F4D4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93F31" w:rsidRPr="00880489" w:rsidRDefault="00E93F31" w:rsidP="002F4D4E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bCs/>
                <w:sz w:val="20"/>
              </w:rPr>
              <w:t>Глагол – как  часть речи</w:t>
            </w:r>
          </w:p>
        </w:tc>
        <w:tc>
          <w:tcPr>
            <w:tcW w:w="6120" w:type="dxa"/>
            <w:vAlign w:val="center"/>
          </w:tcPr>
          <w:p w:rsidR="00E93F31" w:rsidRPr="00880489" w:rsidRDefault="00E93F31" w:rsidP="002F4D4E">
            <w:pPr>
              <w:jc w:val="center"/>
              <w:rPr>
                <w:b/>
              </w:rPr>
            </w:pPr>
            <w:r w:rsidRPr="00880489">
              <w:rPr>
                <w:b/>
              </w:rPr>
              <w:t>2 четверть (40 часов)</w:t>
            </w:r>
          </w:p>
        </w:tc>
        <w:tc>
          <w:tcPr>
            <w:tcW w:w="1080" w:type="dxa"/>
            <w:vAlign w:val="center"/>
          </w:tcPr>
          <w:p w:rsidR="00E93F31" w:rsidRPr="00880489" w:rsidRDefault="00E93F31" w:rsidP="002F4D4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93F31" w:rsidRPr="00880489" w:rsidRDefault="00E93F31" w:rsidP="002F4D4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93F31" w:rsidRPr="00880489" w:rsidRDefault="00E93F31" w:rsidP="002F4D4E">
            <w:pPr>
              <w:jc w:val="center"/>
              <w:rPr>
                <w:b/>
              </w:rPr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41</w:t>
            </w:r>
          </w:p>
        </w:tc>
        <w:tc>
          <w:tcPr>
            <w:tcW w:w="3600" w:type="dxa"/>
            <w:vMerge w:val="restart"/>
          </w:tcPr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 Пользоваться освоенной терминологией, соотносить термин и соответствующее понятие.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принадлежность слова к конкретной части речи, пользоваться при этом известными опознавательными признаками.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Находить в тексте слова нужной части речи, наблюдать за их ролью в тексте, за строением текста, за способами повышения точности и выразительностью речи. Создавать свои высказывания на основе различных источников, использовать глаголы, стремиться с их помощью к повышению точности и выразительности речи. Пользоваться всем комплексом орфографических умений.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Устанавливать связи слов.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Характеризовать глаголы по освоенным признакам. Изменять глаголы.  Находить и исправлять ошибки в употреблении глаголов.</w:t>
            </w:r>
          </w:p>
          <w:p w:rsidR="00E93F31" w:rsidRDefault="00E93F31" w:rsidP="002F4D4E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глаголы по освоенным признакам, характеризовать и сравнивать их формы. Выполнять способ действия, необходимый для  определения времени глагола. Ставить глаголы в указанную форму, сравнивать формы.</w:t>
            </w:r>
          </w:p>
          <w:p w:rsidR="00E93F31" w:rsidRDefault="00E93F31" w:rsidP="002F4D4E">
            <w:pPr>
              <w:rPr>
                <w:rFonts w:eastAsia="MS Mincho"/>
                <w:bCs/>
                <w:sz w:val="20"/>
                <w:szCs w:val="20"/>
              </w:rPr>
            </w:pPr>
          </w:p>
          <w:p w:rsidR="00E93F31" w:rsidRDefault="00E93F31" w:rsidP="002F4D4E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Выявлять глаголы по освоенным признакам, характеризовать и сравнивать их формы. Выполнять способ действия, необходимый для  определения времени глагола. Ставить глаголы в указанную форму, сравнивать формы.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 Распознавать глагол среди других частей речи, характеризовать морфологические признаки, находить заданную форму в тексте. Ставить глагол в неопределённую форму, выполнять для этого необходимую последовательность действий.       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 Образовывать от заданной неопределённой формы другие формы того же глагола., выполнять для этого соответствующие действия. 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 Осознавать сущность понятия «орфограмма» и наличие нескольких видов орфограмм в глаголах неопределённой формы. Распознавать неопределённую форму глагола и применять правило о написании </w:t>
            </w:r>
            <w:r w:rsidRPr="00B008C4">
              <w:rPr>
                <w:rFonts w:eastAsia="MS Mincho"/>
                <w:b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; </w:t>
            </w:r>
            <w:r w:rsidRPr="00B008C4">
              <w:rPr>
                <w:rFonts w:eastAsia="MS Mincho"/>
                <w:bCs/>
                <w:sz w:val="20"/>
                <w:szCs w:val="20"/>
              </w:rPr>
              <w:t>пользоваться словарём учебника для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374F5">
              <w:rPr>
                <w:rFonts w:eastAsia="MS Mincho"/>
                <w:bCs/>
                <w:sz w:val="20"/>
                <w:szCs w:val="20"/>
              </w:rPr>
              <w:t>выяснения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запоминания букв гласных в суффиксах глаголов. </w:t>
            </w:r>
          </w:p>
          <w:p w:rsidR="00E93F31" w:rsidRDefault="00E93F31" w:rsidP="002F4D4E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 Строить высказывания, участвовать в обсуждении вопросов, соблюдать правила сотрудничества и речевого поведения.</w:t>
            </w:r>
          </w:p>
          <w:p w:rsidR="00E93F31" w:rsidRPr="00A45410" w:rsidRDefault="00E93F31" w:rsidP="002F4D4E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 Понимать информацию, представленную в словесной и модельной форме, использовать её для решения практических задач;понимать и применять разные способы фиксации информации. Осознавать и использовать общий способ действия для решения конкретных задач. </w:t>
            </w:r>
            <w:r w:rsidRPr="004C6087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Изменение по родам глаголов в форме прошедшего времени (без упоминания о времени).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 65 №188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42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Знакомство и изменением по падежам; наблюдение за изменением по падежам имен существительных и местоимений.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С.68 №196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43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Название падежей и их вопросы. Способ определения падежа.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С.71 №204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44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Освоение способа действий для определения падежей. Закрепление изученного.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С.72 №210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45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 xml:space="preserve">Систематизация сведений об именах существительных и прилагательных. 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С.75 №222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31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46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Уточнение общего признака всех имен: изменять по падежам.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С.75 №223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47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Повторение изученного о частях речи.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С.76 №227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48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Наблюдение за ролью глаголов в речи; обучение детализации изображаемых действий.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С.78 №232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9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49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Наблюдение за изменением глаголов: по числам и родам или по числам и лицам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С.79 №237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50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Наблюдение за изменением глаголов.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С.83 №245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51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Знакомство с системой времен глагола.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С.83 №252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52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Особенности изменения глаголов прошедшего и настоящего, будущего времени.</w:t>
            </w:r>
            <w:r w:rsidRPr="0097512C">
              <w:rPr>
                <w:b/>
              </w:rPr>
              <w:t xml:space="preserve"> Словарный диктант.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53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Как отличить глагол от других частей речи?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54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 xml:space="preserve">Знакомство с понятием «неопределенная форма глагола» и ее двумя вопросами. 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Словарные слова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55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Способ нахождения неопределенной формы глагола.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С.90 №272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56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Строение и написание слов в неопределенной форме.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С.92 №280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57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Строение и написание слов в неопределенной форме.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С.94 №285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58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Обучение нахождению неопределенной формы глагола и правописанию в ней суффиксов перед –</w:t>
            </w:r>
            <w:r w:rsidRPr="0097512C">
              <w:rPr>
                <w:i/>
              </w:rPr>
              <w:t>ть.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Тест ТЗ с.28-29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19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59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Диктант по теме «Глагол. Неопределенная форма глагола».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60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Тестовая работа</w:t>
            </w:r>
            <w:r>
              <w:rPr>
                <w:b/>
              </w:rPr>
              <w:t xml:space="preserve"> </w:t>
            </w:r>
            <w:r w:rsidRPr="0097512C">
              <w:rPr>
                <w:b/>
              </w:rPr>
              <w:t>по теме «Глагол. Неопределенная форма глагола».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61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Работа над ошибками.</w:t>
            </w:r>
            <w:r>
              <w:t xml:space="preserve"> Закрепление пройденного по теме «Глагол»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Словарные слова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62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Прошедшее время глагола: его значение, приметы и особенности изменения; понятие о родовых окончаниях.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С.97 №294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63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Контрольное списывание.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С.100 №301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64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Использование глаголов прошедшего времени в речи; работа над их правильным написанием.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С.101 №305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65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Использование глаголов прошедшего времени в речи.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66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Особенности глаголов настоящего времени; понятия о личных окончаниях.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С.106 №314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67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Определение и образование форм глагола; наблюдение за употреблением в речи глаголов настоящего времени.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С.107 №318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68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Знакомство с двумя формами будущего времени.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С.109 №325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29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69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Обучение распознаванию глаголов будущего времени и их изменению.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С.109 №325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70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Повторение изученного о глаголе, его начальной форме и изменении по временам.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С.114 №337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71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Правописание суффиксов и окончаний в глаголах прошедшего времени.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Тест ТЗ с.32-33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72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Диктант по теме «Глаголы прошедшего, настоящего и будущего времени».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73</w:t>
            </w:r>
          </w:p>
        </w:tc>
        <w:tc>
          <w:tcPr>
            <w:tcW w:w="360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Тестовая работа по теме «Глаголы прошедшего, настоящего и будущего времени».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74</w:t>
            </w:r>
          </w:p>
        </w:tc>
        <w:tc>
          <w:tcPr>
            <w:tcW w:w="3600" w:type="dxa"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Работа над ошибками.</w:t>
            </w:r>
            <w:r>
              <w:t xml:space="preserve"> Закрепление пройденного по теме «Глаголы прошедшего, настоящего и будущего времени»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Словарные слова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75</w:t>
            </w:r>
          </w:p>
        </w:tc>
        <w:tc>
          <w:tcPr>
            <w:tcW w:w="3600" w:type="dxa"/>
            <w:vMerge w:val="restart"/>
            <w:vAlign w:val="center"/>
          </w:tcPr>
          <w:p w:rsidR="00E93F31" w:rsidRPr="00A45410" w:rsidRDefault="00E93F31" w:rsidP="002F4D4E">
            <w:r>
              <w:rPr>
                <w:rFonts w:eastAsia="MS Mincho"/>
                <w:bCs/>
                <w:sz w:val="20"/>
                <w:szCs w:val="20"/>
              </w:rPr>
              <w:t xml:space="preserve">      Работа над формированием умения выделять главную мысль в тексте и излагать свои действия на бумаге. Выполнение упражнения по предупреждению повтора в предложениях.</w:t>
            </w: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  <w:r w:rsidRPr="0097512C">
              <w:rPr>
                <w:i/>
              </w:rPr>
              <w:t xml:space="preserve"> Изложение  с изменением лица: пересказ текста от первого лица.</w:t>
            </w:r>
          </w:p>
        </w:tc>
        <w:tc>
          <w:tcPr>
            <w:tcW w:w="1080" w:type="dxa"/>
            <w:vAlign w:val="center"/>
          </w:tcPr>
          <w:p w:rsidR="00E93F31" w:rsidRPr="00475347" w:rsidRDefault="00E93F31" w:rsidP="002F4D4E">
            <w:pPr>
              <w:jc w:val="center"/>
            </w:pPr>
            <w:r w:rsidRPr="00475347"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76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  <w:r w:rsidRPr="0097512C">
              <w:rPr>
                <w:i/>
              </w:rPr>
              <w:t>Изложение текста – воспоминания (или создание собственного по аналогии).</w:t>
            </w:r>
          </w:p>
        </w:tc>
        <w:tc>
          <w:tcPr>
            <w:tcW w:w="1080" w:type="dxa"/>
            <w:vAlign w:val="center"/>
          </w:tcPr>
          <w:p w:rsidR="00E93F31" w:rsidRPr="00475347" w:rsidRDefault="00E93F31" w:rsidP="002F4D4E">
            <w:pPr>
              <w:jc w:val="center"/>
            </w:pPr>
            <w:r w:rsidRPr="00475347"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89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77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Знакомство с особенностями текстов инструктивного характера. Написание инструкций об изготовлении елочной гирлянды.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Оформить инструкцию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78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rPr>
                <w:i/>
              </w:rPr>
              <w:t>Создание текста «Как я сделаю…». Написание новогодних поздравлений</w:t>
            </w:r>
            <w:r w:rsidRPr="0097512C">
              <w:t>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Новогоднее поздравление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39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79</w:t>
            </w:r>
          </w:p>
        </w:tc>
        <w:tc>
          <w:tcPr>
            <w:tcW w:w="3600" w:type="dxa"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Повторение изученного о глаголе.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Тест ТЗ с.36-38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80</w:t>
            </w:r>
          </w:p>
        </w:tc>
        <w:tc>
          <w:tcPr>
            <w:tcW w:w="3600" w:type="dxa"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Учимся рассказывать о действиях.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D8466A" w:rsidTr="002F4D4E">
        <w:trPr>
          <w:trHeight w:val="353"/>
        </w:trPr>
        <w:tc>
          <w:tcPr>
            <w:tcW w:w="900" w:type="dxa"/>
          </w:tcPr>
          <w:p w:rsidR="00E93F31" w:rsidRPr="00D8466A" w:rsidRDefault="00E93F31" w:rsidP="002F4D4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93F31" w:rsidRPr="00D8466A" w:rsidRDefault="00E93F31" w:rsidP="002F4D4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93F31" w:rsidRPr="00D8466A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Что мы знаем о частях речи</w:t>
            </w:r>
          </w:p>
        </w:tc>
        <w:tc>
          <w:tcPr>
            <w:tcW w:w="6120" w:type="dxa"/>
            <w:vAlign w:val="center"/>
          </w:tcPr>
          <w:p w:rsidR="00E93F31" w:rsidRPr="00D8466A" w:rsidRDefault="00E93F31" w:rsidP="002F4D4E">
            <w:pPr>
              <w:jc w:val="center"/>
              <w:rPr>
                <w:b/>
              </w:rPr>
            </w:pPr>
            <w:r w:rsidRPr="00D8466A">
              <w:rPr>
                <w:b/>
              </w:rPr>
              <w:t>3 четверть (50 часов)</w:t>
            </w:r>
          </w:p>
        </w:tc>
        <w:tc>
          <w:tcPr>
            <w:tcW w:w="1080" w:type="dxa"/>
            <w:vAlign w:val="center"/>
          </w:tcPr>
          <w:p w:rsidR="00E93F31" w:rsidRPr="00D8466A" w:rsidRDefault="00E93F31" w:rsidP="002F4D4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93F31" w:rsidRPr="00D8466A" w:rsidRDefault="00E93F31" w:rsidP="002F4D4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93F31" w:rsidRPr="00D8466A" w:rsidRDefault="00E93F31" w:rsidP="002F4D4E">
            <w:pPr>
              <w:jc w:val="center"/>
              <w:rPr>
                <w:b/>
              </w:rPr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81</w:t>
            </w:r>
          </w:p>
        </w:tc>
        <w:tc>
          <w:tcPr>
            <w:tcW w:w="3600" w:type="dxa"/>
            <w:vMerge w:val="restart"/>
          </w:tcPr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Осознавать сущность понятия «орфограмма», по освоенным признакам обнаруживать орфограммы, в том числе ранее неизвестную.      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Выявлять новую орфограмму, </w:t>
            </w:r>
          </w:p>
          <w:p w:rsidR="00E93F31" w:rsidRPr="003664FA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пользоваться новым орфографическим правилом, выполнять всю необходимую последовательность действий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Коллективно анализировать текст: понимать тему и его главную мысль, отражать тему и главную мысль в заглавии; наблюдать за построением текста, за связью предложений, выявлять и озаглавливать его части, осознавать смысл действия по составлению плана; замечать средства языка, повышающие выразительность текста.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Письменно пересказывать текст и создавать небольшие тексты повествовательного характера на основе разных источников; после записи улучшать текст.</w:t>
            </w:r>
          </w:p>
          <w:p w:rsidR="00E93F31" w:rsidRPr="003664FA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Пользоваться орфографическими умениями при оформлении записи.</w:t>
            </w: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Обобщение изученного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82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Повторение изученного о частях речи.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С.5 №352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83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Повторение изученного о частях речи.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Словарные слова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84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Сходство и различия имен существительных и прилагательных.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С.6 №356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85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Отличие глаголов о других частей речи. Способ нахождения неопределенной формы глагола; суффиксы пред –</w:t>
            </w:r>
            <w:r w:rsidRPr="0097512C">
              <w:rPr>
                <w:i/>
              </w:rPr>
              <w:t>ть.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С.8 №362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86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Определение времени глагола; разграничение форм настоящего и будущего времени.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С.10 №367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87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Знакомство с памяткой анализа глагола как части речи.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С.13 №373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88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Анализ глагола как часть речи.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С.15 №378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9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89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rPr>
                <w:b/>
              </w:rPr>
              <w:t>Словарный диктант</w:t>
            </w:r>
            <w:r w:rsidRPr="0097512C">
              <w:t>. Повторение способа решения различных орфографических задач; правоп</w:t>
            </w:r>
            <w:r>
              <w:t xml:space="preserve">исание глаголов в неопределённой </w:t>
            </w:r>
            <w:r w:rsidRPr="0097512C">
              <w:t xml:space="preserve"> форме.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90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 xml:space="preserve">Знакомство со способом выбора между  </w:t>
            </w:r>
            <w:r w:rsidRPr="0097512C">
              <w:rPr>
                <w:i/>
              </w:rPr>
              <w:t>-ться</w:t>
            </w:r>
            <w:r>
              <w:rPr>
                <w:i/>
              </w:rPr>
              <w:t xml:space="preserve">  </w:t>
            </w:r>
            <w:r w:rsidRPr="0097512C">
              <w:t>и</w:t>
            </w:r>
            <w:r w:rsidRPr="0097512C">
              <w:rPr>
                <w:i/>
              </w:rPr>
              <w:t xml:space="preserve"> - тся</w:t>
            </w:r>
            <w:r w:rsidRPr="0097512C">
              <w:t xml:space="preserve"> в глаголах.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С.17 №386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91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 xml:space="preserve">Освоение правила выбора между  </w:t>
            </w:r>
            <w:r w:rsidRPr="0097512C">
              <w:rPr>
                <w:i/>
              </w:rPr>
              <w:t>-ться</w:t>
            </w:r>
            <w:r>
              <w:rPr>
                <w:i/>
              </w:rPr>
              <w:t xml:space="preserve">  </w:t>
            </w:r>
            <w:r w:rsidRPr="0097512C">
              <w:t>и</w:t>
            </w:r>
            <w:r w:rsidRPr="0097512C">
              <w:rPr>
                <w:i/>
              </w:rPr>
              <w:t xml:space="preserve"> - тся</w:t>
            </w:r>
            <w:r w:rsidRPr="0097512C">
              <w:t xml:space="preserve"> в глаголах.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С.18 №391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92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Контрольное списывание.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93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  <w:r w:rsidRPr="0097512C">
              <w:rPr>
                <w:i/>
              </w:rPr>
              <w:t>Обучающее изложение. Обучение составлению плана.</w:t>
            </w:r>
          </w:p>
        </w:tc>
        <w:tc>
          <w:tcPr>
            <w:tcW w:w="1080" w:type="dxa"/>
            <w:vAlign w:val="center"/>
          </w:tcPr>
          <w:p w:rsidR="00E93F31" w:rsidRPr="00475347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С.21 №398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94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  <w:r w:rsidRPr="0097512C">
              <w:rPr>
                <w:i/>
              </w:rPr>
              <w:t>Обучающее изложение. Обучение детализации действий.</w:t>
            </w:r>
          </w:p>
        </w:tc>
        <w:tc>
          <w:tcPr>
            <w:tcW w:w="1080" w:type="dxa"/>
            <w:vAlign w:val="center"/>
          </w:tcPr>
          <w:p w:rsidR="00E93F31" w:rsidRPr="00475347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95</w:t>
            </w:r>
          </w:p>
        </w:tc>
        <w:tc>
          <w:tcPr>
            <w:tcW w:w="360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  <w:r w:rsidRPr="0097512C">
              <w:rPr>
                <w:i/>
              </w:rPr>
              <w:t>Обучающее изложение. Обучение словесному рисованию с помощью глаголов настоящего времени.</w:t>
            </w:r>
          </w:p>
        </w:tc>
        <w:tc>
          <w:tcPr>
            <w:tcW w:w="1080" w:type="dxa"/>
            <w:vAlign w:val="center"/>
          </w:tcPr>
          <w:p w:rsidR="00E93F31" w:rsidRPr="00475347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96</w:t>
            </w:r>
          </w:p>
        </w:tc>
        <w:tc>
          <w:tcPr>
            <w:tcW w:w="360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  <w:r w:rsidRPr="0097512C">
              <w:rPr>
                <w:i/>
              </w:rPr>
              <w:t>Обучающее сочинение. Создание рассказа по картинкам.</w:t>
            </w:r>
          </w:p>
        </w:tc>
        <w:tc>
          <w:tcPr>
            <w:tcW w:w="1080" w:type="dxa"/>
            <w:vAlign w:val="center"/>
          </w:tcPr>
          <w:p w:rsidR="00E93F31" w:rsidRPr="00475347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97</w:t>
            </w:r>
          </w:p>
        </w:tc>
        <w:tc>
          <w:tcPr>
            <w:tcW w:w="360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  <w:r w:rsidRPr="0097512C">
              <w:rPr>
                <w:i/>
              </w:rPr>
              <w:t>Обучающее сочинение. Создание рассказа о проделках животных по личным впечатлениям.</w:t>
            </w:r>
          </w:p>
        </w:tc>
        <w:tc>
          <w:tcPr>
            <w:tcW w:w="1080" w:type="dxa"/>
            <w:vAlign w:val="center"/>
          </w:tcPr>
          <w:p w:rsidR="00E93F31" w:rsidRPr="00475347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98</w:t>
            </w:r>
          </w:p>
        </w:tc>
        <w:tc>
          <w:tcPr>
            <w:tcW w:w="3600" w:type="dxa"/>
            <w:vAlign w:val="center"/>
          </w:tcPr>
          <w:p w:rsidR="00E93F31" w:rsidRPr="0097512C" w:rsidRDefault="00E93F31" w:rsidP="002F4D4E">
            <w:r w:rsidRPr="00F203D6">
              <w:rPr>
                <w:rFonts w:eastAsia="MS Mincho"/>
                <w:b/>
                <w:sz w:val="22"/>
              </w:rPr>
              <w:t>Возвращаемся к разговору о предложении</w:t>
            </w: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Повторение изученного о предложении.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С.25 №409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19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99</w:t>
            </w:r>
          </w:p>
        </w:tc>
        <w:tc>
          <w:tcPr>
            <w:tcW w:w="3600" w:type="dxa"/>
            <w:vMerge w:val="restart"/>
          </w:tcPr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Различать понятия «части речи» и «члены предложения», понимать смысл понятий «главные» и «второстепенные» члены предложения, осознавать главные члены как основу предложения.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Выделять в предложениях главные и второстепенные члены, среди главных различать подлежащее и сказуемое.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Устанавливать связи членов предложения, ставить от одного к другому вопросы «по смыслу» и «по форме», различать основу предложения и пары других его членов.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Проводить синтаксический анализ простого предложения, характеризовать его по цели, интонации, наличию второстепенных членов, указывать главные.</w:t>
            </w:r>
          </w:p>
          <w:p w:rsidR="00E93F31" w:rsidRPr="006A2C7C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Распространять заданные предложения второстепенными членами, выявлять смысловые различия распространённых и нераспространённых предложений.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Применять весь комплекс орфографических умений, правильно писать  изученные слова с  непроверяемыми орфограммами, пользоваться орфографическим словарём, списывать и писать под диктовку, проверять написанное и вносить коррективы.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Рисуем словесные картины и учим друг друга.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Осознавать тему и главную мысль текста, раскрывать их.</w:t>
            </w:r>
          </w:p>
          <w:p w:rsidR="00E93F31" w:rsidRPr="006A2C7C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словесные зарисовки и инструкции. Отбирать и использовать средства языка с учётом задач и условий общения.</w:t>
            </w: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Знакомство с понятием «член предложения».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С.28 №414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100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Понятие «главные члены предложения», способ их выявления.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С.31 №419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101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Упражнение  в нахождении главных членов предложения; расширение сведений о подлежащем и сказуемом.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С.32 №424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102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Упражнение  в нахождении главных членов предложения; расширение сведений о подлежащем и сказуемом.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Тест ТЗ с.41-43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103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Общее представление о второстепенных членах предложения; предложения распространенные и нераспространенные. Характеристика предложения.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С.33 №427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104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 xml:space="preserve">Общее представление о второстепенных членах предложения; предложения распространенные и нераспространенные. Характеристика предложения. </w:t>
            </w:r>
            <w:r w:rsidRPr="0097512C">
              <w:rPr>
                <w:b/>
              </w:rPr>
              <w:t>Словарный диктант.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105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Связь подлежащего со сказуемым по смыслу и по форме.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С.37 №437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106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Обучение установлению связи слов в предложении и выписыванию различных пар членов предложений.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С.39 №444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107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Тестовая работа по теме «Части речи. Члены предложения. Текст».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108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Повторение и обобщение изученного о предложении и частях речи.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С.41 №448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29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109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Наблюдение за использованием частей речи.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С.44 №453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110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Совершенствование грамматических и орфографических умений.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111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Диктант</w:t>
            </w:r>
            <w:r>
              <w:rPr>
                <w:b/>
              </w:rPr>
              <w:t xml:space="preserve"> </w:t>
            </w:r>
            <w:r w:rsidRPr="0097512C">
              <w:rPr>
                <w:b/>
              </w:rPr>
              <w:t>по теме «Части речи. Члены предложения. Текст».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112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 xml:space="preserve"> Работа над ошибками.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113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Создание текстов изобразительного характера.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С.47 №461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114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>
            <w:pPr>
              <w:rPr>
                <w:i/>
              </w:rPr>
            </w:pPr>
          </w:p>
        </w:tc>
        <w:tc>
          <w:tcPr>
            <w:tcW w:w="6120" w:type="dxa"/>
          </w:tcPr>
          <w:p w:rsidR="00E93F31" w:rsidRPr="0097512C" w:rsidRDefault="00E93F31" w:rsidP="002F4D4E">
            <w:pPr>
              <w:rPr>
                <w:i/>
              </w:rPr>
            </w:pPr>
            <w:r w:rsidRPr="0097512C">
              <w:rPr>
                <w:i/>
              </w:rPr>
              <w:t>Создание текста – инструкции.</w:t>
            </w:r>
          </w:p>
        </w:tc>
        <w:tc>
          <w:tcPr>
            <w:tcW w:w="1080" w:type="dxa"/>
            <w:vAlign w:val="center"/>
          </w:tcPr>
          <w:p w:rsidR="00E93F31" w:rsidRPr="00475347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115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Повторение изученного об именах.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С.50 №468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116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Повторение изученного об именах.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С.52 №475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117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 xml:space="preserve">Зависимость рода и числа имени прилагательного от рода и числа имени существительного.  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С.55 №484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118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Знакомство со «Словарем трудностей».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С.57 №491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39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119</w:t>
            </w:r>
          </w:p>
        </w:tc>
        <w:tc>
          <w:tcPr>
            <w:tcW w:w="3600" w:type="dxa"/>
            <w:vAlign w:val="center"/>
          </w:tcPr>
          <w:p w:rsidR="00E93F31" w:rsidRPr="0097512C" w:rsidRDefault="00E93F31" w:rsidP="002F4D4E">
            <w:r>
              <w:rPr>
                <w:rFonts w:eastAsia="MS Mincho"/>
                <w:b/>
                <w:bCs/>
                <w:sz w:val="20"/>
                <w:szCs w:val="20"/>
              </w:rPr>
              <w:t>И вновь о частях речи</w:t>
            </w: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Освоение способа решения орфографических задач в окончаниях имен прилагательных.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С.60 №497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120</w:t>
            </w:r>
          </w:p>
        </w:tc>
        <w:tc>
          <w:tcPr>
            <w:tcW w:w="3600" w:type="dxa"/>
            <w:vMerge w:val="restart"/>
          </w:tcPr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речи. 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Определять морфологические признаки слова (род, число, падеж имени существительного имени прилагательного.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Применять орфографическое правило правописания безударных гласных в родовых окончаниях имён прилагательных в именительном падеже; выполнять всю необходимую для этого последовательность действий. 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Определять наличие орфограммы и пользоваться новым орфографическим правилом: правописание </w:t>
            </w:r>
            <w:r w:rsidRPr="009D6EB6">
              <w:rPr>
                <w:rFonts w:eastAsia="MS Mincho"/>
                <w:bCs/>
                <w:i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после шипящих на конце имён существительных в именительном падеже.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93F31" w:rsidRDefault="00E93F31" w:rsidP="002F4D4E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Участвовать в общей беседе, выполнять  правила речевого поведения. Высказывать свои предположения, по обсуждаемым вопросам, слушать высказывания собеседников. Задавать вопросы и отвечать на вопросы других. Строить небольшие монологические сообщения научно-делового характера и слушать сообщения других. 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rPr>
                <w:b/>
              </w:rPr>
              <w:t>Словарный диктант.</w:t>
            </w:r>
            <w:r w:rsidRPr="0097512C">
              <w:t xml:space="preserve"> Освоение способа решения орфогр</w:t>
            </w:r>
            <w:r>
              <w:t>афических задач в окончаниях имё</w:t>
            </w:r>
            <w:r w:rsidRPr="0097512C">
              <w:t>н прилагательных.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121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Представление памятки анализа имени существительного и имени прилагательного как части речи.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С.63 №502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122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Повторение изученного и обобщение; подготовка к контрольной работе.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Тест ТЗ с.48-49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123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Работа над грамматической правильностью речи; формирование умения пользоваться «Словарем трудностей».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С71 №530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124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Знакомство с правилом написания Ь на конце имен существительных после шипящих.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С.66 №510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125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Правило написания Ь на конце имен существительных после шипящих.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С.67 №517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126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Правописание  Ь на конце имен существительных после шипящих.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Тест ТЗ с.46-47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127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Диктант</w:t>
            </w:r>
            <w:r>
              <w:rPr>
                <w:b/>
              </w:rPr>
              <w:t xml:space="preserve"> </w:t>
            </w:r>
            <w:r w:rsidRPr="0097512C">
              <w:rPr>
                <w:b/>
              </w:rPr>
              <w:t>по теме «Написание ь после букв шипящих на конце имен существительных».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128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Тестовая работа по теме «Написание ь после букв шипящих на конце имен существительных».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49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129</w:t>
            </w:r>
          </w:p>
        </w:tc>
        <w:tc>
          <w:tcPr>
            <w:tcW w:w="3600" w:type="dxa"/>
            <w:vMerge/>
          </w:tcPr>
          <w:p w:rsidR="00E93F31" w:rsidRPr="0097512C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Работа над ошибками.</w:t>
            </w:r>
            <w:r>
              <w:t xml:space="preserve"> Закрепление пройденного по теме «Написание ь после букв шипящих на конце имён существительных»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50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130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Работа над грамматической правильностью речи; формирование умения пользоваться «Словарем трудностей».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Словарные слова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A5745" w:rsidTr="002F4D4E">
        <w:trPr>
          <w:trHeight w:val="353"/>
        </w:trPr>
        <w:tc>
          <w:tcPr>
            <w:tcW w:w="900" w:type="dxa"/>
          </w:tcPr>
          <w:p w:rsidR="00E93F31" w:rsidRPr="009A5745" w:rsidRDefault="00E93F31" w:rsidP="002F4D4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93F31" w:rsidRPr="009A5745" w:rsidRDefault="00E93F31" w:rsidP="002F4D4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93F31" w:rsidRPr="009A5745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Обо всём, что мы теперь знаем</w:t>
            </w:r>
          </w:p>
        </w:tc>
        <w:tc>
          <w:tcPr>
            <w:tcW w:w="6120" w:type="dxa"/>
            <w:vAlign w:val="center"/>
          </w:tcPr>
          <w:p w:rsidR="00E93F31" w:rsidRPr="009A5745" w:rsidRDefault="00E93F31" w:rsidP="002F4D4E">
            <w:pPr>
              <w:jc w:val="center"/>
              <w:rPr>
                <w:b/>
              </w:rPr>
            </w:pPr>
            <w:r w:rsidRPr="009A5745">
              <w:rPr>
                <w:b/>
              </w:rPr>
              <w:t>4 четверть (40 часов)</w:t>
            </w:r>
          </w:p>
        </w:tc>
        <w:tc>
          <w:tcPr>
            <w:tcW w:w="1080" w:type="dxa"/>
            <w:vAlign w:val="center"/>
          </w:tcPr>
          <w:p w:rsidR="00E93F31" w:rsidRPr="009A5745" w:rsidRDefault="00E93F31" w:rsidP="002F4D4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93F31" w:rsidRPr="009A5745" w:rsidRDefault="00E93F31" w:rsidP="002F4D4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93F31" w:rsidRPr="009A5745" w:rsidRDefault="00E93F31" w:rsidP="002F4D4E">
            <w:pPr>
              <w:jc w:val="center"/>
              <w:rPr>
                <w:b/>
              </w:rPr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131</w:t>
            </w:r>
          </w:p>
        </w:tc>
        <w:tc>
          <w:tcPr>
            <w:tcW w:w="3600" w:type="dxa"/>
            <w:vMerge w:val="restart"/>
          </w:tcPr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Участвовать в коллективном обсуждении вопросов, говорить на обсуждаемую тему, слушать собеседников, соблюдать правила речевого поведения.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Соблюдать нормы произношения, связи слов и их изменения.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Понимать тему текста, словесно выраженную главную мысль, обдумывать строение текста, пользоваться при пересказе и создании своего текста планом и ключевыми словами. Пересказывать предложенные тексты (после коллективной подготовки) и создавать свои на основе разных источников.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Различать в слове два значения: лексическое и грамматическое; определять по окончаниям слов их  грамматические значения. 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Выявлять принадлежность слова к определённой части речи; характеризовать и изменять слова, ставить их в указанные формы, находить заданные формы слов в тексте; сравнивать,  классифицировать слова по указанным признакам. </w:t>
            </w:r>
          </w:p>
          <w:p w:rsidR="00E93F31" w:rsidRDefault="00E93F31" w:rsidP="002F4D4E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 Различать понятия «части речи» и «члены предложения», устанавливать связи слов, определять необходимые грамматические признаки.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 Характеризовать предложения по освоенным параметрам.</w:t>
            </w:r>
          </w:p>
          <w:p w:rsidR="00E93F31" w:rsidRPr="00F203D6" w:rsidRDefault="00E93F31" w:rsidP="002F4D4E">
            <w:r>
              <w:rPr>
                <w:rFonts w:eastAsia="MS Mincho"/>
                <w:bCs/>
                <w:sz w:val="20"/>
                <w:szCs w:val="20"/>
              </w:rPr>
              <w:t>Пользоваться орфографическим словарём. Разграничивать освоенные и неосвоенные орфограммы.</w:t>
            </w: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  <w:r w:rsidRPr="0097512C">
              <w:rPr>
                <w:i/>
              </w:rPr>
              <w:t>Изложение: обучение правильности и точности речи.</w:t>
            </w:r>
          </w:p>
        </w:tc>
        <w:tc>
          <w:tcPr>
            <w:tcW w:w="1080" w:type="dxa"/>
            <w:vAlign w:val="center"/>
          </w:tcPr>
          <w:p w:rsidR="00E93F31" w:rsidRPr="00475347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132</w:t>
            </w:r>
          </w:p>
        </w:tc>
        <w:tc>
          <w:tcPr>
            <w:tcW w:w="3600" w:type="dxa"/>
            <w:vMerge/>
          </w:tcPr>
          <w:p w:rsidR="00E93F31" w:rsidRPr="00F203D6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Создание словесных зарисовок.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133</w:t>
            </w:r>
          </w:p>
        </w:tc>
        <w:tc>
          <w:tcPr>
            <w:tcW w:w="3600" w:type="dxa"/>
            <w:vMerge/>
            <w:vAlign w:val="center"/>
          </w:tcPr>
          <w:p w:rsidR="00E93F31" w:rsidRPr="00F203D6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Повторение общих сведений о частях речи и предложении.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С.76 №540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134</w:t>
            </w:r>
          </w:p>
        </w:tc>
        <w:tc>
          <w:tcPr>
            <w:tcW w:w="3600" w:type="dxa"/>
            <w:vMerge/>
            <w:vAlign w:val="center"/>
          </w:tcPr>
          <w:p w:rsidR="00E93F31" w:rsidRPr="00F203D6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  <w:r w:rsidRPr="0097512C">
              <w:rPr>
                <w:i/>
              </w:rPr>
              <w:t>Изложение с элементами сочинения на основе картины.</w:t>
            </w:r>
          </w:p>
        </w:tc>
        <w:tc>
          <w:tcPr>
            <w:tcW w:w="1080" w:type="dxa"/>
            <w:vAlign w:val="center"/>
          </w:tcPr>
          <w:p w:rsidR="00E93F31" w:rsidRPr="00475347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135</w:t>
            </w:r>
          </w:p>
        </w:tc>
        <w:tc>
          <w:tcPr>
            <w:tcW w:w="3600" w:type="dxa"/>
            <w:vMerge/>
            <w:vAlign w:val="center"/>
          </w:tcPr>
          <w:p w:rsidR="00E93F31" w:rsidRPr="00F203D6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Повторение различных видов разбора на материале словесной модели.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С.80 №547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136</w:t>
            </w:r>
          </w:p>
        </w:tc>
        <w:tc>
          <w:tcPr>
            <w:tcW w:w="3600" w:type="dxa"/>
            <w:vMerge/>
            <w:vAlign w:val="center"/>
          </w:tcPr>
          <w:p w:rsidR="00E93F31" w:rsidRPr="00F203D6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Повторение грамматических признаков частей речи и строения слов.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С.83 №554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137</w:t>
            </w:r>
          </w:p>
        </w:tc>
        <w:tc>
          <w:tcPr>
            <w:tcW w:w="3600" w:type="dxa"/>
            <w:vMerge/>
          </w:tcPr>
          <w:p w:rsidR="00E93F31" w:rsidRPr="00F203D6" w:rsidRDefault="00E93F31" w:rsidP="002F4D4E"/>
        </w:tc>
        <w:tc>
          <w:tcPr>
            <w:tcW w:w="6120" w:type="dxa"/>
          </w:tcPr>
          <w:p w:rsidR="00E93F31" w:rsidRPr="0097512C" w:rsidRDefault="00E93F31" w:rsidP="002F4D4E">
            <w:r w:rsidRPr="0097512C">
              <w:t>Различные случаи употребления Ь.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С.85 №560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138</w:t>
            </w:r>
          </w:p>
        </w:tc>
        <w:tc>
          <w:tcPr>
            <w:tcW w:w="3600" w:type="dxa"/>
            <w:vMerge/>
            <w:vAlign w:val="center"/>
          </w:tcPr>
          <w:p w:rsidR="00E93F31" w:rsidRPr="00F203D6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Связь слов в предложении. Работа над правильностью речи; формирование умения пользоваться «Словарем трудностей».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С.87 №566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9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139</w:t>
            </w:r>
          </w:p>
        </w:tc>
        <w:tc>
          <w:tcPr>
            <w:tcW w:w="3600" w:type="dxa"/>
            <w:vMerge/>
            <w:vAlign w:val="center"/>
          </w:tcPr>
          <w:p w:rsidR="00E93F31" w:rsidRPr="00F203D6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Обобщение сведений о частях речи и членах предложения.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Тест ТЗ с.54-58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140</w:t>
            </w:r>
          </w:p>
        </w:tc>
        <w:tc>
          <w:tcPr>
            <w:tcW w:w="3600" w:type="dxa"/>
            <w:vMerge/>
            <w:vAlign w:val="center"/>
          </w:tcPr>
          <w:p w:rsidR="00E93F31" w:rsidRPr="00F203D6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Повторение способов решения разных орфографических задач.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Тест ТЗ с.58-63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141</w:t>
            </w:r>
          </w:p>
        </w:tc>
        <w:tc>
          <w:tcPr>
            <w:tcW w:w="3600" w:type="dxa"/>
            <w:vMerge/>
            <w:vAlign w:val="center"/>
          </w:tcPr>
          <w:p w:rsidR="00E93F31" w:rsidRPr="00F203D6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Совершенствование орфографических умений на тексте  с объяснением значения слов; подготовка к изложению.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С.88 №571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142</w:t>
            </w:r>
          </w:p>
        </w:tc>
        <w:tc>
          <w:tcPr>
            <w:tcW w:w="3600" w:type="dxa"/>
            <w:vMerge/>
            <w:vAlign w:val="center"/>
          </w:tcPr>
          <w:p w:rsidR="00E93F31" w:rsidRPr="00F203D6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  <w:r w:rsidRPr="0097512C">
              <w:rPr>
                <w:i/>
              </w:rPr>
              <w:t>Изложение: формирование умения рассказывать о словах.</w:t>
            </w:r>
          </w:p>
        </w:tc>
        <w:tc>
          <w:tcPr>
            <w:tcW w:w="1080" w:type="dxa"/>
            <w:vAlign w:val="center"/>
          </w:tcPr>
          <w:p w:rsidR="00E93F31" w:rsidRPr="00475347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143</w:t>
            </w:r>
          </w:p>
        </w:tc>
        <w:tc>
          <w:tcPr>
            <w:tcW w:w="3600" w:type="dxa"/>
            <w:vMerge/>
            <w:vAlign w:val="center"/>
          </w:tcPr>
          <w:p w:rsidR="00E93F31" w:rsidRPr="00F203D6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rPr>
                <w:b/>
              </w:rPr>
              <w:t>Словарный диктант.</w:t>
            </w:r>
            <w:r w:rsidRPr="0097512C">
              <w:t xml:space="preserve"> Систематизация изученных орфографических правил.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С.91 №578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144</w:t>
            </w:r>
          </w:p>
        </w:tc>
        <w:tc>
          <w:tcPr>
            <w:tcW w:w="3600" w:type="dxa"/>
            <w:vMerge/>
            <w:vAlign w:val="center"/>
          </w:tcPr>
          <w:p w:rsidR="00E93F31" w:rsidRPr="00F203D6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Решение разнообразных орфографических задач.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Тест КЗ с.40-44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145</w:t>
            </w:r>
          </w:p>
        </w:tc>
        <w:tc>
          <w:tcPr>
            <w:tcW w:w="3600" w:type="dxa"/>
            <w:vMerge/>
            <w:vAlign w:val="center"/>
          </w:tcPr>
          <w:p w:rsidR="00E93F31" w:rsidRPr="00F203D6" w:rsidRDefault="00E93F31" w:rsidP="002F4D4E">
            <w:pPr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t>Решение разнообразных орфографических задач.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146</w:t>
            </w:r>
          </w:p>
        </w:tc>
        <w:tc>
          <w:tcPr>
            <w:tcW w:w="3600" w:type="dxa"/>
            <w:vMerge/>
            <w:vAlign w:val="center"/>
          </w:tcPr>
          <w:p w:rsidR="00E93F31" w:rsidRPr="00F203D6" w:rsidRDefault="00E93F31" w:rsidP="002F4D4E">
            <w:pPr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Итоговый диктант за курс 3 класса.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147</w:t>
            </w:r>
          </w:p>
        </w:tc>
        <w:tc>
          <w:tcPr>
            <w:tcW w:w="3600" w:type="dxa"/>
            <w:vMerge/>
            <w:vAlign w:val="center"/>
          </w:tcPr>
          <w:p w:rsidR="00E93F31" w:rsidRPr="00F203D6" w:rsidRDefault="00E93F31" w:rsidP="002F4D4E"/>
        </w:tc>
        <w:tc>
          <w:tcPr>
            <w:tcW w:w="6120" w:type="dxa"/>
            <w:vAlign w:val="center"/>
          </w:tcPr>
          <w:p w:rsidR="00E93F31" w:rsidRPr="000873A2" w:rsidRDefault="00E93F31" w:rsidP="002F4D4E">
            <w:r w:rsidRPr="000873A2">
              <w:t>Работа над ошибками.</w:t>
            </w:r>
            <w:r>
              <w:t xml:space="preserve"> Решение разнообразных орфографических задач.</w:t>
            </w:r>
          </w:p>
        </w:tc>
        <w:tc>
          <w:tcPr>
            <w:tcW w:w="1080" w:type="dxa"/>
            <w:vAlign w:val="center"/>
          </w:tcPr>
          <w:p w:rsidR="00E93F31" w:rsidRPr="000873A2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148</w:t>
            </w:r>
          </w:p>
        </w:tc>
        <w:tc>
          <w:tcPr>
            <w:tcW w:w="3600" w:type="dxa"/>
            <w:vAlign w:val="center"/>
          </w:tcPr>
          <w:p w:rsidR="00E93F31" w:rsidRPr="00F203D6" w:rsidRDefault="00E93F31" w:rsidP="002F4D4E">
            <w:pPr>
              <w:rPr>
                <w:b/>
              </w:rPr>
            </w:pPr>
            <w:r w:rsidRPr="00F203D6">
              <w:rPr>
                <w:b/>
              </w:rPr>
              <w:t>Продолжаем учиться хорошей речи</w:t>
            </w: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Знакомство с понятиями «повествование», «описание предмета», «предложение со значением оценки».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С.95 №558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19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149</w:t>
            </w:r>
          </w:p>
        </w:tc>
        <w:tc>
          <w:tcPr>
            <w:tcW w:w="3600" w:type="dxa"/>
            <w:vAlign w:val="center"/>
          </w:tcPr>
          <w:p w:rsidR="00E93F31" w:rsidRPr="00FC09AE" w:rsidRDefault="00E93F31" w:rsidP="002F4D4E">
            <w:pPr>
              <w:rPr>
                <w:b/>
              </w:rPr>
            </w:pPr>
            <w:r w:rsidRPr="00FC09AE">
              <w:rPr>
                <w:b/>
                <w:sz w:val="22"/>
              </w:rPr>
              <w:t>Оцениваем, описываем, повествуем</w:t>
            </w: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Сопоставление изобразительного повествования и описания предмета; воспроизведение текста.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С.96 №592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150</w:t>
            </w:r>
          </w:p>
        </w:tc>
        <w:tc>
          <w:tcPr>
            <w:tcW w:w="3600" w:type="dxa"/>
            <w:vMerge w:val="restart"/>
          </w:tcPr>
          <w:p w:rsidR="00E93F31" w:rsidRDefault="00E93F31" w:rsidP="002F4D4E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   Осознание языка как средства устного и письменного общения, а себя – как носителя русского языка. Становление интереса к русскому языку, коммуникативного мотива его изучения. </w:t>
            </w:r>
            <w:r w:rsidRPr="00C4414F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Планировать свои речевые действия, осуществлять их по намеченному плану; фиксировать отдельные операции схематически; выполнять учебные действия в речевой и умственной форме. Выполнять действия самоконтроля; вносить необходимые коррективы. </w:t>
            </w:r>
            <w:r w:rsidRPr="00B042DE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       </w:t>
            </w:r>
            <w:r w:rsidRPr="00A274DB">
              <w:rPr>
                <w:rFonts w:eastAsia="MS Mincho"/>
                <w:bCs/>
                <w:sz w:val="20"/>
                <w:szCs w:val="20"/>
              </w:rPr>
              <w:t>Под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руководством учителя вести наблюдения за фактами языка, размышлять над ними, извлекать из них определённую информацию. Осознавать общий способ действия для решения определённых речевых задач, ориентироваться на него в практической речевой деятельности. </w:t>
            </w:r>
            <w:r w:rsidRPr="008E6A3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E93F31" w:rsidRDefault="00E93F31" w:rsidP="002F4D4E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 </w:t>
            </w:r>
            <w:r w:rsidRPr="008E6A3B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синтеза (конструирования), сравнения, классификации; подводить факты речи под определённые понятия; проводить аналогии; устанавливать причинно-следственные связи, делать умозаключения, обобщения. </w:t>
            </w:r>
            <w:r w:rsidRPr="002E1BFB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E93F31" w:rsidRDefault="00E93F31" w:rsidP="002F4D4E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eastAsia="MS Mincho"/>
                <w:bCs/>
                <w:sz w:val="20"/>
                <w:szCs w:val="20"/>
              </w:rPr>
              <w:t xml:space="preserve">Участвовать в коллективной познавательной деятельности.       </w:t>
            </w:r>
          </w:p>
          <w:p w:rsidR="00E93F31" w:rsidRPr="00FC09AE" w:rsidRDefault="00E93F31" w:rsidP="002F4D4E">
            <w:pPr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    Осознавать зависимость характера речи (отбора содержания и его организации, выбора языковых средств, построения предложений) от задач и ситуации общения. Замечать в речи средства языка, повышающие её точность и выразительность. Создавать свои высказывания, небольшие письменные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</w:t>
            </w:r>
            <w:r w:rsidRPr="00FF7D7C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Обучение построению фрагментов текста с описанием предмета и повествованием.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С.97 №595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151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Работа над основной мыслью текста.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152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Обучение включению в повествование и описание предмета предложений со значением оценки; работа над основной мыслью текста.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153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Тестовая работа по теме «Текст. Предложение в тексте. Слово».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154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  <w:r w:rsidRPr="0097512C">
              <w:rPr>
                <w:i/>
              </w:rPr>
              <w:t>Создание текстов – повествований по серии рисунков и по личным впечатлениям.</w:t>
            </w:r>
          </w:p>
        </w:tc>
        <w:tc>
          <w:tcPr>
            <w:tcW w:w="1080" w:type="dxa"/>
            <w:vAlign w:val="center"/>
          </w:tcPr>
          <w:p w:rsidR="00E93F31" w:rsidRPr="00475347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С.101 №606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155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rPr>
                <w:b/>
              </w:rPr>
              <w:t>Словарный диктант</w:t>
            </w:r>
            <w:r w:rsidRPr="0097512C">
              <w:t>. Создание текстов – повествований по серии рисунков и по личным впечатлениям.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156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Знакомство с особенностями словесных этюдов.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С.102 №610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157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i/>
              </w:rPr>
            </w:pPr>
            <w:r w:rsidRPr="0097512C">
              <w:rPr>
                <w:i/>
              </w:rPr>
              <w:t>Создание словесных этюдов на основе картинок учебника.</w:t>
            </w:r>
          </w:p>
        </w:tc>
        <w:tc>
          <w:tcPr>
            <w:tcW w:w="1080" w:type="dxa"/>
            <w:vAlign w:val="center"/>
          </w:tcPr>
          <w:p w:rsidR="00E93F31" w:rsidRPr="00475347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  <w:r w:rsidRPr="0097512C">
              <w:t>С.103 №614</w:t>
            </w: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158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97512C" w:rsidRDefault="00E93F31" w:rsidP="002F4D4E">
            <w:pPr>
              <w:rPr>
                <w:b/>
              </w:rPr>
            </w:pPr>
            <w:r w:rsidRPr="0097512C">
              <w:rPr>
                <w:b/>
              </w:rPr>
              <w:t>Контрольное списывание.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29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159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Рисование словесных этюдов по личным впечатлениям.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30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160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Рисование словесных этюдов по личным впечатлениям.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31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161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Создание текстов разных жанров: (загадки).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32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162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Создание текстов разных жанров: (записки).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33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163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Создание текстов разных жанров: (телеграммы).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34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164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Создание текстов разных жанров: (письма).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35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165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Создание текстов разных жанров: (поздравления).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36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166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Создание текстов разных жанров: (инструкции).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  <w:r>
              <w:t>37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 w:rsidRPr="0097512C">
              <w:t>167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Перелистывая учебник…Повторение изученного за год.</w:t>
            </w:r>
          </w:p>
          <w:p w:rsidR="00E93F31" w:rsidRPr="0097512C" w:rsidRDefault="00E93F31" w:rsidP="002F4D4E"/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Default="00E93F31" w:rsidP="002F4D4E">
            <w:pPr>
              <w:jc w:val="both"/>
            </w:pPr>
            <w:r>
              <w:t>38</w:t>
            </w:r>
          </w:p>
        </w:tc>
        <w:tc>
          <w:tcPr>
            <w:tcW w:w="720" w:type="dxa"/>
          </w:tcPr>
          <w:p w:rsidR="00E93F31" w:rsidRPr="0097512C" w:rsidRDefault="00E93F31" w:rsidP="002F4D4E">
            <w:pPr>
              <w:jc w:val="both"/>
            </w:pPr>
            <w:r>
              <w:t>168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>
              <w:t>Промежуточная аттестация. Комплексная работа.</w:t>
            </w:r>
          </w:p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Default="00E93F31" w:rsidP="002F4D4E">
            <w:pPr>
              <w:jc w:val="both"/>
            </w:pPr>
            <w:r>
              <w:t>39-40</w:t>
            </w:r>
          </w:p>
        </w:tc>
        <w:tc>
          <w:tcPr>
            <w:tcW w:w="720" w:type="dxa"/>
          </w:tcPr>
          <w:p w:rsidR="00E93F31" w:rsidRDefault="00E93F31" w:rsidP="002F4D4E">
            <w:pPr>
              <w:jc w:val="both"/>
            </w:pPr>
            <w:r>
              <w:t>169-170</w:t>
            </w:r>
          </w:p>
        </w:tc>
        <w:tc>
          <w:tcPr>
            <w:tcW w:w="3600" w:type="dxa"/>
            <w:vMerge/>
            <w:vAlign w:val="center"/>
          </w:tcPr>
          <w:p w:rsidR="00E93F31" w:rsidRPr="0097512C" w:rsidRDefault="00E93F31" w:rsidP="002F4D4E"/>
        </w:tc>
        <w:tc>
          <w:tcPr>
            <w:tcW w:w="6120" w:type="dxa"/>
            <w:vAlign w:val="center"/>
          </w:tcPr>
          <w:p w:rsidR="00E93F31" w:rsidRPr="0097512C" w:rsidRDefault="00E93F31" w:rsidP="002F4D4E">
            <w:r w:rsidRPr="0097512C">
              <w:t>Перелистывая учебник…Повторение изученного за год.</w:t>
            </w:r>
          </w:p>
          <w:p w:rsidR="00E93F31" w:rsidRPr="0097512C" w:rsidRDefault="00E93F31" w:rsidP="002F4D4E"/>
        </w:tc>
        <w:tc>
          <w:tcPr>
            <w:tcW w:w="1080" w:type="dxa"/>
            <w:vAlign w:val="center"/>
          </w:tcPr>
          <w:p w:rsidR="00E93F31" w:rsidRPr="0097512C" w:rsidRDefault="00E93F31" w:rsidP="002F4D4E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93F31" w:rsidRPr="0097512C" w:rsidRDefault="00E93F31" w:rsidP="002F4D4E">
            <w:pPr>
              <w:jc w:val="center"/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  <w:tr w:rsidR="00E93F31" w:rsidRPr="0097512C" w:rsidTr="002F4D4E">
        <w:trPr>
          <w:trHeight w:val="353"/>
        </w:trPr>
        <w:tc>
          <w:tcPr>
            <w:tcW w:w="900" w:type="dxa"/>
          </w:tcPr>
          <w:p w:rsidR="00E93F31" w:rsidRPr="0097512C" w:rsidRDefault="00E93F31" w:rsidP="002F4D4E">
            <w:pPr>
              <w:jc w:val="both"/>
            </w:pPr>
          </w:p>
        </w:tc>
        <w:tc>
          <w:tcPr>
            <w:tcW w:w="720" w:type="dxa"/>
          </w:tcPr>
          <w:p w:rsidR="00E93F31" w:rsidRPr="00853141" w:rsidRDefault="00E93F31" w:rsidP="002F4D4E">
            <w:pPr>
              <w:jc w:val="both"/>
              <w:rPr>
                <w:b/>
              </w:rPr>
            </w:pPr>
            <w:r w:rsidRPr="00853141">
              <w:rPr>
                <w:b/>
              </w:rPr>
              <w:t>170</w:t>
            </w:r>
          </w:p>
        </w:tc>
        <w:tc>
          <w:tcPr>
            <w:tcW w:w="3600" w:type="dxa"/>
            <w:vMerge/>
            <w:vAlign w:val="center"/>
          </w:tcPr>
          <w:p w:rsidR="00E93F31" w:rsidRPr="00853141" w:rsidRDefault="00E93F31" w:rsidP="002F4D4E">
            <w:pPr>
              <w:jc w:val="right"/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E93F31" w:rsidRPr="00853141" w:rsidRDefault="00E93F31" w:rsidP="002F4D4E">
            <w:pPr>
              <w:jc w:val="right"/>
              <w:rPr>
                <w:b/>
              </w:rPr>
            </w:pPr>
            <w:r w:rsidRPr="00853141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E93F31" w:rsidRPr="00853141" w:rsidRDefault="00E93F31" w:rsidP="002F4D4E">
            <w:pPr>
              <w:jc w:val="center"/>
              <w:rPr>
                <w:b/>
              </w:rPr>
            </w:pPr>
            <w:r w:rsidRPr="00853141">
              <w:rPr>
                <w:b/>
              </w:rPr>
              <w:t>170 часов</w:t>
            </w:r>
          </w:p>
        </w:tc>
        <w:tc>
          <w:tcPr>
            <w:tcW w:w="1620" w:type="dxa"/>
          </w:tcPr>
          <w:p w:rsidR="00E93F31" w:rsidRPr="00853141" w:rsidRDefault="00E93F31" w:rsidP="002F4D4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93F31" w:rsidRPr="0097512C" w:rsidRDefault="00E93F31" w:rsidP="002F4D4E">
            <w:pPr>
              <w:jc w:val="center"/>
            </w:pPr>
          </w:p>
        </w:tc>
      </w:tr>
    </w:tbl>
    <w:p w:rsidR="00E93F31" w:rsidRDefault="00E93F31" w:rsidP="002F4D4E">
      <w:pPr>
        <w:rPr>
          <w:rFonts w:cs="Times New Roman"/>
          <w:b/>
        </w:rPr>
      </w:pPr>
    </w:p>
    <w:p w:rsidR="00E93F31" w:rsidRDefault="00E93F31" w:rsidP="0069582F">
      <w:pPr>
        <w:jc w:val="center"/>
        <w:rPr>
          <w:rFonts w:cs="Times New Roman"/>
          <w:b/>
        </w:rPr>
      </w:pPr>
      <w:r w:rsidRPr="000E3781">
        <w:rPr>
          <w:rFonts w:cs="Times New Roman"/>
          <w:b/>
        </w:rPr>
        <w:t>Календарно – тематическое планирование по русскому языку в 4 классе  (170 часов)</w:t>
      </w:r>
    </w:p>
    <w:p w:rsidR="00E93F31" w:rsidRPr="000E3781" w:rsidRDefault="00E93F31" w:rsidP="0069582F">
      <w:pPr>
        <w:jc w:val="center"/>
        <w:rPr>
          <w:rFonts w:cs="Times New Roman"/>
          <w:b/>
        </w:rPr>
      </w:pPr>
      <w:r>
        <w:rPr>
          <w:rFonts w:cs="Times New Roman"/>
          <w:b/>
        </w:rPr>
        <w:t>5 часов в неделю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6"/>
        <w:gridCol w:w="5372"/>
        <w:gridCol w:w="5040"/>
        <w:gridCol w:w="1136"/>
        <w:gridCol w:w="1620"/>
        <w:gridCol w:w="1080"/>
      </w:tblGrid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раздел /УУД</w:t>
            </w: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Тема урока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 xml:space="preserve">кол-во часов 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домашнее задание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дата</w:t>
            </w:r>
          </w:p>
        </w:tc>
      </w:tr>
      <w:tr w:rsidR="00E93F31" w:rsidRPr="000E3781" w:rsidTr="002F4D4E">
        <w:trPr>
          <w:trHeight w:val="7860"/>
        </w:trPr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1D0C3E">
            <w:pPr>
              <w:rPr>
                <w:rFonts w:cs="Times New Roman"/>
              </w:rPr>
            </w:pPr>
          </w:p>
        </w:tc>
        <w:tc>
          <w:tcPr>
            <w:tcW w:w="5372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jc w:val="center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 xml:space="preserve">Знаем – повторим, </w:t>
            </w:r>
          </w:p>
          <w:p w:rsidR="00E93F31" w:rsidRPr="00FA5585" w:rsidRDefault="00E93F31" w:rsidP="00FA5585">
            <w:pPr>
              <w:jc w:val="center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>не знаем – узнаем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– Готовность оценивать свои возможности при поиске ответов на вопросы, принимать решение об обращении к помощи; испытывать удовлетворение от осознания того, какой большой и трудный путь в освоении русского языка уже пройден.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 xml:space="preserve"> (Л.)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 –Понимать и сохранять учебную задачу. Выполнять действия для решения задачи. Оценивать свои действия и полученный результат. Вносить необходимые коррективы в действие после его завершения, учитывать сделанные ошибки, выполнять учебные действия в материализованной, речевой и умственной формах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(Р.)</w:t>
            </w:r>
          </w:p>
          <w:p w:rsidR="00E93F31" w:rsidRPr="002F4D4E" w:rsidRDefault="00E93F31" w:rsidP="002F4D4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– Находить в материалах учебника нужные сведения и использовать их для решения практических задач. Осознавать общий способ действия при решении обсуждаемых задач, применять его.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 xml:space="preserve">(П-1.) </w:t>
            </w:r>
            <w:r w:rsidRPr="00FA5585">
              <w:rPr>
                <w:rFonts w:eastAsia="MS Mincho" w:cs="Times New Roman"/>
                <w:bCs/>
                <w:lang w:eastAsia="ru-RU"/>
              </w:rPr>
              <w:t xml:space="preserve"> Осуществлять анализ, синтез, сравнение языкового и речевого материала, его подведение под понятия; систематизировать сведения, понимать проводимые аналогии, делать умозаключения, выводы, обобщения.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(П-2.)</w:t>
            </w: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cs="Times New Roman"/>
              </w:rPr>
              <w:t>7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rPr>
          <w:trHeight w:val="1112"/>
        </w:trPr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jc w:val="center"/>
              <w:rPr>
                <w:rFonts w:eastAsia="MS Mincho" w:cs="Times New Roman"/>
                <w:b/>
                <w:bCs/>
                <w:lang w:eastAsia="ru-RU"/>
              </w:rPr>
            </w:pPr>
          </w:p>
        </w:tc>
        <w:tc>
          <w:tcPr>
            <w:tcW w:w="5040" w:type="dxa"/>
          </w:tcPr>
          <w:p w:rsidR="00E93F31" w:rsidRPr="00FA5585" w:rsidRDefault="00E93F31" w:rsidP="002F4D4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Начинаем повторять…</w:t>
            </w:r>
            <w:r w:rsidRPr="00FA5585">
              <w:rPr>
                <w:rFonts w:eastAsia="MS Mincho" w:cs="Times New Roman"/>
                <w:b/>
                <w:bCs/>
              </w:rPr>
              <w:t xml:space="preserve"> </w:t>
            </w:r>
            <w:r w:rsidRPr="00FA5585">
              <w:rPr>
                <w:rFonts w:eastAsia="MS Mincho" w:cs="Times New Roman"/>
                <w:bCs/>
              </w:rPr>
              <w:t xml:space="preserve"> («Перечитаем письмо»)</w:t>
            </w:r>
          </w:p>
        </w:tc>
        <w:tc>
          <w:tcPr>
            <w:tcW w:w="1136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Повторение основных грамматических понятий</w:t>
            </w:r>
            <w:r w:rsidRPr="00FA5585">
              <w:rPr>
                <w:rFonts w:eastAsia="MS Mincho" w:cs="Times New Roman"/>
                <w:b/>
                <w:bCs/>
              </w:rPr>
              <w:t xml:space="preserve"> </w:t>
            </w:r>
            <w:r w:rsidRPr="00FA5585">
              <w:rPr>
                <w:rFonts w:eastAsia="MS Mincho" w:cs="Times New Roman"/>
                <w:bCs/>
              </w:rPr>
              <w:t xml:space="preserve"> («Обо всём понемногу»)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11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Систематизация основных орфографических правил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13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4-5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Повторение изученного о речи («Всё ли ты помнишь о речи?»)</w:t>
            </w: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23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6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 Знакомство с понятием «личный дневник» и обучение его ведению («Делаем дневниковые записи») </w:t>
            </w: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31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Обобщение известного о слове: о значении, строении, части речи и члене предложения («Что ты знаешь о словах?») 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36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372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jc w:val="center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 xml:space="preserve">Повторение грамматических признаков слов и всех видов разбора </w:t>
            </w: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jc w:val="center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 xml:space="preserve"> («Как ты умеешь анализировать слова?)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Становление социального и учебно-познавательного мотивов изучения русского языка, сознательного отношения к своей речи.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(Л.)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softHyphen/>
              <w:t xml:space="preserve">– </w:t>
            </w:r>
            <w:r w:rsidRPr="00FA5585">
              <w:rPr>
                <w:rFonts w:eastAsia="MS Mincho" w:cs="Times New Roman"/>
                <w:bCs/>
                <w:lang w:eastAsia="ru-RU"/>
              </w:rPr>
              <w:t xml:space="preserve">Планировать свои действия для решения практических задач, действовать по плану, контролировать действия и их результат, оценивать достижения,  трудности.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(Р.)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 xml:space="preserve">– </w:t>
            </w:r>
            <w:r w:rsidRPr="00FA5585">
              <w:rPr>
                <w:rFonts w:eastAsia="MS Mincho" w:cs="Times New Roman"/>
                <w:bCs/>
                <w:lang w:eastAsia="ru-RU"/>
              </w:rPr>
              <w:t>Владеть общими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 xml:space="preserve"> </w:t>
            </w:r>
            <w:r w:rsidRPr="00FA5585">
              <w:rPr>
                <w:rFonts w:eastAsia="MS Mincho" w:cs="Times New Roman"/>
                <w:bCs/>
                <w:lang w:eastAsia="ru-RU"/>
              </w:rPr>
              <w:t xml:space="preserve"> способами действия для решения различных лингвистических задач.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(П-1.)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Выполнять действия анализа, сравнения, синтеза, классификации,  систематизации и обобщения; проводить наблюдения, делать выводы. 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 xml:space="preserve">(П-2.) 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Участвовать в коллективном обсуждении вопросов, соблюдая правила речевого поведения. Осознавать особенности использования средств языка в речи. Сотрудничать с одноклассниками, проявлять доброжелательность в отношениях, осуществлять взаимопомощь, взаимоконтроль. 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>(К.)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5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8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jc w:val="center"/>
              <w:rPr>
                <w:rFonts w:eastAsia="MS Mincho" w:cs="Times New Roman"/>
                <w:b/>
                <w:bCs/>
                <w:lang w:eastAsia="ru-RU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eastAsia="MS Mincho" w:cs="Times New Roman"/>
                <w:bCs/>
              </w:rPr>
            </w:pPr>
            <w:r w:rsidRPr="00FA5585">
              <w:rPr>
                <w:rFonts w:eastAsia="MS Mincho" w:cs="Times New Roman"/>
                <w:bCs/>
              </w:rPr>
              <w:t>Звуки и буквы в слове: значение и строение слова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42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9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Состав слова и его значение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49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10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Разграничение слов по частям речи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53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11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Повторение изученного о формах глагола</w:t>
            </w: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58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>Словарный диктант.</w:t>
            </w:r>
            <w:r w:rsidRPr="00FA5585">
              <w:rPr>
                <w:rFonts w:eastAsia="MS Mincho" w:cs="Times New Roman"/>
                <w:bCs/>
                <w:lang w:eastAsia="ru-RU"/>
              </w:rPr>
              <w:t xml:space="preserve"> Упражнение </w:t>
            </w:r>
          </w:p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в выполнении различных грамматических действий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60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372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jc w:val="center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>Совершенствование грамматических и орфографических умений («Готовимся к проверке своих умений»)</w:t>
            </w: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jc w:val="center"/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Становление сознательного отношения к использованию языка, социального и учебно-познавательного мотивов его изучения.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(Л.)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– Понимать и сохранять учебную задачу и активно включаться в деятельность, по её решению. Планировать свои действия и действовать по плану; выполнять учебные действия, контролировать процесс и результат, вносить коррективы, обосновывать решения. Оценивать свои действия и их результат; осознавать свои затруднения, стремиться к их преодолению. 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(Р.)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 xml:space="preserve">– </w:t>
            </w:r>
            <w:r w:rsidRPr="00FA5585">
              <w:rPr>
                <w:rFonts w:eastAsia="MS Mincho" w:cs="Times New Roman"/>
                <w:bCs/>
                <w:lang w:eastAsia="ru-RU"/>
              </w:rPr>
              <w:t xml:space="preserve">Находить в материалах учебника новую информацию;  использовать известные и новые сведения  для решения практических задач. Владеть общими способами решения конкретных лингвистических задач.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 xml:space="preserve">(П-1.) </w:t>
            </w:r>
            <w:r w:rsidRPr="00FA5585">
              <w:rPr>
                <w:rFonts w:eastAsia="MS Mincho" w:cs="Times New Roman"/>
                <w:bCs/>
                <w:lang w:eastAsia="ru-RU"/>
              </w:rPr>
              <w:t xml:space="preserve">Анализировать, сравнивать, группировать, классифицировать, обобщать, делать умозаключения и выводы, подводить факты языка под понятия. 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(П-2.)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6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13-15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jc w:val="center"/>
              <w:rPr>
                <w:rFonts w:eastAsia="MS Mincho" w:cs="Times New Roman"/>
                <w:b/>
                <w:bCs/>
                <w:lang w:eastAsia="ru-RU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Орфографические умения как правильные орфографические действия</w:t>
            </w: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63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16-17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  <w:r w:rsidRPr="00FA5585">
              <w:rPr>
                <w:rFonts w:eastAsia="MS Mincho" w:cs="Times New Roman"/>
                <w:bCs/>
              </w:rPr>
              <w:t>Тренировочно-проверочные работы</w:t>
            </w:r>
          </w:p>
          <w:p w:rsidR="00E93F31" w:rsidRPr="00FA5585" w:rsidRDefault="00E93F31" w:rsidP="001D0C3E">
            <w:pPr>
              <w:rPr>
                <w:rFonts w:cs="Times New Roman"/>
                <w:b/>
              </w:rPr>
            </w:pPr>
            <w:r w:rsidRPr="00FA5585">
              <w:rPr>
                <w:rFonts w:eastAsia="MS Mincho" w:cs="Times New Roman"/>
                <w:b/>
                <w:bCs/>
              </w:rPr>
              <w:t>Тестовая работа по теме «Повторение»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66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18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  <w:b/>
              </w:rPr>
            </w:pPr>
            <w:r w:rsidRPr="00FA5585">
              <w:rPr>
                <w:rFonts w:cs="Times New Roman"/>
                <w:b/>
              </w:rPr>
              <w:t>Входной диктант по теме «Повторение»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19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jc w:val="center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>Учимся передавать рассказы других и говорить о себе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– Становление коммуникативного мотива изучения русского языка, представление о его богатых возможностях, осознание себя его носителем; желание умело пользоваться русским языком и элементы сознательного отношения к своей речи, контроля за ней. 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(Л.)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 xml:space="preserve">– </w:t>
            </w:r>
            <w:r w:rsidRPr="00FA5585">
              <w:rPr>
                <w:rFonts w:eastAsia="MS Mincho" w:cs="Times New Roman"/>
                <w:bCs/>
                <w:lang w:eastAsia="ru-RU"/>
              </w:rPr>
              <w:t xml:space="preserve">Понимать и сохранять учебную задачу. Планировать свои действия и действовать по плану; выполнять учебные действия, контролировать процесс и результат, вносить коррективы. Оценивать свои действия и их результат. 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(Р.)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– Читать учебный текст и находить в нём ответы на поставленные вопросы; использовать информацию для решения практических задач.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 xml:space="preserve">(П-1.)  </w:t>
            </w:r>
            <w:r w:rsidRPr="00FA5585">
              <w:rPr>
                <w:rFonts w:eastAsia="MS Mincho" w:cs="Times New Roman"/>
                <w:bCs/>
                <w:lang w:eastAsia="ru-RU"/>
              </w:rPr>
              <w:t xml:space="preserve">Анализировать, сравнивать, обобщать, делать умозаключения и выводы.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(П-2.)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– Участвовать в совместной деятельности, соблюдать правила речевого поведения. Выражать свои мысли и чувства в письменной форме с учётом задач и ситуации общения; стремиться к точности и выразительности своей речи.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(К.)</w:t>
            </w: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eastAsia="MS Mincho" w:cs="Times New Roman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eastAsia="MS Mincho" w:cs="Times New Roman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eastAsia="MS Mincho" w:cs="Times New Roman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eastAsia="MS Mincho" w:cs="Times New Roman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Изложение: обучение пересказу от другого лица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8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20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Написание воспоминаний «Летние встречи»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74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21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Знакомство с понятием «словосочетание» («Как предметы, признаки, действия назвать точнее?»)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86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  <w:b/>
              </w:rPr>
            </w:pPr>
            <w:r w:rsidRPr="00FA5585">
              <w:rPr>
                <w:rFonts w:cs="Times New Roman"/>
                <w:b/>
              </w:rPr>
              <w:t>Контрольное списывание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23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Составление словосочетаний и включение их в предложение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91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24 - 25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Знакомство со значениями словосочетаний и смысловыми вопросами («Наблюдаем за значениями словосочетаний»)</w:t>
            </w: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96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26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Обучение составлению словосочетаний и вычленению их из предложений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100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27-28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>Наблюдаем за связями слов в словосочетаниях («Что может приказывать главный член словосочетания?)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Элементы коммуникативного, социального и учебно-познавательного мотивов изучения русского языка, осознание его богатых возможностей. Готовность целенаправленно использовать средства языка при формулировании своих мыслей. 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(Л.)</w:t>
            </w: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 xml:space="preserve">– </w:t>
            </w:r>
            <w:r w:rsidRPr="00FA5585">
              <w:rPr>
                <w:rFonts w:eastAsia="MS Mincho" w:cs="Times New Roman"/>
                <w:bCs/>
                <w:lang w:eastAsia="ru-RU"/>
              </w:rPr>
              <w:t xml:space="preserve">Понимать и сохранять учебную задачу и активно включаться в деятельность, направленную на её решение. Планировать свои действия для решения конкретных задач. Выполнять действия в речевой и умственной форме. Понимать и выполнять инструкции, представленные в словесной, схематичной форме. Контролировать свои действия и их результат.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(Р.)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Связь имени прилагательного с именем существительным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16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107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29-30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Подчинение имени существительного глаголу или другому имени существительному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112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31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>Словарный диктант.</w:t>
            </w:r>
            <w:r w:rsidRPr="00FA5585">
              <w:rPr>
                <w:rFonts w:eastAsia="MS Mincho" w:cs="Times New Roman"/>
                <w:bCs/>
                <w:lang w:eastAsia="ru-RU"/>
              </w:rPr>
              <w:t xml:space="preserve"> Закрепление изученного о словосочетании ирешение различных орфографических задач</w:t>
            </w:r>
          </w:p>
          <w:p w:rsidR="00E93F31" w:rsidRPr="00FA5585" w:rsidRDefault="00E93F31" w:rsidP="001D0C3E">
            <w:pPr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/>
                <w:bCs/>
              </w:rPr>
              <w:t xml:space="preserve"> </w:t>
            </w:r>
            <w:r w:rsidRPr="00FA5585">
              <w:rPr>
                <w:rFonts w:eastAsia="MS Mincho" w:cs="Times New Roman"/>
                <w:bCs/>
              </w:rPr>
              <w:t>Обучение выбору падежной формы имени существительного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118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33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 xml:space="preserve">Закрепление изученного по теме «Словосочетание» </w:t>
            </w:r>
            <w:r w:rsidRPr="00FA5585">
              <w:rPr>
                <w:rFonts w:eastAsia="MS Mincho" w:cs="Times New Roman"/>
                <w:b/>
                <w:bCs/>
              </w:rPr>
              <w:t>Тестовая работа по теме «Словосочетание»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121 тпо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34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eastAsia="MS Mincho" w:cs="Times New Roman"/>
                <w:b/>
                <w:bCs/>
              </w:rPr>
            </w:pPr>
            <w:r w:rsidRPr="00FA5585">
              <w:rPr>
                <w:rFonts w:eastAsia="MS Mincho" w:cs="Times New Roman"/>
                <w:b/>
                <w:bCs/>
              </w:rPr>
              <w:t>Диктант по Теме «Словосочетание»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35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Знакомство с особенностями наречия как части речи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141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36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Правописание наречий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144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Продолжение освоения  наречия как части речи 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148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38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 xml:space="preserve">  </w:t>
            </w:r>
            <w:r w:rsidRPr="00FA5585">
              <w:rPr>
                <w:rFonts w:eastAsia="MS Mincho" w:cs="Times New Roman"/>
                <w:bCs/>
                <w:lang w:eastAsia="ru-RU"/>
              </w:rPr>
              <w:t>Закрепление изученного о наречии, обучение употреблению слов этой части речи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150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39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Изложение с изменением лица рассказчика; тренировка в использовании и правописании наречий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40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Повторение изученного и подготовка к контрольной работе по теме «Проверяем себя»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152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41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Совершенствование и самопроверка приобретённых умений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156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42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Контрольная работа </w:t>
            </w: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за 1-ю четверть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43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>Пишем объявления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 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- Становление коммуникативного мотива изучения русского языка.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 (Л.)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– </w:t>
            </w:r>
            <w:r w:rsidRPr="00FA5585">
              <w:rPr>
                <w:rFonts w:eastAsia="MS Mincho"/>
                <w:bCs/>
                <w:sz w:val="22"/>
                <w:szCs w:val="22"/>
              </w:rPr>
              <w:t xml:space="preserve">Понимать стоящую задачу, планировать и осуществлять действия для её решения, контролировать процесс и результат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(Р.)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– </w:t>
            </w:r>
            <w:r w:rsidRPr="00FA5585">
              <w:rPr>
                <w:rFonts w:eastAsia="MS Mincho"/>
                <w:bCs/>
                <w:sz w:val="22"/>
                <w:szCs w:val="22"/>
              </w:rPr>
              <w:t xml:space="preserve">Владеть общим способом решения речевой задачи.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(П-1.)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– </w:t>
            </w:r>
            <w:r w:rsidRPr="00FA5585">
              <w:rPr>
                <w:rFonts w:eastAsia="MS Mincho"/>
                <w:bCs/>
                <w:sz w:val="22"/>
                <w:szCs w:val="22"/>
              </w:rPr>
              <w:t xml:space="preserve">Осуществлять  анализ, синтез; действовать по аналогии.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(П-2.)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– Создавать высказывания с учётом ситуации общения и конкретных речевых задач, выбирая соответствующие языковые средства.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(К.)</w:t>
            </w:r>
            <w:r w:rsidRPr="00FA5585">
              <w:rPr>
                <w:rFonts w:eastAsia="MS Mincho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/>
                <w:bCs/>
                <w:lang w:eastAsia="ru-RU"/>
              </w:rPr>
            </w:pPr>
          </w:p>
          <w:p w:rsidR="00E93F31" w:rsidRPr="00FA5585" w:rsidRDefault="00E93F31" w:rsidP="00FA5585">
            <w:pPr>
              <w:tabs>
                <w:tab w:val="center" w:pos="4677"/>
                <w:tab w:val="right" w:pos="9355"/>
              </w:tabs>
              <w:rPr>
                <w:rFonts w:eastAsia="MS Mincho" w:cs="Times New Roman"/>
                <w:bCs/>
                <w:lang w:eastAsia="ru-RU"/>
              </w:rPr>
            </w:pPr>
            <w:r w:rsidRPr="00FA5585">
              <w:rPr>
                <w:rFonts w:eastAsia="MS Mincho" w:cs="Times New Roman"/>
                <w:b/>
                <w:bCs/>
                <w:lang w:eastAsia="ru-RU"/>
              </w:rPr>
              <w:t xml:space="preserve"> </w:t>
            </w:r>
            <w:r w:rsidRPr="00FA5585">
              <w:rPr>
                <w:rFonts w:eastAsia="MS Mincho" w:cs="Times New Roman"/>
                <w:bCs/>
                <w:lang w:eastAsia="ru-RU"/>
              </w:rPr>
              <w:t>Знакомство с особенностями построения объявлений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44-45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Создание текстов-объявлений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163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46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>Продолжаем разговор об именах существительных и именах прилагательных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Элементы способности оценивать свои трудности, готовность совместно с учителем искать пути их преодоления. Способность осознавать и оценивать границу собственных знаний, элементы коммуникативного мотива освоения русского языка, становление положительного отношения к его изучению.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(Л.)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– Ставить учебную задачу. Выполнять необходимые действия для её решения, в том 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практических (языковых и речевых) задач, фиксировать его или понимать его представление в словесной и схематичной форме; выполнять каждую операцию,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(Р.)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 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Повторение изученного об именах существительных 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47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Знакомство с тремя склонениями имён существительных и способом определения склонения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« 176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48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Формирование умения определять склонение имени существительного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184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49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>Словарный диктант</w:t>
            </w:r>
            <w:r w:rsidRPr="00FA5585">
              <w:rPr>
                <w:rFonts w:eastAsia="MS Mincho"/>
                <w:bCs/>
                <w:sz w:val="22"/>
                <w:szCs w:val="22"/>
              </w:rPr>
              <w:t>. Закрепление изученного</w:t>
            </w:r>
          </w:p>
          <w:p w:rsidR="00E93F31" w:rsidRPr="00FA5585" w:rsidRDefault="00E93F31" w:rsidP="001D0C3E">
            <w:pPr>
              <w:pStyle w:val="Header"/>
              <w:rPr>
                <w:rFonts w:eastAsia="MS Mincho"/>
                <w:b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187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50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Дополнение памятки анализа имени существительного сведениями о склонении и роли этой части речи </w:t>
            </w: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в предложении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197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51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Знакомство со способом решения орфографических задач в безударных окончаниях имён существительных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205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52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Закрепление изученного по теме «Склонения имён существительных»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207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53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Освоение способа решения орфографических задач в безударных окончаниях существительных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214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54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Закрепление изученного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217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55-56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Тренировка в написании безударных окончаний имён существительных в единственном числе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226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57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Закрепление изученного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229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58, 59, 60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Выбор буквы в безударном окончании имени прилагательного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245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61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Освоение способа определения безударных окончаний имён прилагательных. </w:t>
            </w: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251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62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Изложение «Так приходит зима»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63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Этюд по картине </w:t>
            </w: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А.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  <w:r w:rsidRPr="00FA5585">
              <w:rPr>
                <w:rFonts w:eastAsia="MS Mincho"/>
                <w:bCs/>
                <w:sz w:val="22"/>
                <w:szCs w:val="22"/>
              </w:rPr>
              <w:t xml:space="preserve">Пластова «Первый снег» </w:t>
            </w: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259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64, 65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/>
                <w:bCs/>
              </w:rPr>
              <w:t xml:space="preserve"> </w:t>
            </w:r>
            <w:r w:rsidRPr="00FA5585">
              <w:rPr>
                <w:rFonts w:eastAsia="MS Mincho" w:cs="Times New Roman"/>
                <w:bCs/>
              </w:rPr>
              <w:t>Правописание окончаний имён существительных и имён прилагательных во множественном числе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268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66, 67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«Поговорим об именах существительных в именительном и родительном падежах множественного числа»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278, 279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rPr>
          <w:trHeight w:val="667"/>
        </w:trPr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68, 69, 70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eastAsia="MS Mincho" w:cs="Times New Roman"/>
                <w:bCs/>
              </w:rPr>
            </w:pPr>
            <w:r w:rsidRPr="00FA5585">
              <w:rPr>
                <w:rFonts w:eastAsia="MS Mincho" w:cs="Times New Roman"/>
                <w:bCs/>
              </w:rPr>
              <w:t>Закрепление изученных вопросов правописания</w:t>
            </w:r>
          </w:p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/>
                <w:bCs/>
              </w:rPr>
              <w:t>Тестовая работа по теме «Безударные окончания имён прилагательных</w:t>
            </w:r>
            <w:r w:rsidRPr="00FA5585">
              <w:rPr>
                <w:rFonts w:eastAsia="MS Mincho" w:cs="Times New Roman"/>
                <w:bCs/>
              </w:rPr>
              <w:t xml:space="preserve">»   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283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71, 72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 xml:space="preserve">  Закрепление изученного по теме «Безударные окончания имен существительных и прилагательных» 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288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73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  <w:b/>
              </w:rPr>
            </w:pPr>
            <w:r w:rsidRPr="00FA5585">
              <w:rPr>
                <w:rFonts w:eastAsia="MS Mincho" w:cs="Times New Roman"/>
                <w:b/>
                <w:bCs/>
              </w:rPr>
              <w:t>Контрольная работа по теме «Безударные окончания имен существительных и прилагательных»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74, 75, 76, 77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Культура речи: предупреждение ошибок в образовании различных форм имён существительных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4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301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78, 79, 80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Создание словесных этюдов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315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81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>Части речи: что мы о них знаем?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Элементы коммуникативного, социального и учебно-познавательного мотивов изучения русского языка, способности оценивать свои достижения и трудности, сознательного отношения к своей речи, контроля за ней.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(Л.)</w:t>
            </w:r>
            <w:r w:rsidRPr="00FA5585">
              <w:rPr>
                <w:rFonts w:eastAsia="MS Mincho"/>
                <w:bCs/>
                <w:sz w:val="22"/>
                <w:szCs w:val="22"/>
              </w:rPr>
              <w:t xml:space="preserve"> 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– Понимать, принимать и сохранять учебную задачу; планировать свои действия и выполнять их; контролировать процесс и результаты своей деятельности, оценивать свои умения.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(Р.)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– Целенаправленно слушать учителя, читать информацию в учебнике, выявлять нужные сведения, различать среди них известные и новые; понимать и использовать информацию, представленную в алгоритмичной форме; находить в текстах требуемые языковые примеры; пользоваться справочным аппаратом учебника, словарями; владеть общими способами решения разнообразных  языковых и речевых задач.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(П-1.)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Осуществлять анализ, сравнение, группировку языкового материала; подводить факты языка под освоенные понятия, совместно с учителем проводить систематизацию, обобщение изученного.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(П-2.)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–Участвовать в коллективном обсуждении вопросов, соблюдать правила речевого поведения. Осуществлять учебное сотрудничество с одноклассниками.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(К.)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Части речи-имена</w:t>
            </w:r>
          </w:p>
          <w:p w:rsidR="00E93F31" w:rsidRPr="00FA5585" w:rsidRDefault="00E93F31" w:rsidP="001D0C3E">
            <w:pPr>
              <w:pStyle w:val="Header"/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82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Продолжение повторения изученного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317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83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  <w:r w:rsidRPr="00FA5585">
              <w:rPr>
                <w:rFonts w:eastAsia="MS Mincho"/>
                <w:bCs/>
                <w:sz w:val="22"/>
                <w:szCs w:val="22"/>
              </w:rPr>
              <w:t>Знакомство с понятием «выборочное изложение»; написание выборочного изложения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327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84</w:t>
            </w:r>
          </w:p>
        </w:tc>
        <w:tc>
          <w:tcPr>
            <w:tcW w:w="5372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Секреты имён числительных </w:t>
            </w:r>
            <w:r w:rsidRPr="00FA5585">
              <w:rPr>
                <w:rFonts w:eastAsia="MS Mincho"/>
                <w:bCs/>
                <w:sz w:val="22"/>
                <w:szCs w:val="22"/>
              </w:rPr>
              <w:t xml:space="preserve"> 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– Осознание языка как средства общения, представление о богатых возможностях русского языка.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(Л.)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– Планировать свои действия и действовать по плану: использовать речь для регуляции своих действий. Осуществлять проверку и оценивать результат своих действий.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(Р.)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softHyphen/>
              <w:t xml:space="preserve">– Воспринимать (зрительно и на слух) информацию, понимать её и использовать. Пользоваться словарями учебника и другими средствами помощи.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(П-1.)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>Наблюдать, анализировать, конструировать сравнивать, делать выводы, обобщения (Р)</w:t>
            </w: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Изменение имён числительных по падежам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334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85-86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Сложные числительные и особенности их изменения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338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87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Употребление имён числительных в речи; совершенствование различных орфографических умений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346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88-89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both"/>
              <w:rPr>
                <w:rFonts w:eastAsia="MS Mincho" w:cs="Times New Roman"/>
                <w:b/>
                <w:bCs/>
              </w:rPr>
            </w:pPr>
            <w:r w:rsidRPr="00FA5585">
              <w:rPr>
                <w:rFonts w:eastAsia="MS Mincho" w:cs="Times New Roman"/>
                <w:b/>
                <w:bCs/>
              </w:rPr>
              <w:t>Учимся пользоваться личными местоимениями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– Понимание значимости правильной и выразительной речи, элементы коммуникативного мотива изучения языка, сознательного отношения к своей речи, контроля за ней. 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(Л.)</w:t>
            </w:r>
          </w:p>
          <w:p w:rsidR="00E93F31" w:rsidRPr="00FA5585" w:rsidRDefault="00E93F31" w:rsidP="00FA5585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 w:cs="Times New Roman"/>
                <w:b/>
                <w:bCs/>
                <w:lang w:eastAsia="ru-RU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– Выполнять учебные действия в материализованной, речевой и умственной форме; осуществлять самоконтроль.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(Р.)</w:t>
            </w:r>
          </w:p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  <w:lang w:eastAsia="ru-RU"/>
              </w:rPr>
              <w:t xml:space="preserve">– Понимать информацию, представленную в табличной форме, находить в тексте языковые примеры, вносить их в таблицу. Пользоваться словарями, справочными материалами учебника. </w:t>
            </w:r>
            <w:r w:rsidRPr="00FA5585">
              <w:rPr>
                <w:rFonts w:eastAsia="MS Mincho" w:cs="Times New Roman"/>
                <w:b/>
                <w:bCs/>
                <w:lang w:eastAsia="ru-RU"/>
              </w:rPr>
              <w:t>(П-1.)</w:t>
            </w:r>
            <w:r w:rsidRPr="00FA5585">
              <w:rPr>
                <w:rFonts w:eastAsia="MS Mincho" w:cs="Times New Roman"/>
                <w:bCs/>
                <w:lang w:eastAsia="ru-RU"/>
              </w:rPr>
              <w:t xml:space="preserve"> Выполнять действия анализа, сравнения, классификации, преобразования, синтеза; подводить факты языка под понятие; обобщать,  систематизировать</w:t>
            </w: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eastAsia="MS Mincho" w:cs="Times New Roman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eastAsia="MS Mincho" w:cs="Times New Roman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eastAsia="MS Mincho" w:cs="Times New Roman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eastAsia="MS Mincho" w:cs="Times New Roman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eastAsia="MS Mincho" w:cs="Times New Roman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eastAsia="MS Mincho" w:cs="Times New Roman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eastAsia="MS Mincho" w:cs="Times New Roman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eastAsia="MS Mincho" w:cs="Times New Roman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eastAsia="MS Mincho" w:cs="Times New Roman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Особенности местоимения как части речи, написание и употребление в речи личных местоимений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351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90</w:t>
            </w:r>
          </w:p>
        </w:tc>
        <w:tc>
          <w:tcPr>
            <w:tcW w:w="5372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Повторение изученного о глаголе 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Элементы коммуникативного, социального и учебно-познавательного мотивов изучения русского языка, способности оценивать свои достижения и трудности, сознательного отношения к своей речи, контроля за ней.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(Л.)</w:t>
            </w:r>
            <w:r w:rsidRPr="00FA5585">
              <w:rPr>
                <w:rFonts w:eastAsia="MS Mincho"/>
                <w:bCs/>
                <w:sz w:val="22"/>
                <w:szCs w:val="22"/>
              </w:rPr>
              <w:t xml:space="preserve"> 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– Понимать, принимать и сохранять учебную задачу; планировать свои действия и выполнять их; контролировать процесс и результаты своей деятельности, оценивать свои умения.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(Р.)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– Целенаправленно слушать учителя, читать информацию в учебнике, выявлять нужные сведения, различать среди них известные и новые; понимать и использовать информацию, представленную в алгоритмичной форме; находить в текстах требуемые языковые примеры; пользоваться справочным аппаратом учебника, словарями; владеть общими способами решения разнообразных  языковых и речевых задач.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(П-1.)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</w:p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 Словарный диктант.</w:t>
            </w:r>
            <w:r w:rsidRPr="00FA5585">
              <w:rPr>
                <w:rFonts w:eastAsia="MS Mincho"/>
                <w:bCs/>
                <w:sz w:val="22"/>
                <w:szCs w:val="22"/>
              </w:rPr>
              <w:t xml:space="preserve"> Повторение изученного о глаголе </w:t>
            </w:r>
          </w:p>
          <w:p w:rsidR="00E93F31" w:rsidRPr="00FA5585" w:rsidRDefault="00E93F31" w:rsidP="00FA5585">
            <w:pPr>
              <w:jc w:val="both"/>
              <w:rPr>
                <w:rFonts w:eastAsia="MS Mincho" w:cs="Times New Roman"/>
                <w:bCs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91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Образование неопределённой формы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365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92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pStyle w:val="Header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Совершенствование умения находить неопределённую форму глагола и правильно её писать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370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93-94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Времена глагола: опознавательные признаки и значения, которые передают родовые и личные окончания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376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95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eastAsia="MS Mincho" w:cs="Times New Roman"/>
                <w:b/>
                <w:bCs/>
              </w:rPr>
            </w:pPr>
            <w:r w:rsidRPr="00FA5585">
              <w:rPr>
                <w:rFonts w:eastAsia="MS Mincho" w:cs="Times New Roman"/>
                <w:b/>
                <w:bCs/>
              </w:rPr>
              <w:t>Обучение правописанию личных окончаний глаголов («Учимся писать личные окончания глаголов»)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– Становление социального и учебно-познавательного мотивов изучения русского языка, осознание себя как носителя этого языка; укрепление желания владеть русским языком, в том числе правильно писать; становление сознательного отношения к своей речи, в частности письменной, контроля за ней.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(Л.)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Введение понятия «спряжение»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389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96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«Открытие» двух спряжений глагола.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397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97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Определение спряжения по ударным окончаниям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411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98-99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Закрепление определения спряжения по ударным окончаниям</w:t>
            </w: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412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100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Постановка учебной задачи: научиться определять спряжение глагола с безударным личным окончанием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417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101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Построение алгоритма определения спряжения глагола по его неопределённой форме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424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102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Закрепление умения узнавать спряжение по неопределенной форме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432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103-104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  <w:r w:rsidRPr="00FA5585">
              <w:rPr>
                <w:rFonts w:eastAsia="MS Mincho"/>
                <w:bCs/>
                <w:sz w:val="22"/>
                <w:szCs w:val="22"/>
              </w:rPr>
              <w:t>Знакомство с 11 глаголами-исключениями и освоение способа действия по определению спряжения глагола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443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105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Формирование умения решать орфографические задачи в безударных личных окончаниях глаголов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446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106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Совершенствование умения решать орфографические задачи в личных окончаниях глаголов</w:t>
            </w: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452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107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Продолжение работы над правописанием личных окончаний глаголов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458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108-110</w:t>
            </w:r>
          </w:p>
        </w:tc>
        <w:tc>
          <w:tcPr>
            <w:tcW w:w="5372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 xml:space="preserve"> Дополнение памятки анализа глагола сведениями о спряжении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3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447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111</w:t>
            </w:r>
          </w:p>
        </w:tc>
        <w:tc>
          <w:tcPr>
            <w:tcW w:w="5372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 xml:space="preserve">Совершенствование комплекса формируемых умений. </w:t>
            </w:r>
            <w:r w:rsidRPr="00FA5585">
              <w:rPr>
                <w:rFonts w:eastAsia="MS Mincho" w:cs="Times New Roman"/>
                <w:b/>
                <w:bCs/>
              </w:rPr>
              <w:t>Тестовая работа по теме «Спряжение глаголов»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112-113</w:t>
            </w:r>
          </w:p>
        </w:tc>
        <w:tc>
          <w:tcPr>
            <w:tcW w:w="5372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Подробное изложение: обучение деловому повествованию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462№ 464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114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Закрепление изученного, проверка грамматических, орфографических и речевых умений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115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  <w:b/>
              </w:rPr>
            </w:pPr>
            <w:r w:rsidRPr="00FA5585">
              <w:rPr>
                <w:rFonts w:eastAsia="MS Mincho" w:cs="Times New Roman"/>
                <w:b/>
                <w:bCs/>
              </w:rPr>
              <w:t>Контрольная работа по теме «Спряжение глаголов»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116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eastAsia="MS Mincho" w:cs="Times New Roman"/>
                <w:b/>
                <w:bCs/>
              </w:rPr>
            </w:pPr>
            <w:r w:rsidRPr="00FA5585">
              <w:rPr>
                <w:rFonts w:eastAsia="MS Mincho" w:cs="Times New Roman"/>
                <w:b/>
                <w:bCs/>
              </w:rPr>
              <w:t>Новое о строении предложений</w:t>
            </w:r>
          </w:p>
          <w:p w:rsidR="00E93F31" w:rsidRPr="00FA5585" w:rsidRDefault="00E93F31" w:rsidP="00FA5585">
            <w:pPr>
              <w:jc w:val="center"/>
              <w:rPr>
                <w:rFonts w:eastAsia="MS Mincho" w:cs="Times New Roman"/>
                <w:b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Осознавать познавательную задачу, участвовать в её решении. Читать информацию в учебнике, дополнять её известными сведениями и черпать новые. Сопоставлять информацию с результатами наблюдений. Понимать информацию, представленную в схематичной форме, переводить её в словесную форму, использовать для решения практических задач, владеть общими способами действия.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(П-1.)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  <w:r w:rsidRPr="00FA5585">
              <w:rPr>
                <w:rFonts w:eastAsia="MS Mincho" w:cs="Times New Roman"/>
                <w:bCs/>
              </w:rPr>
              <w:t>Общее знакомство с видами второстепенных членов предложения. («Пополним знания о членах предложения»)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472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117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jc w:val="both"/>
              <w:rPr>
                <w:rFonts w:eastAsia="MS Mincho"/>
                <w:b/>
              </w:rPr>
            </w:pPr>
            <w:r w:rsidRPr="00FA5585">
              <w:rPr>
                <w:rFonts w:eastAsia="MS Mincho"/>
                <w:b/>
                <w:sz w:val="22"/>
                <w:szCs w:val="22"/>
              </w:rPr>
              <w:t>Однородные члены предложения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Осознавать познавательную задачу, участвовать в её решении. Читать информацию в учебнике, дополнять её известными сведениями и черпать новые. Сопоставлять информацию с результатами наблюдений. Понимать информацию, представленную в схематичной форме, переводить её в словесную форму, использовать для решения практических задач, владеть общими способами действия.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(П-1.)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Проводить целенаправленные наблюдения, анализировать, сравнивать, выбирать из предложенных вариантов, обосновывать выбор, конструировать; ставить языковой опыт,  оценивать, делать умозаключения, выводы; высказывать предположения, проверять их по учебнику; обобщать, систематизировать.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(П-2.)</w:t>
            </w:r>
            <w:r w:rsidRPr="00FA5585">
              <w:rPr>
                <w:rFonts w:eastAsia="MS Mincho"/>
                <w:bCs/>
                <w:sz w:val="22"/>
                <w:szCs w:val="22"/>
              </w:rPr>
              <w:t xml:space="preserve"> </w:t>
            </w:r>
          </w:p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 xml:space="preserve">– Участвовать в общей беседе, в коллективном обсуждении вопросов, соблюдать правила речевого поведения. Формулировать и высказывать свою точку зрения; выражать свои мысли, заботясь об их понимании собеседниками; слушать другие точки зрения, стараться понимать их. Вступать в учебное сотрудничество с одноклассниками, участвовать в совместной деятельности, договариваться, проявлять доброжелательное отношение к партнёру, осуществлять взаимопомощь, взаимоконтроль. </w:t>
            </w:r>
            <w:r w:rsidRPr="00FA5585">
              <w:rPr>
                <w:rFonts w:eastAsia="MS Mincho" w:cs="Times New Roman"/>
                <w:b/>
                <w:bCs/>
              </w:rPr>
              <w:t>(К.)</w:t>
            </w:r>
          </w:p>
          <w:p w:rsidR="00E93F31" w:rsidRPr="00FA5585" w:rsidRDefault="00E93F31" w:rsidP="00FA5585">
            <w:pPr>
              <w:jc w:val="both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eastAsia="MS Mincho" w:cs="Times New Roman"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</w:rPr>
            </w:pPr>
          </w:p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</w:rPr>
              <w:t>Знакомство с понятием «однородные члены предложения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475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118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  <w:r w:rsidRPr="00FA5585">
              <w:rPr>
                <w:rFonts w:eastAsia="MS Mincho"/>
                <w:sz w:val="22"/>
                <w:szCs w:val="22"/>
              </w:rPr>
              <w:t xml:space="preserve"> Союзы и знаки препинания при однородных членах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479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119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  <w:r w:rsidRPr="00FA5585">
              <w:rPr>
                <w:rFonts w:eastAsia="MS Mincho"/>
                <w:sz w:val="22"/>
                <w:szCs w:val="22"/>
              </w:rPr>
              <w:t>Обучение выбору союза и построению предложений с однородными членами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482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120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eastAsia="MS Mincho" w:cs="Times New Roman"/>
              </w:rPr>
            </w:pPr>
            <w:r w:rsidRPr="00FA5585">
              <w:rPr>
                <w:rFonts w:eastAsia="MS Mincho" w:cs="Times New Roman"/>
              </w:rPr>
              <w:t xml:space="preserve"> Предупреждение ошибок ив построении предложений с однородными членами</w:t>
            </w:r>
          </w:p>
          <w:p w:rsidR="00E93F31" w:rsidRPr="00FA5585" w:rsidRDefault="00E93F31" w:rsidP="001D0C3E">
            <w:pPr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490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121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  <w:r w:rsidRPr="00FA5585">
              <w:rPr>
                <w:rFonts w:eastAsia="MS Mincho"/>
                <w:sz w:val="22"/>
                <w:szCs w:val="22"/>
              </w:rPr>
              <w:t>Использование в речи предложений с однородными членами</w:t>
            </w:r>
          </w:p>
          <w:p w:rsidR="00E93F31" w:rsidRPr="00FA5585" w:rsidRDefault="00E93F31" w:rsidP="001D0C3E">
            <w:pPr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494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122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</w:rPr>
            </w:pPr>
            <w:r w:rsidRPr="00FA5585">
              <w:rPr>
                <w:rFonts w:eastAsia="MS Mincho"/>
                <w:b/>
                <w:sz w:val="22"/>
                <w:szCs w:val="22"/>
              </w:rPr>
              <w:t>Предложения бывают сложными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Понимать особенности строения сложных предложений. Замечать сложные предложения в текстах. В ясных случаях отличать сложные предложения от простых ( в том числе с однородными членами). Пользоваться сложными предложениями в речи, пунктуационно оформлять их (простые случаи в пределах изученного).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</w:rPr>
              <w:t>Общее знакомство со сложными предложениями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501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123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  <w:r w:rsidRPr="00FA5585">
              <w:rPr>
                <w:rFonts w:eastAsia="MS Mincho"/>
                <w:sz w:val="22"/>
                <w:szCs w:val="22"/>
              </w:rPr>
              <w:t>Сопоставление сложных предложений и простых с однородными членами</w:t>
            </w: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  <w:r w:rsidRPr="00FA5585">
              <w:rPr>
                <w:rFonts w:eastAsia="MS Mincho"/>
                <w:sz w:val="22"/>
                <w:szCs w:val="22"/>
              </w:rPr>
              <w:t>Обучение построению и записи сложных предложений при ответе на вопрос «почему?»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504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124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  <w:r w:rsidRPr="00FA5585">
              <w:rPr>
                <w:rFonts w:eastAsia="MS Mincho"/>
                <w:sz w:val="22"/>
                <w:szCs w:val="22"/>
              </w:rPr>
              <w:t>Обучение построению и записи сложных предложений при ответе на вопрос «почему?»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507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125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126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eastAsia="MS Mincho" w:cs="Times New Roman"/>
              </w:rPr>
            </w:pPr>
            <w:r w:rsidRPr="00FA5585">
              <w:rPr>
                <w:rFonts w:eastAsia="MS Mincho" w:cs="Times New Roman"/>
              </w:rPr>
              <w:t>Совершенствование всех приобретённых грамматических и орфографических умений</w:t>
            </w:r>
          </w:p>
          <w:p w:rsidR="00E93F31" w:rsidRPr="00FA5585" w:rsidRDefault="00E93F31" w:rsidP="001D0C3E">
            <w:pPr>
              <w:rPr>
                <w:rFonts w:eastAsia="MS Mincho" w:cs="Times New Roman"/>
              </w:rPr>
            </w:pPr>
          </w:p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</w:rPr>
              <w:t xml:space="preserve"> </w:t>
            </w:r>
            <w:r w:rsidRPr="00FA5585">
              <w:rPr>
                <w:rFonts w:eastAsia="MS Mincho" w:cs="Times New Roman"/>
                <w:b/>
              </w:rPr>
              <w:t>Контрольная работа за 3-ю четверть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512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127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>Учимся рассуждать</w:t>
            </w: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Осознание языка как средства общения, а себя  как носителя языка. Становление коммуникативного мотива освоения русского языка, представление о его богатых возможностях. Желание умело пользоваться  русским языком, понимание необходимости ясной, правильной речи; появление элементов сознательного отношения к своей речи, контроля за ней.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(Л.) 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– Понимать, принимать и сохранять учебную задачу. Планировать (под руководством учителя) свои действия по созданию высказывания, последовательно выполнять их. 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Контролировать процесс и результаты своей деятельности, вносить коррективы. Оценивать свои достижения, осознавать трудности. Адекватно воспринимать оценку учителя.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(Р.)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– Читать информацию учебника, выявлять новые сведения и использовать их для решения практических задач. Понимать читаемые тексты, приводимые в них суждения и аргументы. Владеть общими способами решения различных языковых и речевых задач; ориентироваться на возможность решения некоторых задач разными способами.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(П-1.)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eastAsia="MS Mincho" w:cs="Times New Roman"/>
                <w:lang w:eastAsia="ru-RU"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lang w:eastAsia="ru-RU"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lang w:eastAsia="ru-RU"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lang w:eastAsia="ru-RU"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lang w:eastAsia="ru-RU"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lang w:eastAsia="ru-RU"/>
              </w:rPr>
            </w:pPr>
            <w:r w:rsidRPr="00FA5585">
              <w:rPr>
                <w:rFonts w:eastAsia="MS Mincho" w:cs="Times New Roman"/>
                <w:lang w:eastAsia="ru-RU"/>
              </w:rPr>
              <w:t>Знакомство с построением рассуждения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518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128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eastAsia="MS Mincho" w:cs="Times New Roman"/>
                <w:lang w:eastAsia="ru-RU"/>
              </w:rPr>
            </w:pPr>
            <w:r w:rsidRPr="00FA5585">
              <w:rPr>
                <w:rFonts w:eastAsia="MS Mincho" w:cs="Times New Roman"/>
                <w:lang w:eastAsia="ru-RU"/>
              </w:rPr>
              <w:t xml:space="preserve"> Рассуждения-объяснения и рассуждения-размышления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523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129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</w:rPr>
              <w:t>Обучение написанию объяснительной записки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528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130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eastAsia="MS Mincho" w:cs="Times New Roman"/>
                <w:lang w:eastAsia="ru-RU"/>
              </w:rPr>
            </w:pPr>
            <w:r w:rsidRPr="00FA5585">
              <w:rPr>
                <w:rFonts w:eastAsia="MS Mincho" w:cs="Times New Roman"/>
                <w:lang w:eastAsia="ru-RU"/>
              </w:rPr>
              <w:t>Обучение построению рассуждений (на материале правил письма)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535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131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eastAsia="MS Mincho" w:cs="Times New Roman"/>
                <w:lang w:eastAsia="ru-RU"/>
              </w:rPr>
            </w:pPr>
            <w:r w:rsidRPr="00FA5585">
              <w:rPr>
                <w:rFonts w:eastAsia="MS Mincho" w:cs="Times New Roman"/>
                <w:lang w:eastAsia="ru-RU"/>
              </w:rPr>
              <w:t>Письменный пересказ текста-рассуждения</w:t>
            </w:r>
          </w:p>
          <w:p w:rsidR="00E93F31" w:rsidRPr="00FA5585" w:rsidRDefault="00E93F31" w:rsidP="001D0C3E">
            <w:pPr>
              <w:rPr>
                <w:rFonts w:eastAsia="MS Mincho" w:cs="Times New Roman"/>
                <w:lang w:eastAsia="ru-RU"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lang w:eastAsia="ru-RU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534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132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eastAsia="MS Mincho" w:cs="Times New Roman"/>
                <w:lang w:eastAsia="ru-RU"/>
              </w:rPr>
            </w:pPr>
            <w:r w:rsidRPr="00FA5585">
              <w:rPr>
                <w:rFonts w:eastAsia="MS Mincho" w:cs="Times New Roman"/>
                <w:lang w:eastAsia="ru-RU"/>
              </w:rPr>
              <w:t>Конструирование текста-рассуждения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532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133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</w:rPr>
              <w:t>Создание текста-рассуждения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134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>Слово и его значение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Представление о богатых возможностях русского языка, осознание себя носителем этого языка. Представление о русском языке как языке своей страны.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(Л.)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>–</w:t>
            </w:r>
            <w:r w:rsidRPr="00FA5585">
              <w:rPr>
                <w:rFonts w:eastAsia="MS Mincho"/>
                <w:bCs/>
                <w:sz w:val="22"/>
                <w:szCs w:val="22"/>
              </w:rPr>
              <w:t xml:space="preserve"> Выполнять учебные действия в речевой и умственной форме. Контролировать процесс и результаты своей деятельности.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(Р.)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– Читать, находить нужные сведения, включать их в имеющийся запас. Пользоваться словарями учебника.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(П-1.)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Осуществлять анализ, синтез, сравнение, понимать аналогию и использовать её; подводить факты языка под понятия.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(П-2.)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  <w:r w:rsidRPr="00FA5585">
              <w:rPr>
                <w:rFonts w:eastAsia="MS Mincho"/>
                <w:sz w:val="22"/>
                <w:szCs w:val="22"/>
              </w:rPr>
              <w:t>Много ли слов в языке и почему появляются новые слова?</w:t>
            </w: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541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135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О словах, которые выходят из употребления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551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136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Объясняем происхождение некоторых слов</w:t>
            </w: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552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137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Правильное употребление слов: обучение сжатому письменному пересказу текста («Поговорим о значении слов»)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554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138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Об использовании слов в речи; совершенствование умения пользоваться токовым словарём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559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139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Синонимы и антонимы; выбор точного слова</w:t>
            </w: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582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140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Подробное изложение: обучение словесному рисованию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141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eastAsia="MS Mincho" w:cs="Times New Roman"/>
                <w:b/>
                <w:bCs/>
              </w:rPr>
            </w:pPr>
            <w:r w:rsidRPr="00FA5585">
              <w:rPr>
                <w:rFonts w:eastAsia="MS Mincho" w:cs="Times New Roman"/>
                <w:b/>
                <w:bCs/>
              </w:rPr>
              <w:t>Значение слова, его строение, признаки как части речи и написание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Становление элементов сознательного отношения к своей речи,  контроля за ней.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(Л.)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Понимать и сохранять учебную задачу. Планировать и выполнять различные учебные действия, контролировать процесс и результат. Оценивать свои достижения и трудности, стремиться к их преодолению. Адекватно воспринимать оценку учителя.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(Р.)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Читать и понимать учебные задания, следовать инструкциям. Находить нужную информацию в учебнике, в читаемых материалах, использовать её для решения учебно-познавательных задач. Владеть общими способами решения различных  языковых и речевых задач, учитывать возможность решения отдельных задач разными способами.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(П-1.)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eastAsia="MS Mincho" w:cs="Times New Roman"/>
                <w:bCs/>
              </w:rPr>
            </w:pPr>
          </w:p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Объяснение значения слова как способ проверки безударных гласных в корне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584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142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 История слова и непроверяемые безударные гласные в корне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591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143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 xml:space="preserve"> Рассказываем истории некоторых выражений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595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144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Слово с разных точек зрения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596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145-146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Систематизация знаний о слове; упражнение в различных видах разбора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599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147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Чтобы писать грамотно, нужно… (систематизация умений)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605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148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Совершенствование комплекса орфографических умений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613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eastAsia="MS Mincho" w:cs="Times New Roman"/>
                <w:b/>
                <w:bCs/>
              </w:rPr>
            </w:pPr>
            <w:r w:rsidRPr="00FA5585">
              <w:rPr>
                <w:rFonts w:eastAsia="MS Mincho" w:cs="Times New Roman"/>
                <w:b/>
                <w:bCs/>
              </w:rPr>
              <w:t>Проверяем свои умения</w:t>
            </w:r>
          </w:p>
          <w:p w:rsidR="00E93F31" w:rsidRPr="00FA5585" w:rsidRDefault="00E93F31" w:rsidP="00FA5585">
            <w:pPr>
              <w:jc w:val="both"/>
              <w:rPr>
                <w:rFonts w:cs="Times New Roman"/>
                <w:b/>
              </w:rPr>
            </w:pPr>
            <w:r w:rsidRPr="00FA5585">
              <w:rPr>
                <w:rFonts w:eastAsia="MS Mincho" w:cs="Times New Roman"/>
                <w:bCs/>
              </w:rPr>
              <w:t xml:space="preserve">Участвовать в общей беседе, в совместном поиске, соблюдая правила речевого поведения. Осознавать, высказывать и обосновывать свою точку зрения, выслушивать и стараться понимать другие мнения. Выражать свои мысли, чувства, заботясь о ясности и правильности речи. Вступать в учебное сотрудничество с одноклассниками, участвовать в совместной деятельности, проявлять доброжелательное отношение к партнёрам, оказывать взаимопомощь, осуществлять взаимоконтроль. </w:t>
            </w:r>
            <w:r w:rsidRPr="00FA5585">
              <w:rPr>
                <w:rFonts w:eastAsia="MS Mincho" w:cs="Times New Roman"/>
                <w:b/>
                <w:bCs/>
              </w:rPr>
              <w:t>(К.)</w:t>
            </w: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149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  <w:b/>
              </w:rPr>
            </w:pPr>
            <w:r w:rsidRPr="00FA5585">
              <w:rPr>
                <w:rFonts w:cs="Times New Roman"/>
                <w:b/>
              </w:rPr>
              <w:t>Итоговая тестовая работа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150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Контрольный словарный диктант. </w:t>
            </w:r>
            <w:r w:rsidRPr="00FA5585">
              <w:rPr>
                <w:rFonts w:eastAsia="MS Mincho"/>
                <w:bCs/>
                <w:sz w:val="22"/>
                <w:szCs w:val="22"/>
              </w:rPr>
              <w:t>Закрепление изученного.</w:t>
            </w: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616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151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>Итоговая проверочная работа (выполняется на тексте)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152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Культура речи: повторение и обобщение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620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153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>Размышляем, рассказываем, сочиняем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Понимать и сохранять учебную задачу. Планировать свои речевые действия и действовать по плану. Контролировать процесс и результат своей речевой деятельности, вносить необходимые коррективы.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(Р.) 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– </w:t>
            </w:r>
            <w:r w:rsidRPr="00FA5585">
              <w:rPr>
                <w:rFonts w:eastAsia="MS Mincho"/>
                <w:bCs/>
                <w:sz w:val="22"/>
                <w:szCs w:val="22"/>
              </w:rPr>
              <w:t xml:space="preserve">Целенаправленно слушать учителя, одноклассников, читать, адекватно воспринимать информацию, использовать её в практической деятельности. Владеть общими способами решения конкретных языковых и речевых задач, осознавать возможность решения отдельных  задач разными способами.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(П-1.) 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Проводить наблюдения,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  <w:r w:rsidRPr="00FA5585">
              <w:rPr>
                <w:rFonts w:eastAsia="MS Mincho"/>
                <w:bCs/>
                <w:sz w:val="22"/>
                <w:szCs w:val="22"/>
              </w:rPr>
              <w:t>небольшие рассуждения;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  <w:r w:rsidRPr="00FA5585">
              <w:rPr>
                <w:rFonts w:eastAsia="MS Mincho"/>
                <w:bCs/>
                <w:sz w:val="22"/>
                <w:szCs w:val="22"/>
              </w:rPr>
              <w:t xml:space="preserve">осуществлять анализ, синтез, сравнение; делать умозаключения, выводы, подводить факты речи под понятия.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(П-2.)</w:t>
            </w:r>
            <w:r w:rsidRPr="00FA5585">
              <w:rPr>
                <w:rFonts w:eastAsia="MS Mincho"/>
                <w:bCs/>
                <w:sz w:val="22"/>
                <w:szCs w:val="22"/>
              </w:rPr>
              <w:t xml:space="preserve"> 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– Участвовать в общей беседе, в коллективном поиске. Понимать зависимость характера речи от  задачи и ситуации общения, учитывать их при выражении своих мыслей и чувств. Высказывать свою точку зрения, аргументировать её. Воспроизводить тексты, передавать нарисованные картины; создавать свои небольшие речевые произведения, доносить их до других, слушать собеседников, проявлять доброжелательное отношение.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(К.)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</w:rPr>
            </w:pPr>
          </w:p>
          <w:p w:rsidR="00E93F31" w:rsidRPr="00FA5585" w:rsidRDefault="00E93F31" w:rsidP="00FA5585">
            <w:pPr>
              <w:jc w:val="right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Наблюдения за способами связи предложений в тексте</w:t>
            </w: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629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154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Обучение связи предложений в тексте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632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155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 Повторение сведений об особенностях повествования, описания предмета, оценки и рассуждения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640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156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Подробное изложение: обучение  построению рассказа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157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Подробное изложение: обучение построению рассказа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641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158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Создание текста-объяснения. Написание словесных зарисовок-воспоминаний на основе личных впечатлений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645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159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Введение термина «сочинение»; знакомство с памяткой «Как писать сочинение» и её первичное освоение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648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160-161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Письменные пересказы и создание сочинений-этюдов или сочинений-сказок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650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162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Написание сочинений-рассуждений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652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163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Сочинение рассказа по сериям сюжетных рисунков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654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164-165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 Продолжение работы над сочинением рассказов по серии сюжетных рисунков</w:t>
            </w: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2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166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Ещё один рассказ </w:t>
            </w: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по серии картинок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167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  <w:b/>
              </w:rPr>
            </w:pPr>
            <w:r w:rsidRPr="00FA5585">
              <w:rPr>
                <w:rFonts w:cs="Times New Roman"/>
                <w:b/>
              </w:rPr>
              <w:t>Контрольное списывание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168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Ещё один рассказ </w:t>
            </w:r>
          </w:p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по серии картинок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656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169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</w:rPr>
            </w:pPr>
            <w:r w:rsidRPr="00FA5585">
              <w:rPr>
                <w:rFonts w:eastAsia="MS Mincho"/>
                <w:b/>
                <w:bCs/>
                <w:sz w:val="22"/>
                <w:szCs w:val="22"/>
              </w:rPr>
              <w:t>Перелистаем учебник</w:t>
            </w:r>
          </w:p>
          <w:p w:rsidR="00E93F31" w:rsidRPr="00FA5585" w:rsidRDefault="00E93F31" w:rsidP="00FA5585">
            <w:pPr>
              <w:pStyle w:val="Header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 xml:space="preserve">Осознание языка как средства общения, укрепление коммуникативного мотива освоения русского языка,  понимание значимости хорошего владения им. </w:t>
            </w:r>
            <w:r w:rsidRPr="00FA5585">
              <w:rPr>
                <w:rFonts w:eastAsia="MS Mincho"/>
                <w:b/>
                <w:bCs/>
                <w:sz w:val="22"/>
                <w:szCs w:val="22"/>
              </w:rPr>
              <w:t>(Л.)</w:t>
            </w:r>
          </w:p>
        </w:tc>
        <w:tc>
          <w:tcPr>
            <w:tcW w:w="5040" w:type="dxa"/>
          </w:tcPr>
          <w:p w:rsidR="00E93F31" w:rsidRPr="00FA5585" w:rsidRDefault="00E93F31" w:rsidP="00FA5585">
            <w:pPr>
              <w:pStyle w:val="Header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FA5585">
              <w:rPr>
                <w:rFonts w:eastAsia="MS Mincho"/>
                <w:bCs/>
                <w:sz w:val="22"/>
                <w:szCs w:val="22"/>
              </w:rPr>
              <w:t>Обсуждаем письмо в газету и ответ С. Маршака. Размышляем об уроках русского языка…</w:t>
            </w:r>
          </w:p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№ 660</w:t>
            </w: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FA5585">
              <w:rPr>
                <w:rFonts w:cs="Times New Roman"/>
              </w:rPr>
              <w:t>170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1D0C3E">
            <w:pPr>
              <w:rPr>
                <w:rFonts w:cs="Times New Roman"/>
              </w:rPr>
            </w:pPr>
            <w:r w:rsidRPr="00FA5585">
              <w:rPr>
                <w:rFonts w:eastAsia="MS Mincho" w:cs="Times New Roman"/>
                <w:bCs/>
              </w:rPr>
              <w:t>Спрашиваем друг друга, отвечаем на вопросы, отгадываем кроссворды</w:t>
            </w: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  <w:tr w:rsidR="00E93F31" w:rsidRPr="000E3781" w:rsidTr="002F4D4E">
        <w:tc>
          <w:tcPr>
            <w:tcW w:w="85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 xml:space="preserve">Итого </w:t>
            </w:r>
          </w:p>
        </w:tc>
        <w:tc>
          <w:tcPr>
            <w:tcW w:w="5372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504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  <w:r w:rsidRPr="00FA5585">
              <w:rPr>
                <w:rFonts w:cs="Times New Roman"/>
              </w:rPr>
              <w:t>170</w:t>
            </w:r>
          </w:p>
        </w:tc>
        <w:tc>
          <w:tcPr>
            <w:tcW w:w="162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93F31" w:rsidRPr="00FA5585" w:rsidRDefault="00E93F31" w:rsidP="00FA5585">
            <w:pPr>
              <w:jc w:val="center"/>
              <w:rPr>
                <w:rFonts w:cs="Times New Roman"/>
              </w:rPr>
            </w:pPr>
          </w:p>
        </w:tc>
      </w:tr>
    </w:tbl>
    <w:p w:rsidR="00E93F31" w:rsidRDefault="00E93F31" w:rsidP="00F20B71">
      <w:pPr>
        <w:rPr>
          <w:b/>
        </w:rPr>
        <w:sectPr w:rsidR="00E93F31" w:rsidSect="002F4D4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E93F31" w:rsidRDefault="00E93F31" w:rsidP="00F20B71">
      <w:pPr>
        <w:rPr>
          <w:b/>
        </w:rPr>
      </w:pPr>
    </w:p>
    <w:p w:rsidR="00E93F31" w:rsidRDefault="00E93F31" w:rsidP="00075559">
      <w:pPr>
        <w:jc w:val="center"/>
        <w:rPr>
          <w:b/>
        </w:rPr>
      </w:pPr>
      <w:r w:rsidRPr="005E498F">
        <w:rPr>
          <w:b/>
        </w:rPr>
        <w:t>Список использованных источников</w:t>
      </w:r>
    </w:p>
    <w:p w:rsidR="00E93F31" w:rsidRDefault="00E93F31" w:rsidP="00075559">
      <w:pPr>
        <w:pStyle w:val="ListParagraph"/>
        <w:numPr>
          <w:ilvl w:val="0"/>
          <w:numId w:val="10"/>
        </w:numPr>
        <w:ind w:left="0"/>
        <w:jc w:val="both"/>
      </w:pPr>
      <w:r w:rsidRPr="00B777E3">
        <w:t>Соловейчик М.С., Кузьменко Н.С.</w:t>
      </w:r>
      <w:r>
        <w:t xml:space="preserve"> </w:t>
      </w:r>
      <w:r w:rsidRPr="00B777E3">
        <w:t xml:space="preserve">Учебник русского языка «К тайнам нашего языка» для </w:t>
      </w:r>
      <w:r>
        <w:t>3</w:t>
      </w:r>
      <w:r w:rsidRPr="00B777E3">
        <w:t xml:space="preserve"> класса в 2-х частях</w:t>
      </w:r>
      <w:r>
        <w:t xml:space="preserve"> </w:t>
      </w:r>
      <w:r w:rsidRPr="00B777E3">
        <w:t xml:space="preserve">«Ассоциация </w:t>
      </w:r>
      <w:r w:rsidRPr="005E498F">
        <w:rPr>
          <w:lang w:val="en-US"/>
        </w:rPr>
        <w:t>XXI</w:t>
      </w:r>
      <w:r w:rsidRPr="00B777E3">
        <w:t>»</w:t>
      </w:r>
      <w: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E93F31" w:rsidRDefault="00E93F31" w:rsidP="00075559">
      <w:pPr>
        <w:pStyle w:val="ListParagraph"/>
        <w:numPr>
          <w:ilvl w:val="0"/>
          <w:numId w:val="10"/>
        </w:numPr>
        <w:ind w:left="0"/>
        <w:jc w:val="both"/>
      </w:pPr>
      <w:r w:rsidRPr="00B777E3">
        <w:t>Соловейчик М.С., Кузьменко Н.С.</w:t>
      </w:r>
      <w:r>
        <w:t xml:space="preserve"> </w:t>
      </w:r>
      <w:r w:rsidRPr="00B777E3">
        <w:t xml:space="preserve">Учебник русского языка «К тайнам нашего языка» для </w:t>
      </w:r>
      <w:r>
        <w:t xml:space="preserve">4 </w:t>
      </w:r>
      <w:r w:rsidRPr="00B777E3">
        <w:t>класса в 2-х частях</w:t>
      </w:r>
      <w:r>
        <w:t xml:space="preserve"> </w:t>
      </w:r>
      <w:r w:rsidRPr="00B777E3">
        <w:t xml:space="preserve">«Ассоциация </w:t>
      </w:r>
      <w:r w:rsidRPr="005E498F">
        <w:rPr>
          <w:lang w:val="en-US"/>
        </w:rPr>
        <w:t>XXI</w:t>
      </w:r>
      <w:r w:rsidRPr="00B777E3">
        <w:t>»</w:t>
      </w:r>
      <w: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E93F31" w:rsidRPr="00B777E3" w:rsidRDefault="00E93F31" w:rsidP="00075559">
      <w:pPr>
        <w:pStyle w:val="ListParagraph"/>
        <w:numPr>
          <w:ilvl w:val="0"/>
          <w:numId w:val="10"/>
        </w:numPr>
        <w:ind w:left="0"/>
        <w:jc w:val="both"/>
      </w:pPr>
      <w:r w:rsidRPr="00B777E3">
        <w:t>Соловейчик М.С., Кузьменко Н.С.</w:t>
      </w:r>
      <w:r>
        <w:t xml:space="preserve"> </w:t>
      </w:r>
      <w:r w:rsidRPr="00B777E3">
        <w:t xml:space="preserve">Тетради с печатной основой к учебнику «К тайнам нашего языка»  для </w:t>
      </w:r>
      <w:r>
        <w:t>3</w:t>
      </w:r>
      <w:r w:rsidRPr="00B777E3">
        <w:t xml:space="preserve"> класса в 3-х частях</w:t>
      </w:r>
      <w: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E93F31" w:rsidRPr="00B777E3" w:rsidRDefault="00E93F31" w:rsidP="00075559">
      <w:pPr>
        <w:pStyle w:val="ListParagraph"/>
        <w:numPr>
          <w:ilvl w:val="0"/>
          <w:numId w:val="10"/>
        </w:numPr>
        <w:ind w:left="0"/>
        <w:jc w:val="both"/>
      </w:pPr>
      <w:r w:rsidRPr="00B777E3">
        <w:t>Соловейчик М.С., Кузьменко Н.С</w:t>
      </w:r>
      <w:r>
        <w:t xml:space="preserve">. </w:t>
      </w:r>
      <w:r w:rsidRPr="00B777E3">
        <w:t xml:space="preserve">Тетради с печатной основой к учебнику «К тайнам нашего языка»  для </w:t>
      </w:r>
      <w:r>
        <w:t>4</w:t>
      </w:r>
      <w:r w:rsidRPr="00B777E3">
        <w:t xml:space="preserve"> класса в 3-х частях</w:t>
      </w:r>
      <w: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E93F31" w:rsidRPr="00B777E3" w:rsidRDefault="00E93F31" w:rsidP="00075559">
      <w:pPr>
        <w:pStyle w:val="ListParagraph"/>
        <w:numPr>
          <w:ilvl w:val="0"/>
          <w:numId w:val="10"/>
        </w:numPr>
        <w:ind w:left="0"/>
        <w:jc w:val="both"/>
      </w:pPr>
      <w:r w:rsidRPr="00B777E3">
        <w:t>Корешкова Т.В</w:t>
      </w:r>
      <w:r>
        <w:t xml:space="preserve">. </w:t>
      </w:r>
      <w:r w:rsidRPr="00B777E3">
        <w:t>Тестовые задания по русскому языку</w:t>
      </w:r>
      <w:r>
        <w:t>.3 класс</w:t>
      </w:r>
      <w:r w:rsidRPr="00B777E3">
        <w:t xml:space="preserve"> в 2-х частях</w:t>
      </w:r>
      <w:r>
        <w:t xml:space="preserve">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E93F31" w:rsidRPr="00B777E3" w:rsidRDefault="00E93F31" w:rsidP="00075559">
      <w:pPr>
        <w:pStyle w:val="ListParagraph"/>
        <w:numPr>
          <w:ilvl w:val="0"/>
          <w:numId w:val="10"/>
        </w:numPr>
        <w:ind w:left="0"/>
        <w:jc w:val="both"/>
      </w:pPr>
      <w:r w:rsidRPr="00B777E3">
        <w:t>Корешкова Т.В</w:t>
      </w:r>
      <w:r>
        <w:t xml:space="preserve">. </w:t>
      </w:r>
      <w:r w:rsidRPr="00B777E3">
        <w:t>Тестовые задания по русскому языку</w:t>
      </w:r>
      <w:r>
        <w:t>.4 класс</w:t>
      </w:r>
      <w:r w:rsidRPr="00B777E3">
        <w:t xml:space="preserve"> в 2-х частях</w:t>
      </w:r>
      <w:r>
        <w:t xml:space="preserve">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E93F31" w:rsidRPr="00B777E3" w:rsidRDefault="00E93F31" w:rsidP="00075559">
      <w:pPr>
        <w:pStyle w:val="ListParagraph"/>
        <w:numPr>
          <w:ilvl w:val="0"/>
          <w:numId w:val="10"/>
        </w:numPr>
        <w:ind w:left="0"/>
        <w:jc w:val="both"/>
      </w:pPr>
      <w:r w:rsidRPr="00B777E3">
        <w:t>Корешкова Т.В</w:t>
      </w:r>
      <w:r>
        <w:t xml:space="preserve">.  Тетрадь для самостоятельной работы. 3 класс в 2-х частях.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E93F31" w:rsidRPr="00B777E3" w:rsidRDefault="00E93F31" w:rsidP="00075559">
      <w:pPr>
        <w:pStyle w:val="ListParagraph"/>
        <w:numPr>
          <w:ilvl w:val="0"/>
          <w:numId w:val="10"/>
        </w:numPr>
        <w:ind w:left="0"/>
        <w:jc w:val="both"/>
      </w:pPr>
      <w:r w:rsidRPr="00B777E3">
        <w:t>Корешкова Т.В</w:t>
      </w:r>
      <w:r>
        <w:t xml:space="preserve">.  Тетрадь для самостоятельной работы. 4 класс в 2-х частях.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E93F31" w:rsidRPr="00B777E3" w:rsidRDefault="00E93F31" w:rsidP="00075559">
      <w:pPr>
        <w:pStyle w:val="ListParagraph"/>
        <w:numPr>
          <w:ilvl w:val="0"/>
          <w:numId w:val="10"/>
        </w:numPr>
        <w:spacing w:after="120"/>
        <w:ind w:left="0"/>
        <w:jc w:val="both"/>
      </w:pPr>
      <w:r w:rsidRPr="00B777E3">
        <w:t xml:space="preserve">Бондаренко А.А. </w:t>
      </w:r>
      <w:r>
        <w:t>П</w:t>
      </w:r>
      <w:r w:rsidRPr="00B777E3">
        <w:t>ишу правильно: орфографический словарь. – М, 2004.</w:t>
      </w:r>
    </w:p>
    <w:p w:rsidR="00E93F31" w:rsidRDefault="00E93F31" w:rsidP="00075559">
      <w:pPr>
        <w:pStyle w:val="ListParagraph"/>
        <w:numPr>
          <w:ilvl w:val="0"/>
          <w:numId w:val="10"/>
        </w:numPr>
        <w:spacing w:after="120"/>
        <w:ind w:left="0"/>
        <w:jc w:val="both"/>
      </w:pPr>
      <w:r>
        <w:t>Клюхина И.В. Разбор слова по составу. – М., 2012.</w:t>
      </w:r>
    </w:p>
    <w:p w:rsidR="00E93F31" w:rsidRPr="00B777E3" w:rsidRDefault="00E93F31" w:rsidP="00075559">
      <w:pPr>
        <w:pStyle w:val="ListParagraph"/>
        <w:spacing w:after="120"/>
        <w:ind w:left="0"/>
        <w:jc w:val="center"/>
        <w:rPr>
          <w:b/>
        </w:rPr>
      </w:pPr>
      <w:r w:rsidRPr="00B777E3">
        <w:rPr>
          <w:b/>
        </w:rPr>
        <w:t>Справочные пособия, словари.</w:t>
      </w:r>
    </w:p>
    <w:p w:rsidR="00E93F31" w:rsidRDefault="00E93F31" w:rsidP="00075559">
      <w:pPr>
        <w:pStyle w:val="ListParagraph"/>
        <w:spacing w:after="120"/>
        <w:ind w:left="0"/>
        <w:jc w:val="both"/>
      </w:pPr>
    </w:p>
    <w:p w:rsidR="00E93F31" w:rsidRPr="00B777E3" w:rsidRDefault="00E93F31" w:rsidP="00075559">
      <w:pPr>
        <w:pStyle w:val="ListParagraph"/>
        <w:numPr>
          <w:ilvl w:val="0"/>
          <w:numId w:val="14"/>
        </w:numPr>
        <w:spacing w:after="120"/>
        <w:ind w:left="0"/>
        <w:jc w:val="both"/>
      </w:pPr>
      <w:r w:rsidRPr="00B777E3">
        <w:t>Неусыпова Н.М. Толковый словарик русского языка. – М., 1989.</w:t>
      </w:r>
    </w:p>
    <w:p w:rsidR="00E93F31" w:rsidRDefault="00E93F31" w:rsidP="00075559">
      <w:pPr>
        <w:pStyle w:val="ListParagraph"/>
        <w:numPr>
          <w:ilvl w:val="0"/>
          <w:numId w:val="14"/>
        </w:numPr>
        <w:spacing w:after="120"/>
        <w:ind w:left="0"/>
        <w:jc w:val="both"/>
      </w:pPr>
      <w:r>
        <w:t>Рогалева Е.И., Никитина Т.Г. Фразеологический словарь. – М., 2012.</w:t>
      </w:r>
    </w:p>
    <w:p w:rsidR="00E93F31" w:rsidRDefault="00E93F31" w:rsidP="00075559">
      <w:pPr>
        <w:pStyle w:val="ListParagraph"/>
        <w:numPr>
          <w:ilvl w:val="0"/>
          <w:numId w:val="14"/>
        </w:numPr>
        <w:spacing w:after="120"/>
        <w:ind w:left="0"/>
        <w:jc w:val="both"/>
      </w:pPr>
      <w:r w:rsidRPr="00B777E3">
        <w:t>Славная М.В. Пиши без ошибок: орфографический словарик школьника. – СПб, 2003.</w:t>
      </w:r>
    </w:p>
    <w:p w:rsidR="00E93F31" w:rsidRDefault="00E93F31" w:rsidP="00075559">
      <w:pPr>
        <w:pStyle w:val="ListParagraph"/>
        <w:numPr>
          <w:ilvl w:val="0"/>
          <w:numId w:val="14"/>
        </w:numPr>
        <w:spacing w:after="120"/>
        <w:ind w:left="0"/>
        <w:jc w:val="both"/>
      </w:pPr>
      <w:r>
        <w:t>Шклярова Т.В. «Словарь трудностей русского языка. – М., 2012.</w:t>
      </w:r>
    </w:p>
    <w:p w:rsidR="00E93F31" w:rsidRDefault="00E93F31" w:rsidP="00075559">
      <w:pPr>
        <w:pStyle w:val="ListParagraph"/>
        <w:numPr>
          <w:ilvl w:val="0"/>
          <w:numId w:val="14"/>
        </w:numPr>
        <w:spacing w:after="120"/>
        <w:ind w:left="0"/>
        <w:jc w:val="both"/>
      </w:pPr>
      <w:r>
        <w:t>Шклярова Т.В. Орфографический словарь. – М., 2012.</w:t>
      </w:r>
    </w:p>
    <w:p w:rsidR="00E93F31" w:rsidRDefault="00E93F31" w:rsidP="00075559">
      <w:pPr>
        <w:pStyle w:val="ListParagraph"/>
        <w:numPr>
          <w:ilvl w:val="0"/>
          <w:numId w:val="14"/>
        </w:numPr>
        <w:spacing w:after="120"/>
        <w:ind w:left="0"/>
        <w:jc w:val="both"/>
      </w:pPr>
      <w:r>
        <w:t>Шклярова Т.В. Словарь иностранных слов. – М., 2012.</w:t>
      </w:r>
    </w:p>
    <w:p w:rsidR="00E93F31" w:rsidRDefault="00E93F31" w:rsidP="00075559">
      <w:pPr>
        <w:pStyle w:val="ListParagraph"/>
        <w:numPr>
          <w:ilvl w:val="0"/>
          <w:numId w:val="14"/>
        </w:numPr>
        <w:spacing w:after="120"/>
        <w:ind w:left="0"/>
        <w:jc w:val="both"/>
      </w:pPr>
      <w:r>
        <w:t>Шклярова Т.В. Толково-этимологический словарь. – М.,2012.</w:t>
      </w:r>
    </w:p>
    <w:p w:rsidR="00E93F31" w:rsidRPr="00B777E3" w:rsidRDefault="00E93F31" w:rsidP="00075559">
      <w:pPr>
        <w:pStyle w:val="ListParagraph"/>
        <w:ind w:left="0"/>
        <w:jc w:val="both"/>
      </w:pPr>
    </w:p>
    <w:p w:rsidR="00E93F31" w:rsidRDefault="00E93F31" w:rsidP="00075559">
      <w:pPr>
        <w:pStyle w:val="ListParagraph"/>
        <w:spacing w:after="120"/>
        <w:ind w:left="0"/>
        <w:jc w:val="center"/>
        <w:rPr>
          <w:b/>
        </w:rPr>
      </w:pPr>
      <w:r w:rsidRPr="00B777E3">
        <w:rPr>
          <w:b/>
        </w:rPr>
        <w:t>Методические пособия для учителя</w:t>
      </w:r>
    </w:p>
    <w:p w:rsidR="00E93F31" w:rsidRPr="00CD2597" w:rsidRDefault="00E93F31" w:rsidP="00075559">
      <w:pPr>
        <w:pStyle w:val="BodyText"/>
        <w:numPr>
          <w:ilvl w:val="0"/>
          <w:numId w:val="15"/>
        </w:numPr>
        <w:spacing w:line="240" w:lineRule="auto"/>
        <w:ind w:left="0" w:hanging="284"/>
        <w:rPr>
          <w:rFonts w:ascii="Times New Roman" w:hAnsi="Times New Roman"/>
        </w:rPr>
      </w:pPr>
      <w:r w:rsidRPr="00CD2597">
        <w:rPr>
          <w:rFonts w:ascii="Times New Roman" w:hAnsi="Times New Roman"/>
        </w:rPr>
        <w:t>Соловейчик М.С., Кузьменко Н.С. Русский язык. К тайнам нашего языка: Итоговая проверо</w:t>
      </w:r>
      <w:r>
        <w:rPr>
          <w:rFonts w:ascii="Times New Roman" w:hAnsi="Times New Roman"/>
        </w:rPr>
        <w:t>чная работа по русскому языку. 3</w:t>
      </w:r>
      <w:r w:rsidRPr="00CD2597">
        <w:rPr>
          <w:rFonts w:ascii="Times New Roman" w:hAnsi="Times New Roman"/>
        </w:rPr>
        <w:t xml:space="preserve"> класс. - Смоленск: Ассоциация </w:t>
      </w:r>
      <w:r w:rsidRPr="00CD2597">
        <w:rPr>
          <w:rFonts w:ascii="Times New Roman" w:hAnsi="Times New Roman"/>
          <w:lang w:val="en-US"/>
        </w:rPr>
        <w:t>XXI</w:t>
      </w:r>
      <w:r w:rsidRPr="00CD2597">
        <w:rPr>
          <w:rFonts w:ascii="Times New Roman" w:hAnsi="Times New Roman"/>
        </w:rPr>
        <w:t xml:space="preserve"> – 2013.</w:t>
      </w:r>
    </w:p>
    <w:p w:rsidR="00E93F31" w:rsidRDefault="00E93F31" w:rsidP="00075559">
      <w:pPr>
        <w:pStyle w:val="BodyText"/>
        <w:numPr>
          <w:ilvl w:val="0"/>
          <w:numId w:val="15"/>
        </w:numPr>
        <w:spacing w:line="240" w:lineRule="auto"/>
        <w:ind w:left="0" w:hanging="284"/>
        <w:rPr>
          <w:rFonts w:ascii="Times New Roman" w:hAnsi="Times New Roman"/>
        </w:rPr>
      </w:pPr>
      <w:r w:rsidRPr="00CD2597">
        <w:rPr>
          <w:rFonts w:ascii="Times New Roman" w:hAnsi="Times New Roman"/>
        </w:rPr>
        <w:t xml:space="preserve">Соловейчик М.С., Кузьменко Н.С. Методические рекомендации к учебнику русского языка «К тайнам нашего языка» для </w:t>
      </w:r>
      <w:r>
        <w:rPr>
          <w:rFonts w:ascii="Times New Roman" w:hAnsi="Times New Roman"/>
        </w:rPr>
        <w:t>3</w:t>
      </w:r>
      <w:r w:rsidRPr="00CD2597">
        <w:rPr>
          <w:rFonts w:ascii="Times New Roman" w:hAnsi="Times New Roman"/>
        </w:rPr>
        <w:t xml:space="preserve"> класса. – Смоленск: Ассоциация </w:t>
      </w:r>
      <w:r w:rsidRPr="00CD2597">
        <w:rPr>
          <w:rFonts w:ascii="Times New Roman" w:hAnsi="Times New Roman"/>
          <w:lang w:val="en-US"/>
        </w:rPr>
        <w:t>XXI</w:t>
      </w:r>
      <w:r w:rsidRPr="00CD2597">
        <w:rPr>
          <w:rFonts w:ascii="Times New Roman" w:hAnsi="Times New Roman"/>
        </w:rPr>
        <w:t xml:space="preserve"> – 2010.</w:t>
      </w:r>
    </w:p>
    <w:p w:rsidR="00E93F31" w:rsidRPr="00CD2597" w:rsidRDefault="00E93F31" w:rsidP="00075559">
      <w:pPr>
        <w:pStyle w:val="BodyText"/>
        <w:numPr>
          <w:ilvl w:val="0"/>
          <w:numId w:val="15"/>
        </w:numPr>
        <w:spacing w:line="240" w:lineRule="auto"/>
        <w:ind w:left="0" w:hanging="284"/>
        <w:rPr>
          <w:rFonts w:ascii="Times New Roman" w:hAnsi="Times New Roman"/>
        </w:rPr>
      </w:pPr>
      <w:r w:rsidRPr="00CD2597">
        <w:rPr>
          <w:rFonts w:ascii="Times New Roman" w:hAnsi="Times New Roman"/>
        </w:rPr>
        <w:t>Соловейчик М.С., Кузьменко Н.С. Русский язык. К тайнам нашего языка: Итоговая проверо</w:t>
      </w:r>
      <w:r>
        <w:rPr>
          <w:rFonts w:ascii="Times New Roman" w:hAnsi="Times New Roman"/>
        </w:rPr>
        <w:t>чная работа по русскому языку. 4</w:t>
      </w:r>
      <w:r w:rsidRPr="00CD2597">
        <w:rPr>
          <w:rFonts w:ascii="Times New Roman" w:hAnsi="Times New Roman"/>
        </w:rPr>
        <w:t xml:space="preserve"> класс. - Смоленск: Ассоциация </w:t>
      </w:r>
      <w:r w:rsidRPr="00CD2597">
        <w:rPr>
          <w:rFonts w:ascii="Times New Roman" w:hAnsi="Times New Roman"/>
          <w:lang w:val="en-US"/>
        </w:rPr>
        <w:t>XXI</w:t>
      </w:r>
      <w:r w:rsidRPr="00CD2597">
        <w:rPr>
          <w:rFonts w:ascii="Times New Roman" w:hAnsi="Times New Roman"/>
        </w:rPr>
        <w:t xml:space="preserve"> – 2013.</w:t>
      </w:r>
    </w:p>
    <w:p w:rsidR="00E93F31" w:rsidRDefault="00E93F31" w:rsidP="00075559">
      <w:pPr>
        <w:pStyle w:val="BodyText"/>
        <w:numPr>
          <w:ilvl w:val="0"/>
          <w:numId w:val="15"/>
        </w:numPr>
        <w:spacing w:line="240" w:lineRule="auto"/>
        <w:ind w:left="0" w:hanging="284"/>
        <w:rPr>
          <w:rFonts w:ascii="Times New Roman" w:hAnsi="Times New Roman"/>
        </w:rPr>
      </w:pPr>
      <w:r w:rsidRPr="00CD2597">
        <w:rPr>
          <w:rFonts w:ascii="Times New Roman" w:hAnsi="Times New Roman"/>
        </w:rPr>
        <w:t xml:space="preserve">Соловейчик М.С., Кузьменко Н.С. Методические рекомендации к учебнику русского языка «К тайнам нашего языка» для </w:t>
      </w:r>
      <w:r>
        <w:rPr>
          <w:rFonts w:ascii="Times New Roman" w:hAnsi="Times New Roman"/>
        </w:rPr>
        <w:t xml:space="preserve">4 </w:t>
      </w:r>
      <w:r w:rsidRPr="00CD2597">
        <w:rPr>
          <w:rFonts w:ascii="Times New Roman" w:hAnsi="Times New Roman"/>
        </w:rPr>
        <w:t xml:space="preserve">класса. – Смоленск: Ассоциация </w:t>
      </w:r>
      <w:r w:rsidRPr="00CD2597">
        <w:rPr>
          <w:rFonts w:ascii="Times New Roman" w:hAnsi="Times New Roman"/>
          <w:lang w:val="en-US"/>
        </w:rPr>
        <w:t>XXI</w:t>
      </w:r>
      <w:r w:rsidRPr="00CD2597">
        <w:rPr>
          <w:rFonts w:ascii="Times New Roman" w:hAnsi="Times New Roman"/>
        </w:rPr>
        <w:t xml:space="preserve"> – 2010.</w:t>
      </w:r>
    </w:p>
    <w:p w:rsidR="00E93F31" w:rsidRPr="00B777E3" w:rsidRDefault="00E93F31" w:rsidP="00075559">
      <w:pPr>
        <w:pStyle w:val="ListParagraph"/>
        <w:spacing w:after="120"/>
        <w:ind w:left="0"/>
        <w:jc w:val="both"/>
        <w:rPr>
          <w:b/>
        </w:rPr>
      </w:pPr>
    </w:p>
    <w:p w:rsidR="00E93F31" w:rsidRPr="00B777E3" w:rsidRDefault="00E93F31" w:rsidP="00075559">
      <w:pPr>
        <w:pStyle w:val="ListParagraph"/>
        <w:ind w:left="0"/>
        <w:jc w:val="both"/>
      </w:pPr>
    </w:p>
    <w:p w:rsidR="00E93F31" w:rsidRPr="00B777E3" w:rsidRDefault="00E93F31" w:rsidP="00075559">
      <w:pPr>
        <w:pStyle w:val="ListParagraph"/>
        <w:ind w:left="0"/>
        <w:jc w:val="both"/>
      </w:pPr>
    </w:p>
    <w:p w:rsidR="00E93F31" w:rsidRPr="00B777E3" w:rsidRDefault="00E93F31" w:rsidP="00075559">
      <w:pPr>
        <w:jc w:val="both"/>
      </w:pPr>
    </w:p>
    <w:p w:rsidR="00E93F31" w:rsidRPr="00B777E3" w:rsidRDefault="00E93F31" w:rsidP="00FD295F">
      <w:pPr>
        <w:pStyle w:val="ListParagraph"/>
        <w:ind w:left="1134" w:right="1134"/>
        <w:jc w:val="both"/>
      </w:pPr>
    </w:p>
    <w:p w:rsidR="00E93F31" w:rsidRPr="005E498F" w:rsidRDefault="00E93F31" w:rsidP="00075559">
      <w:pPr>
        <w:jc w:val="both"/>
        <w:rPr>
          <w:b/>
        </w:rPr>
      </w:pPr>
    </w:p>
    <w:p w:rsidR="00E93F31" w:rsidRPr="005E498F" w:rsidRDefault="00E93F31" w:rsidP="00075559">
      <w:pPr>
        <w:jc w:val="both"/>
      </w:pPr>
    </w:p>
    <w:p w:rsidR="00E93F31" w:rsidRDefault="00E93F31" w:rsidP="00075559">
      <w:pPr>
        <w:jc w:val="both"/>
        <w:rPr>
          <w:lang w:eastAsia="en-US"/>
        </w:rPr>
      </w:pPr>
    </w:p>
    <w:p w:rsidR="00E93F31" w:rsidRDefault="00E93F31" w:rsidP="00075559">
      <w:pPr>
        <w:rPr>
          <w:lang w:eastAsia="en-US"/>
        </w:rPr>
      </w:pPr>
    </w:p>
    <w:p w:rsidR="00E93F31" w:rsidRDefault="00E93F31" w:rsidP="00075559">
      <w:pPr>
        <w:rPr>
          <w:lang w:eastAsia="en-US"/>
        </w:rPr>
      </w:pPr>
    </w:p>
    <w:p w:rsidR="00E93F31" w:rsidRDefault="00E93F31" w:rsidP="00075559">
      <w:pPr>
        <w:jc w:val="center"/>
        <w:rPr>
          <w:b/>
          <w:bCs/>
        </w:rPr>
      </w:pPr>
    </w:p>
    <w:p w:rsidR="00E93F31" w:rsidRDefault="00E93F31" w:rsidP="00075559"/>
    <w:sectPr w:rsidR="00E93F31" w:rsidSect="009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31" w:rsidRDefault="00E93F31" w:rsidP="00FD295F">
      <w:r>
        <w:separator/>
      </w:r>
    </w:p>
  </w:endnote>
  <w:endnote w:type="continuationSeparator" w:id="0">
    <w:p w:rsidR="00E93F31" w:rsidRDefault="00E93F31" w:rsidP="00FD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31" w:rsidRDefault="00E93F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31" w:rsidRDefault="00E93F31" w:rsidP="00FD295F">
      <w:r>
        <w:separator/>
      </w:r>
    </w:p>
  </w:footnote>
  <w:footnote w:type="continuationSeparator" w:id="0">
    <w:p w:rsidR="00E93F31" w:rsidRDefault="00E93F31" w:rsidP="00FD2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31" w:rsidRDefault="00E93F31" w:rsidP="00FD295F">
    <w:pPr>
      <w:pStyle w:val="Header"/>
      <w:ind w:left="1134" w:right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A51233"/>
    <w:multiLevelType w:val="hybridMultilevel"/>
    <w:tmpl w:val="ABE86F00"/>
    <w:lvl w:ilvl="0" w:tplc="1B50377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A5146D8"/>
    <w:multiLevelType w:val="hybridMultilevel"/>
    <w:tmpl w:val="457AA476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9B7780"/>
    <w:multiLevelType w:val="hybridMultilevel"/>
    <w:tmpl w:val="67FE0590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9963DA"/>
    <w:multiLevelType w:val="hybridMultilevel"/>
    <w:tmpl w:val="FB8AA830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286D4F"/>
    <w:multiLevelType w:val="hybridMultilevel"/>
    <w:tmpl w:val="107A8D1A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324CB0"/>
    <w:multiLevelType w:val="hybridMultilevel"/>
    <w:tmpl w:val="49C0C28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8775EFF"/>
    <w:multiLevelType w:val="hybridMultilevel"/>
    <w:tmpl w:val="AB38FD86"/>
    <w:lvl w:ilvl="0" w:tplc="38C076F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38C076F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4A2955"/>
    <w:multiLevelType w:val="hybridMultilevel"/>
    <w:tmpl w:val="BB1A6A42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F4CB1"/>
    <w:multiLevelType w:val="hybridMultilevel"/>
    <w:tmpl w:val="F3F80F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DBF4DAC"/>
    <w:multiLevelType w:val="hybridMultilevel"/>
    <w:tmpl w:val="527E00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67A574C"/>
    <w:multiLevelType w:val="hybridMultilevel"/>
    <w:tmpl w:val="664A99B2"/>
    <w:lvl w:ilvl="0" w:tplc="38C076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F827C2"/>
    <w:multiLevelType w:val="hybridMultilevel"/>
    <w:tmpl w:val="F39EA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327194"/>
    <w:multiLevelType w:val="hybridMultilevel"/>
    <w:tmpl w:val="1ACED984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5A274B2C"/>
    <w:multiLevelType w:val="hybridMultilevel"/>
    <w:tmpl w:val="2C869A34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D0C4EAE"/>
    <w:multiLevelType w:val="hybridMultilevel"/>
    <w:tmpl w:val="4D288092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B0F75"/>
    <w:multiLevelType w:val="hybridMultilevel"/>
    <w:tmpl w:val="6EC0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CA41DA"/>
    <w:multiLevelType w:val="hybridMultilevel"/>
    <w:tmpl w:val="20FA68F4"/>
    <w:lvl w:ilvl="0" w:tplc="1272FA8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8E14CCB"/>
    <w:multiLevelType w:val="hybridMultilevel"/>
    <w:tmpl w:val="8092F2D0"/>
    <w:lvl w:ilvl="0" w:tplc="0B703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8E24ED"/>
    <w:multiLevelType w:val="hybridMultilevel"/>
    <w:tmpl w:val="A41E7DD8"/>
    <w:lvl w:ilvl="0" w:tplc="F39670D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954614E"/>
    <w:multiLevelType w:val="hybridMultilevel"/>
    <w:tmpl w:val="7DA4925C"/>
    <w:lvl w:ilvl="0" w:tplc="0B703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6F702F"/>
    <w:multiLevelType w:val="hybridMultilevel"/>
    <w:tmpl w:val="E088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22"/>
  </w:num>
  <w:num w:numId="5">
    <w:abstractNumId w:val="18"/>
  </w:num>
  <w:num w:numId="6">
    <w:abstractNumId w:val="7"/>
  </w:num>
  <w:num w:numId="7">
    <w:abstractNumId w:val="19"/>
  </w:num>
  <w:num w:numId="8">
    <w:abstractNumId w:val="5"/>
  </w:num>
  <w:num w:numId="9">
    <w:abstractNumId w:val="6"/>
  </w:num>
  <w:num w:numId="10">
    <w:abstractNumId w:val="13"/>
  </w:num>
  <w:num w:numId="11">
    <w:abstractNumId w:val="26"/>
  </w:num>
  <w:num w:numId="12">
    <w:abstractNumId w:val="21"/>
  </w:num>
  <w:num w:numId="13">
    <w:abstractNumId w:val="9"/>
  </w:num>
  <w:num w:numId="14">
    <w:abstractNumId w:val="12"/>
  </w:num>
  <w:num w:numId="15">
    <w:abstractNumId w:val="14"/>
  </w:num>
  <w:num w:numId="16">
    <w:abstractNumId w:val="3"/>
  </w:num>
  <w:num w:numId="17">
    <w:abstractNumId w:val="20"/>
  </w:num>
  <w:num w:numId="18">
    <w:abstractNumId w:val="25"/>
  </w:num>
  <w:num w:numId="19">
    <w:abstractNumId w:val="0"/>
  </w:num>
  <w:num w:numId="20">
    <w:abstractNumId w:val="1"/>
  </w:num>
  <w:num w:numId="21">
    <w:abstractNumId w:val="16"/>
  </w:num>
  <w:num w:numId="22">
    <w:abstractNumId w:val="10"/>
  </w:num>
  <w:num w:numId="23">
    <w:abstractNumId w:val="2"/>
  </w:num>
  <w:num w:numId="24">
    <w:abstractNumId w:val="4"/>
  </w:num>
  <w:num w:numId="25">
    <w:abstractNumId w:val="15"/>
  </w:num>
  <w:num w:numId="26">
    <w:abstractNumId w:val="1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571"/>
    <w:rsid w:val="0000494D"/>
    <w:rsid w:val="00012FF6"/>
    <w:rsid w:val="000138A3"/>
    <w:rsid w:val="000164F4"/>
    <w:rsid w:val="00017DBF"/>
    <w:rsid w:val="00017F89"/>
    <w:rsid w:val="00021280"/>
    <w:rsid w:val="0002454C"/>
    <w:rsid w:val="00026658"/>
    <w:rsid w:val="00031804"/>
    <w:rsid w:val="00031DC8"/>
    <w:rsid w:val="00031F4F"/>
    <w:rsid w:val="00043763"/>
    <w:rsid w:val="0004796E"/>
    <w:rsid w:val="00056A95"/>
    <w:rsid w:val="0006321E"/>
    <w:rsid w:val="0006603B"/>
    <w:rsid w:val="00071C55"/>
    <w:rsid w:val="00075559"/>
    <w:rsid w:val="00076729"/>
    <w:rsid w:val="00077970"/>
    <w:rsid w:val="000822BB"/>
    <w:rsid w:val="00085E8D"/>
    <w:rsid w:val="000873A2"/>
    <w:rsid w:val="000907F9"/>
    <w:rsid w:val="0009575E"/>
    <w:rsid w:val="00097F84"/>
    <w:rsid w:val="000A01D5"/>
    <w:rsid w:val="000A06E2"/>
    <w:rsid w:val="000A0CDF"/>
    <w:rsid w:val="000A0E8B"/>
    <w:rsid w:val="000A1A50"/>
    <w:rsid w:val="000A3F25"/>
    <w:rsid w:val="000A4D62"/>
    <w:rsid w:val="000A5232"/>
    <w:rsid w:val="000A595F"/>
    <w:rsid w:val="000A7348"/>
    <w:rsid w:val="000A769F"/>
    <w:rsid w:val="000B7CA9"/>
    <w:rsid w:val="000C7A25"/>
    <w:rsid w:val="000D4CCE"/>
    <w:rsid w:val="000D644D"/>
    <w:rsid w:val="000D665F"/>
    <w:rsid w:val="000E3781"/>
    <w:rsid w:val="000E5F55"/>
    <w:rsid w:val="000F2225"/>
    <w:rsid w:val="000F361F"/>
    <w:rsid w:val="000F5412"/>
    <w:rsid w:val="000F7138"/>
    <w:rsid w:val="0012017D"/>
    <w:rsid w:val="00120A04"/>
    <w:rsid w:val="0012363B"/>
    <w:rsid w:val="00124A3B"/>
    <w:rsid w:val="00130ABF"/>
    <w:rsid w:val="00142840"/>
    <w:rsid w:val="00155A2D"/>
    <w:rsid w:val="0015787D"/>
    <w:rsid w:val="00161715"/>
    <w:rsid w:val="00162AB9"/>
    <w:rsid w:val="00162C36"/>
    <w:rsid w:val="00165C02"/>
    <w:rsid w:val="00166BE3"/>
    <w:rsid w:val="001714A4"/>
    <w:rsid w:val="00176260"/>
    <w:rsid w:val="00191D52"/>
    <w:rsid w:val="00193F3D"/>
    <w:rsid w:val="00197F63"/>
    <w:rsid w:val="001A288F"/>
    <w:rsid w:val="001A7A2E"/>
    <w:rsid w:val="001B7F2A"/>
    <w:rsid w:val="001C029A"/>
    <w:rsid w:val="001C2422"/>
    <w:rsid w:val="001C5C1C"/>
    <w:rsid w:val="001C6D49"/>
    <w:rsid w:val="001C719D"/>
    <w:rsid w:val="001D051E"/>
    <w:rsid w:val="001D0C3E"/>
    <w:rsid w:val="001D19E1"/>
    <w:rsid w:val="001D4B8C"/>
    <w:rsid w:val="001D5E52"/>
    <w:rsid w:val="001D6989"/>
    <w:rsid w:val="001E2F0C"/>
    <w:rsid w:val="001E6BB1"/>
    <w:rsid w:val="001F2271"/>
    <w:rsid w:val="001F5F0F"/>
    <w:rsid w:val="001F62AF"/>
    <w:rsid w:val="001F6354"/>
    <w:rsid w:val="0021208C"/>
    <w:rsid w:val="00217020"/>
    <w:rsid w:val="002258C9"/>
    <w:rsid w:val="0022619D"/>
    <w:rsid w:val="00227821"/>
    <w:rsid w:val="002321D0"/>
    <w:rsid w:val="00232CF2"/>
    <w:rsid w:val="0023756D"/>
    <w:rsid w:val="00240849"/>
    <w:rsid w:val="002536C5"/>
    <w:rsid w:val="002549BA"/>
    <w:rsid w:val="00254DCA"/>
    <w:rsid w:val="00262DD6"/>
    <w:rsid w:val="0026330C"/>
    <w:rsid w:val="00265323"/>
    <w:rsid w:val="00273128"/>
    <w:rsid w:val="00286E32"/>
    <w:rsid w:val="00293070"/>
    <w:rsid w:val="00297D6A"/>
    <w:rsid w:val="002A7B1E"/>
    <w:rsid w:val="002B3BDE"/>
    <w:rsid w:val="002B417F"/>
    <w:rsid w:val="002B4A0B"/>
    <w:rsid w:val="002C2255"/>
    <w:rsid w:val="002C60F9"/>
    <w:rsid w:val="002C6D58"/>
    <w:rsid w:val="002D0C71"/>
    <w:rsid w:val="002D3B19"/>
    <w:rsid w:val="002E1BFB"/>
    <w:rsid w:val="002E5BD6"/>
    <w:rsid w:val="002E688C"/>
    <w:rsid w:val="002F0A02"/>
    <w:rsid w:val="002F214E"/>
    <w:rsid w:val="002F2B33"/>
    <w:rsid w:val="002F4D4E"/>
    <w:rsid w:val="002F6678"/>
    <w:rsid w:val="003002A1"/>
    <w:rsid w:val="003021CB"/>
    <w:rsid w:val="003101B8"/>
    <w:rsid w:val="003148BB"/>
    <w:rsid w:val="00314F4B"/>
    <w:rsid w:val="0032073E"/>
    <w:rsid w:val="00326D83"/>
    <w:rsid w:val="00331CD6"/>
    <w:rsid w:val="00333820"/>
    <w:rsid w:val="00335E12"/>
    <w:rsid w:val="00336571"/>
    <w:rsid w:val="00336D36"/>
    <w:rsid w:val="00345467"/>
    <w:rsid w:val="00346837"/>
    <w:rsid w:val="00347056"/>
    <w:rsid w:val="003502DE"/>
    <w:rsid w:val="00350490"/>
    <w:rsid w:val="00351922"/>
    <w:rsid w:val="003559DB"/>
    <w:rsid w:val="00362554"/>
    <w:rsid w:val="003664FA"/>
    <w:rsid w:val="00366814"/>
    <w:rsid w:val="00367399"/>
    <w:rsid w:val="003851F0"/>
    <w:rsid w:val="0039309D"/>
    <w:rsid w:val="003933C6"/>
    <w:rsid w:val="003B0E95"/>
    <w:rsid w:val="003B4424"/>
    <w:rsid w:val="003B69F3"/>
    <w:rsid w:val="003C2DB1"/>
    <w:rsid w:val="003C437D"/>
    <w:rsid w:val="003C4F1D"/>
    <w:rsid w:val="003C79D8"/>
    <w:rsid w:val="003D0095"/>
    <w:rsid w:val="003D5472"/>
    <w:rsid w:val="003D55BE"/>
    <w:rsid w:val="003E1496"/>
    <w:rsid w:val="003E3536"/>
    <w:rsid w:val="003F0F69"/>
    <w:rsid w:val="003F2F12"/>
    <w:rsid w:val="003F56DA"/>
    <w:rsid w:val="00400E92"/>
    <w:rsid w:val="00412920"/>
    <w:rsid w:val="0041380A"/>
    <w:rsid w:val="00413ACF"/>
    <w:rsid w:val="004171E2"/>
    <w:rsid w:val="00421D1D"/>
    <w:rsid w:val="00423B07"/>
    <w:rsid w:val="004319E4"/>
    <w:rsid w:val="00432AEE"/>
    <w:rsid w:val="00432E03"/>
    <w:rsid w:val="00436610"/>
    <w:rsid w:val="004371D4"/>
    <w:rsid w:val="00442013"/>
    <w:rsid w:val="004433BD"/>
    <w:rsid w:val="00444B4D"/>
    <w:rsid w:val="0045761A"/>
    <w:rsid w:val="00471986"/>
    <w:rsid w:val="00472D23"/>
    <w:rsid w:val="00472F4E"/>
    <w:rsid w:val="0047357C"/>
    <w:rsid w:val="00475347"/>
    <w:rsid w:val="004753EC"/>
    <w:rsid w:val="00475D5D"/>
    <w:rsid w:val="004819BC"/>
    <w:rsid w:val="00482E65"/>
    <w:rsid w:val="00495F39"/>
    <w:rsid w:val="004A0870"/>
    <w:rsid w:val="004A4F17"/>
    <w:rsid w:val="004A5901"/>
    <w:rsid w:val="004A7AF6"/>
    <w:rsid w:val="004B1E00"/>
    <w:rsid w:val="004C003B"/>
    <w:rsid w:val="004C35B4"/>
    <w:rsid w:val="004C6087"/>
    <w:rsid w:val="004D1FAB"/>
    <w:rsid w:val="004D37A0"/>
    <w:rsid w:val="004D45DB"/>
    <w:rsid w:val="0051010E"/>
    <w:rsid w:val="00510BA3"/>
    <w:rsid w:val="005144E3"/>
    <w:rsid w:val="00517FE1"/>
    <w:rsid w:val="00525663"/>
    <w:rsid w:val="00530572"/>
    <w:rsid w:val="00532932"/>
    <w:rsid w:val="005340AC"/>
    <w:rsid w:val="00537DF7"/>
    <w:rsid w:val="005409F1"/>
    <w:rsid w:val="00540A04"/>
    <w:rsid w:val="00542FB3"/>
    <w:rsid w:val="005535CA"/>
    <w:rsid w:val="0056048F"/>
    <w:rsid w:val="00572665"/>
    <w:rsid w:val="005746CC"/>
    <w:rsid w:val="00587918"/>
    <w:rsid w:val="005918C3"/>
    <w:rsid w:val="005A250A"/>
    <w:rsid w:val="005A4915"/>
    <w:rsid w:val="005A6AA5"/>
    <w:rsid w:val="005A7097"/>
    <w:rsid w:val="005C0177"/>
    <w:rsid w:val="005C01D1"/>
    <w:rsid w:val="005C4A5F"/>
    <w:rsid w:val="005C7151"/>
    <w:rsid w:val="005C7F5E"/>
    <w:rsid w:val="005D29FB"/>
    <w:rsid w:val="005D5517"/>
    <w:rsid w:val="005D6DEF"/>
    <w:rsid w:val="005E2D76"/>
    <w:rsid w:val="005E498F"/>
    <w:rsid w:val="005F1AAE"/>
    <w:rsid w:val="005F4863"/>
    <w:rsid w:val="00600ED6"/>
    <w:rsid w:val="0060392C"/>
    <w:rsid w:val="006043EA"/>
    <w:rsid w:val="006055E7"/>
    <w:rsid w:val="00605949"/>
    <w:rsid w:val="00607BAA"/>
    <w:rsid w:val="00607E70"/>
    <w:rsid w:val="00626E9A"/>
    <w:rsid w:val="0063051D"/>
    <w:rsid w:val="00632DF4"/>
    <w:rsid w:val="00634F19"/>
    <w:rsid w:val="006374F5"/>
    <w:rsid w:val="00641928"/>
    <w:rsid w:val="00646A91"/>
    <w:rsid w:val="006545F7"/>
    <w:rsid w:val="00664FDD"/>
    <w:rsid w:val="00667C3A"/>
    <w:rsid w:val="006715D6"/>
    <w:rsid w:val="00673307"/>
    <w:rsid w:val="0068107E"/>
    <w:rsid w:val="0068291F"/>
    <w:rsid w:val="0068504D"/>
    <w:rsid w:val="00686905"/>
    <w:rsid w:val="00687BCC"/>
    <w:rsid w:val="0069582F"/>
    <w:rsid w:val="00695AC0"/>
    <w:rsid w:val="00696F3D"/>
    <w:rsid w:val="006A2BAC"/>
    <w:rsid w:val="006A2C7C"/>
    <w:rsid w:val="006B20F6"/>
    <w:rsid w:val="006B5970"/>
    <w:rsid w:val="006C2517"/>
    <w:rsid w:val="006C31C7"/>
    <w:rsid w:val="006D3CD7"/>
    <w:rsid w:val="006D59A2"/>
    <w:rsid w:val="006E101C"/>
    <w:rsid w:val="006E7091"/>
    <w:rsid w:val="006F37E7"/>
    <w:rsid w:val="00702C48"/>
    <w:rsid w:val="007056C1"/>
    <w:rsid w:val="00705BFB"/>
    <w:rsid w:val="00706071"/>
    <w:rsid w:val="007066B5"/>
    <w:rsid w:val="00712BEC"/>
    <w:rsid w:val="007140DF"/>
    <w:rsid w:val="00716EA9"/>
    <w:rsid w:val="00726296"/>
    <w:rsid w:val="00735BBB"/>
    <w:rsid w:val="0073763F"/>
    <w:rsid w:val="00740EDD"/>
    <w:rsid w:val="00742F7D"/>
    <w:rsid w:val="007442BB"/>
    <w:rsid w:val="00745B75"/>
    <w:rsid w:val="0075247F"/>
    <w:rsid w:val="00763DBE"/>
    <w:rsid w:val="00764339"/>
    <w:rsid w:val="0076577D"/>
    <w:rsid w:val="00765C0B"/>
    <w:rsid w:val="00771FE0"/>
    <w:rsid w:val="00786A1E"/>
    <w:rsid w:val="00791827"/>
    <w:rsid w:val="00793FC5"/>
    <w:rsid w:val="00795571"/>
    <w:rsid w:val="0079616B"/>
    <w:rsid w:val="00796C5F"/>
    <w:rsid w:val="007A6A2F"/>
    <w:rsid w:val="007B3DB2"/>
    <w:rsid w:val="007B6610"/>
    <w:rsid w:val="007C11D2"/>
    <w:rsid w:val="007C2ACE"/>
    <w:rsid w:val="007C5A28"/>
    <w:rsid w:val="007D2DFF"/>
    <w:rsid w:val="007D6189"/>
    <w:rsid w:val="007D7684"/>
    <w:rsid w:val="007E6329"/>
    <w:rsid w:val="007F3C6D"/>
    <w:rsid w:val="0080281E"/>
    <w:rsid w:val="00802C17"/>
    <w:rsid w:val="00814BC6"/>
    <w:rsid w:val="0081673C"/>
    <w:rsid w:val="00821A35"/>
    <w:rsid w:val="00831787"/>
    <w:rsid w:val="00837252"/>
    <w:rsid w:val="00846738"/>
    <w:rsid w:val="00852AB7"/>
    <w:rsid w:val="00853141"/>
    <w:rsid w:val="00854C05"/>
    <w:rsid w:val="00860B77"/>
    <w:rsid w:val="00865C22"/>
    <w:rsid w:val="0086662F"/>
    <w:rsid w:val="00880489"/>
    <w:rsid w:val="00891BEC"/>
    <w:rsid w:val="00893A8D"/>
    <w:rsid w:val="00893FFC"/>
    <w:rsid w:val="008A02FA"/>
    <w:rsid w:val="008B0AD8"/>
    <w:rsid w:val="008B5FE9"/>
    <w:rsid w:val="008B6F7F"/>
    <w:rsid w:val="008C1C5E"/>
    <w:rsid w:val="008C3C5F"/>
    <w:rsid w:val="008D0AD9"/>
    <w:rsid w:val="008D5069"/>
    <w:rsid w:val="008E3389"/>
    <w:rsid w:val="008E3449"/>
    <w:rsid w:val="008E6A3B"/>
    <w:rsid w:val="008F57C6"/>
    <w:rsid w:val="009031EA"/>
    <w:rsid w:val="009062B2"/>
    <w:rsid w:val="00906B61"/>
    <w:rsid w:val="0091058D"/>
    <w:rsid w:val="00910F46"/>
    <w:rsid w:val="009145E0"/>
    <w:rsid w:val="00922255"/>
    <w:rsid w:val="0092297A"/>
    <w:rsid w:val="0092353D"/>
    <w:rsid w:val="00923CCE"/>
    <w:rsid w:val="00923E95"/>
    <w:rsid w:val="00930016"/>
    <w:rsid w:val="009315BF"/>
    <w:rsid w:val="00932F51"/>
    <w:rsid w:val="00933BB4"/>
    <w:rsid w:val="00934F4B"/>
    <w:rsid w:val="0093615A"/>
    <w:rsid w:val="009411E1"/>
    <w:rsid w:val="00942C8A"/>
    <w:rsid w:val="00944882"/>
    <w:rsid w:val="00946793"/>
    <w:rsid w:val="00947373"/>
    <w:rsid w:val="00961286"/>
    <w:rsid w:val="00961D82"/>
    <w:rsid w:val="00962733"/>
    <w:rsid w:val="009632D4"/>
    <w:rsid w:val="009643D2"/>
    <w:rsid w:val="00973AA1"/>
    <w:rsid w:val="00974F2B"/>
    <w:rsid w:val="0097512C"/>
    <w:rsid w:val="00976967"/>
    <w:rsid w:val="00983E02"/>
    <w:rsid w:val="0098683F"/>
    <w:rsid w:val="0099155D"/>
    <w:rsid w:val="009A2ABB"/>
    <w:rsid w:val="009A2D72"/>
    <w:rsid w:val="009A3275"/>
    <w:rsid w:val="009A3EF9"/>
    <w:rsid w:val="009A5745"/>
    <w:rsid w:val="009A62A4"/>
    <w:rsid w:val="009B33D0"/>
    <w:rsid w:val="009B558C"/>
    <w:rsid w:val="009B5AC2"/>
    <w:rsid w:val="009C19A1"/>
    <w:rsid w:val="009C433D"/>
    <w:rsid w:val="009C46EC"/>
    <w:rsid w:val="009D18F2"/>
    <w:rsid w:val="009D4EB6"/>
    <w:rsid w:val="009D6ABF"/>
    <w:rsid w:val="009D6EB6"/>
    <w:rsid w:val="009F56CB"/>
    <w:rsid w:val="00A00FF6"/>
    <w:rsid w:val="00A0731B"/>
    <w:rsid w:val="00A10541"/>
    <w:rsid w:val="00A111BA"/>
    <w:rsid w:val="00A13490"/>
    <w:rsid w:val="00A163B0"/>
    <w:rsid w:val="00A16F4E"/>
    <w:rsid w:val="00A20B63"/>
    <w:rsid w:val="00A224D9"/>
    <w:rsid w:val="00A274DB"/>
    <w:rsid w:val="00A3095D"/>
    <w:rsid w:val="00A347C7"/>
    <w:rsid w:val="00A35C70"/>
    <w:rsid w:val="00A45410"/>
    <w:rsid w:val="00A45B4D"/>
    <w:rsid w:val="00A4611C"/>
    <w:rsid w:val="00A57217"/>
    <w:rsid w:val="00A60C2F"/>
    <w:rsid w:val="00A625CD"/>
    <w:rsid w:val="00A6758D"/>
    <w:rsid w:val="00A675A3"/>
    <w:rsid w:val="00A836C7"/>
    <w:rsid w:val="00A87102"/>
    <w:rsid w:val="00A9145D"/>
    <w:rsid w:val="00AA1A98"/>
    <w:rsid w:val="00AA4249"/>
    <w:rsid w:val="00AB2682"/>
    <w:rsid w:val="00AC5955"/>
    <w:rsid w:val="00AC6568"/>
    <w:rsid w:val="00AC7CD5"/>
    <w:rsid w:val="00AD7A58"/>
    <w:rsid w:val="00AE1EBD"/>
    <w:rsid w:val="00AE779B"/>
    <w:rsid w:val="00AE7D09"/>
    <w:rsid w:val="00AE7EB2"/>
    <w:rsid w:val="00AF3419"/>
    <w:rsid w:val="00B008C4"/>
    <w:rsid w:val="00B042DE"/>
    <w:rsid w:val="00B11B75"/>
    <w:rsid w:val="00B12555"/>
    <w:rsid w:val="00B138EA"/>
    <w:rsid w:val="00B16B94"/>
    <w:rsid w:val="00B2281A"/>
    <w:rsid w:val="00B23E1D"/>
    <w:rsid w:val="00B26A6E"/>
    <w:rsid w:val="00B327A8"/>
    <w:rsid w:val="00B43707"/>
    <w:rsid w:val="00B44A15"/>
    <w:rsid w:val="00B617CE"/>
    <w:rsid w:val="00B62A0A"/>
    <w:rsid w:val="00B62B7F"/>
    <w:rsid w:val="00B62F57"/>
    <w:rsid w:val="00B74AE6"/>
    <w:rsid w:val="00B75F33"/>
    <w:rsid w:val="00B777E3"/>
    <w:rsid w:val="00B91742"/>
    <w:rsid w:val="00B92E55"/>
    <w:rsid w:val="00B959E7"/>
    <w:rsid w:val="00BA5A46"/>
    <w:rsid w:val="00BB41C1"/>
    <w:rsid w:val="00BB4437"/>
    <w:rsid w:val="00BC6045"/>
    <w:rsid w:val="00BD02B6"/>
    <w:rsid w:val="00BD4D77"/>
    <w:rsid w:val="00BD76F7"/>
    <w:rsid w:val="00BE2EE5"/>
    <w:rsid w:val="00BF4752"/>
    <w:rsid w:val="00BF5387"/>
    <w:rsid w:val="00BF5AFC"/>
    <w:rsid w:val="00BF6864"/>
    <w:rsid w:val="00C02C4C"/>
    <w:rsid w:val="00C10C55"/>
    <w:rsid w:val="00C1332B"/>
    <w:rsid w:val="00C14DFC"/>
    <w:rsid w:val="00C2128C"/>
    <w:rsid w:val="00C22832"/>
    <w:rsid w:val="00C234C5"/>
    <w:rsid w:val="00C239B8"/>
    <w:rsid w:val="00C31E66"/>
    <w:rsid w:val="00C342F8"/>
    <w:rsid w:val="00C37EB4"/>
    <w:rsid w:val="00C40E90"/>
    <w:rsid w:val="00C42B40"/>
    <w:rsid w:val="00C4414F"/>
    <w:rsid w:val="00C471BB"/>
    <w:rsid w:val="00C52096"/>
    <w:rsid w:val="00C520C9"/>
    <w:rsid w:val="00C56410"/>
    <w:rsid w:val="00C6568B"/>
    <w:rsid w:val="00C65937"/>
    <w:rsid w:val="00C70806"/>
    <w:rsid w:val="00C758C2"/>
    <w:rsid w:val="00C83889"/>
    <w:rsid w:val="00C87471"/>
    <w:rsid w:val="00C9610C"/>
    <w:rsid w:val="00CA4AC2"/>
    <w:rsid w:val="00CA5CE8"/>
    <w:rsid w:val="00CB1499"/>
    <w:rsid w:val="00CB78B8"/>
    <w:rsid w:val="00CC24C8"/>
    <w:rsid w:val="00CC282B"/>
    <w:rsid w:val="00CC2A6A"/>
    <w:rsid w:val="00CC3998"/>
    <w:rsid w:val="00CC7B4C"/>
    <w:rsid w:val="00CD0C0F"/>
    <w:rsid w:val="00CD2597"/>
    <w:rsid w:val="00CD49A7"/>
    <w:rsid w:val="00CD4F98"/>
    <w:rsid w:val="00CD5B2F"/>
    <w:rsid w:val="00CD7627"/>
    <w:rsid w:val="00CE2882"/>
    <w:rsid w:val="00CE62E1"/>
    <w:rsid w:val="00CE691F"/>
    <w:rsid w:val="00CF2378"/>
    <w:rsid w:val="00CF320B"/>
    <w:rsid w:val="00CF577D"/>
    <w:rsid w:val="00D032A0"/>
    <w:rsid w:val="00D153D6"/>
    <w:rsid w:val="00D2237D"/>
    <w:rsid w:val="00D35B2D"/>
    <w:rsid w:val="00D41ACA"/>
    <w:rsid w:val="00D463C4"/>
    <w:rsid w:val="00D47EBD"/>
    <w:rsid w:val="00D50A83"/>
    <w:rsid w:val="00D5292F"/>
    <w:rsid w:val="00D53468"/>
    <w:rsid w:val="00D571A9"/>
    <w:rsid w:val="00D57A79"/>
    <w:rsid w:val="00D6296E"/>
    <w:rsid w:val="00D63031"/>
    <w:rsid w:val="00D67245"/>
    <w:rsid w:val="00D753FE"/>
    <w:rsid w:val="00D765B3"/>
    <w:rsid w:val="00D76AC5"/>
    <w:rsid w:val="00D76B25"/>
    <w:rsid w:val="00D77E35"/>
    <w:rsid w:val="00D8466A"/>
    <w:rsid w:val="00D85A12"/>
    <w:rsid w:val="00D907C2"/>
    <w:rsid w:val="00DA14BE"/>
    <w:rsid w:val="00DB4A9C"/>
    <w:rsid w:val="00DB6CC0"/>
    <w:rsid w:val="00DB78D8"/>
    <w:rsid w:val="00DC65AA"/>
    <w:rsid w:val="00DC6D3A"/>
    <w:rsid w:val="00DC6DAB"/>
    <w:rsid w:val="00DD22A7"/>
    <w:rsid w:val="00DD56AA"/>
    <w:rsid w:val="00DD6DE4"/>
    <w:rsid w:val="00DE42AD"/>
    <w:rsid w:val="00DE6218"/>
    <w:rsid w:val="00DE621B"/>
    <w:rsid w:val="00DF09AF"/>
    <w:rsid w:val="00DF2D8E"/>
    <w:rsid w:val="00DF35E3"/>
    <w:rsid w:val="00E010B3"/>
    <w:rsid w:val="00E11BA0"/>
    <w:rsid w:val="00E16E36"/>
    <w:rsid w:val="00E224B5"/>
    <w:rsid w:val="00E27395"/>
    <w:rsid w:val="00E27954"/>
    <w:rsid w:val="00E304AC"/>
    <w:rsid w:val="00E3174B"/>
    <w:rsid w:val="00E33A22"/>
    <w:rsid w:val="00E35987"/>
    <w:rsid w:val="00E40A5A"/>
    <w:rsid w:val="00E423B7"/>
    <w:rsid w:val="00E43C30"/>
    <w:rsid w:val="00E57128"/>
    <w:rsid w:val="00E57669"/>
    <w:rsid w:val="00E619E6"/>
    <w:rsid w:val="00E63527"/>
    <w:rsid w:val="00E636BA"/>
    <w:rsid w:val="00E65D5D"/>
    <w:rsid w:val="00E66B81"/>
    <w:rsid w:val="00E7156A"/>
    <w:rsid w:val="00E716DA"/>
    <w:rsid w:val="00E839F7"/>
    <w:rsid w:val="00E91884"/>
    <w:rsid w:val="00E92C39"/>
    <w:rsid w:val="00E93F31"/>
    <w:rsid w:val="00EA16C6"/>
    <w:rsid w:val="00EA3841"/>
    <w:rsid w:val="00EA5322"/>
    <w:rsid w:val="00EA6FA5"/>
    <w:rsid w:val="00EB0472"/>
    <w:rsid w:val="00EB4815"/>
    <w:rsid w:val="00EB7931"/>
    <w:rsid w:val="00EC1567"/>
    <w:rsid w:val="00EC23D6"/>
    <w:rsid w:val="00EC3082"/>
    <w:rsid w:val="00ED3921"/>
    <w:rsid w:val="00ED4955"/>
    <w:rsid w:val="00ED5ABB"/>
    <w:rsid w:val="00EE16D3"/>
    <w:rsid w:val="00EE6252"/>
    <w:rsid w:val="00EE6D42"/>
    <w:rsid w:val="00EE7782"/>
    <w:rsid w:val="00EF03BF"/>
    <w:rsid w:val="00F01F09"/>
    <w:rsid w:val="00F029F1"/>
    <w:rsid w:val="00F02BA1"/>
    <w:rsid w:val="00F10DC7"/>
    <w:rsid w:val="00F1175F"/>
    <w:rsid w:val="00F12A76"/>
    <w:rsid w:val="00F13B4B"/>
    <w:rsid w:val="00F203D6"/>
    <w:rsid w:val="00F20B71"/>
    <w:rsid w:val="00F26088"/>
    <w:rsid w:val="00F31D9F"/>
    <w:rsid w:val="00F31E74"/>
    <w:rsid w:val="00F31F67"/>
    <w:rsid w:val="00F3693B"/>
    <w:rsid w:val="00F36DE7"/>
    <w:rsid w:val="00F37478"/>
    <w:rsid w:val="00F5093B"/>
    <w:rsid w:val="00F51747"/>
    <w:rsid w:val="00F6060B"/>
    <w:rsid w:val="00F6588C"/>
    <w:rsid w:val="00F73644"/>
    <w:rsid w:val="00F77546"/>
    <w:rsid w:val="00F77862"/>
    <w:rsid w:val="00F80765"/>
    <w:rsid w:val="00F85B48"/>
    <w:rsid w:val="00F921C8"/>
    <w:rsid w:val="00F96811"/>
    <w:rsid w:val="00FA283A"/>
    <w:rsid w:val="00FA5585"/>
    <w:rsid w:val="00FA6CA9"/>
    <w:rsid w:val="00FB1D9D"/>
    <w:rsid w:val="00FB603D"/>
    <w:rsid w:val="00FB7B65"/>
    <w:rsid w:val="00FC09AE"/>
    <w:rsid w:val="00FC1F61"/>
    <w:rsid w:val="00FC3901"/>
    <w:rsid w:val="00FC4EEA"/>
    <w:rsid w:val="00FC53A9"/>
    <w:rsid w:val="00FC74B1"/>
    <w:rsid w:val="00FD295F"/>
    <w:rsid w:val="00FD79DE"/>
    <w:rsid w:val="00FD7B79"/>
    <w:rsid w:val="00FF093F"/>
    <w:rsid w:val="00FF6B2F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71"/>
    <w:pPr>
      <w:widowControl w:val="0"/>
      <w:suppressAutoHyphens/>
    </w:pPr>
    <w:rPr>
      <w:rFonts w:ascii="Times New Roman" w:hAnsi="Times New Roman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F4D4E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lang w:eastAsia="ru-RU" w:bidi="ar-SA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F4D4E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Heading3">
    <w:name w:val="heading 3"/>
    <w:basedOn w:val="Normal"/>
    <w:link w:val="Heading3Char1"/>
    <w:uiPriority w:val="99"/>
    <w:qFormat/>
    <w:locked/>
    <w:rsid w:val="002F4D4E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0A04"/>
    <w:pPr>
      <w:keepNext/>
      <w:keepLines/>
      <w:widowControl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0A0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F4D4E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F4D4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2F4D4E"/>
    <w:rPr>
      <w:rFonts w:eastAsia="Times New Roman" w:cs="Times New Roman"/>
      <w:b/>
      <w:bCs/>
      <w:sz w:val="27"/>
      <w:szCs w:val="27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802C17"/>
    <w:pPr>
      <w:widowControl/>
      <w:suppressAutoHyphens w:val="0"/>
      <w:spacing w:line="280" w:lineRule="exact"/>
      <w:jc w:val="both"/>
    </w:pPr>
    <w:rPr>
      <w:rFonts w:ascii="Arial" w:eastAsia="Times New Roman" w:hAnsi="Arial" w:cs="Times New Roman"/>
      <w:kern w:val="0"/>
      <w:szCs w:val="20"/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2C17"/>
    <w:rPr>
      <w:rFonts w:ascii="Arial" w:hAnsi="Arial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02C1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NoSpacing">
    <w:name w:val="No Spacing"/>
    <w:link w:val="NoSpacingChar"/>
    <w:uiPriority w:val="99"/>
    <w:qFormat/>
    <w:rsid w:val="00802C17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802C17"/>
    <w:rPr>
      <w:rFonts w:eastAsia="Times New Roman"/>
      <w:sz w:val="22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02C17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02C17"/>
    <w:pPr>
      <w:widowControl/>
      <w:shd w:val="clear" w:color="auto" w:fill="FFFFFF"/>
      <w:suppressAutoHyphens w:val="0"/>
      <w:spacing w:line="293" w:lineRule="exact"/>
      <w:jc w:val="both"/>
    </w:pPr>
    <w:rPr>
      <w:rFonts w:ascii="Calibri" w:eastAsia="Times New Roman" w:hAnsi="Calibri" w:cs="Times New Roman"/>
      <w:kern w:val="0"/>
      <w:sz w:val="21"/>
      <w:szCs w:val="21"/>
      <w:lang w:eastAsia="en-US" w:bidi="ar-SA"/>
    </w:rPr>
  </w:style>
  <w:style w:type="character" w:customStyle="1" w:styleId="FontStyle67">
    <w:name w:val="Font Style67"/>
    <w:basedOn w:val="DefaultParagraphFont"/>
    <w:uiPriority w:val="99"/>
    <w:rsid w:val="00314F4B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8F57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Normal"/>
    <w:uiPriority w:val="99"/>
    <w:rsid w:val="001F5F0F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paragraph" w:styleId="Header">
    <w:name w:val="header"/>
    <w:basedOn w:val="Normal"/>
    <w:link w:val="HeaderChar"/>
    <w:uiPriority w:val="99"/>
    <w:rsid w:val="00142840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84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20A04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0A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Normal"/>
    <w:uiPriority w:val="99"/>
    <w:rsid w:val="00120A04"/>
    <w:pPr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Times New Roman" w:cs="Times New Roman"/>
      <w:b/>
      <w:bCs/>
      <w:color w:val="000000"/>
      <w:kern w:val="0"/>
      <w:lang w:val="en-US" w:eastAsia="ru-RU" w:bidi="ar-SA"/>
    </w:rPr>
  </w:style>
  <w:style w:type="character" w:customStyle="1" w:styleId="9">
    <w:name w:val="Знак Знак9"/>
    <w:basedOn w:val="DefaultParagraphFont"/>
    <w:uiPriority w:val="99"/>
    <w:locked/>
    <w:rsid w:val="002F4D4E"/>
    <w:rPr>
      <w:rFonts w:ascii="Arial" w:hAnsi="Arial" w:cs="Times New Roman"/>
      <w:sz w:val="24"/>
      <w:lang w:val="ru-RU" w:eastAsia="ru-RU" w:bidi="ar-SA"/>
    </w:rPr>
  </w:style>
  <w:style w:type="character" w:customStyle="1" w:styleId="8">
    <w:name w:val="Знак Знак8"/>
    <w:basedOn w:val="DefaultParagraphFont"/>
    <w:uiPriority w:val="99"/>
    <w:locked/>
    <w:rsid w:val="002F4D4E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2F4D4E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F4D4E"/>
  </w:style>
  <w:style w:type="character" w:customStyle="1" w:styleId="WW-Absatz-Standardschriftart">
    <w:name w:val="WW-Absatz-Standardschriftart"/>
    <w:uiPriority w:val="99"/>
    <w:rsid w:val="002F4D4E"/>
  </w:style>
  <w:style w:type="character" w:customStyle="1" w:styleId="a0">
    <w:name w:val="Маркеры списка"/>
    <w:uiPriority w:val="99"/>
    <w:rsid w:val="002F4D4E"/>
    <w:rPr>
      <w:rFonts w:ascii="OpenSymbol" w:eastAsia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2F4D4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List">
    <w:name w:val="List"/>
    <w:basedOn w:val="BodyText"/>
    <w:uiPriority w:val="99"/>
    <w:rsid w:val="002F4D4E"/>
    <w:pPr>
      <w:widowControl w:val="0"/>
      <w:suppressAutoHyphens/>
      <w:spacing w:after="120" w:line="240" w:lineRule="auto"/>
      <w:jc w:val="left"/>
    </w:pPr>
    <w:rPr>
      <w:rFonts w:ascii="Times New Roman" w:hAnsi="Times New Roman" w:cs="Lohit Hindi"/>
      <w:kern w:val="1"/>
      <w:szCs w:val="24"/>
      <w:lang w:eastAsia="hi-IN" w:bidi="hi-IN"/>
    </w:rPr>
  </w:style>
  <w:style w:type="paragraph" w:customStyle="1" w:styleId="10">
    <w:name w:val="Название1"/>
    <w:basedOn w:val="Normal"/>
    <w:uiPriority w:val="99"/>
    <w:rsid w:val="002F4D4E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11">
    <w:name w:val="Указатель1"/>
    <w:basedOn w:val="Normal"/>
    <w:uiPriority w:val="99"/>
    <w:rsid w:val="002F4D4E"/>
    <w:pPr>
      <w:suppressLineNumbers/>
    </w:pPr>
    <w:rPr>
      <w:rFonts w:eastAsia="Times New Roman"/>
    </w:rPr>
  </w:style>
  <w:style w:type="character" w:customStyle="1" w:styleId="7">
    <w:name w:val="Знак Знак7"/>
    <w:basedOn w:val="DefaultParagraphFont"/>
    <w:uiPriority w:val="99"/>
    <w:locked/>
    <w:rsid w:val="002F4D4E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Style34">
    <w:name w:val="Style34"/>
    <w:basedOn w:val="Normal"/>
    <w:uiPriority w:val="99"/>
    <w:rsid w:val="002F4D4E"/>
    <w:pPr>
      <w:suppressAutoHyphens w:val="0"/>
      <w:autoSpaceDE w:val="0"/>
      <w:autoSpaceDN w:val="0"/>
      <w:adjustRightInd w:val="0"/>
    </w:pPr>
    <w:rPr>
      <w:rFonts w:ascii="Arial Unicode MS" w:eastAsia="Arial Unicode MS" w:hAnsi="Calibri" w:cs="Arial Unicode MS"/>
      <w:kern w:val="0"/>
      <w:lang w:eastAsia="ru-RU" w:bidi="ar-SA"/>
    </w:rPr>
  </w:style>
  <w:style w:type="character" w:customStyle="1" w:styleId="FontStyle79">
    <w:name w:val="Font Style79"/>
    <w:basedOn w:val="DefaultParagraphFont"/>
    <w:uiPriority w:val="99"/>
    <w:rsid w:val="002F4D4E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2F4D4E"/>
    <w:pPr>
      <w:suppressAutoHyphens w:val="0"/>
      <w:autoSpaceDE w:val="0"/>
      <w:autoSpaceDN w:val="0"/>
      <w:adjustRightInd w:val="0"/>
      <w:spacing w:line="260" w:lineRule="exact"/>
      <w:ind w:firstLine="403"/>
      <w:jc w:val="both"/>
    </w:pPr>
    <w:rPr>
      <w:rFonts w:ascii="Impact" w:eastAsia="Times New Roman" w:hAnsi="Impact" w:cs="Times New Roman"/>
      <w:kern w:val="0"/>
      <w:lang w:eastAsia="ru-RU" w:bidi="ar-SA"/>
    </w:rPr>
  </w:style>
  <w:style w:type="paragraph" w:customStyle="1" w:styleId="Style45">
    <w:name w:val="Style45"/>
    <w:basedOn w:val="Normal"/>
    <w:uiPriority w:val="99"/>
    <w:rsid w:val="002F4D4E"/>
    <w:pPr>
      <w:suppressAutoHyphens w:val="0"/>
      <w:autoSpaceDE w:val="0"/>
      <w:autoSpaceDN w:val="0"/>
      <w:adjustRightInd w:val="0"/>
      <w:spacing w:line="259" w:lineRule="exact"/>
      <w:jc w:val="center"/>
    </w:pPr>
    <w:rPr>
      <w:rFonts w:ascii="Arial Unicode MS" w:eastAsia="Arial Unicode MS" w:hAnsi="Calibri" w:cs="Arial Unicode MS"/>
      <w:kern w:val="0"/>
      <w:lang w:eastAsia="ru-RU" w:bidi="ar-SA"/>
    </w:rPr>
  </w:style>
  <w:style w:type="character" w:customStyle="1" w:styleId="FontStyle80">
    <w:name w:val="Font Style80"/>
    <w:basedOn w:val="DefaultParagraphFont"/>
    <w:uiPriority w:val="99"/>
    <w:rsid w:val="002F4D4E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2F4D4E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2">
    <w:name w:val="Style12"/>
    <w:basedOn w:val="Normal"/>
    <w:uiPriority w:val="99"/>
    <w:rsid w:val="002F4D4E"/>
    <w:pPr>
      <w:suppressAutoHyphens w:val="0"/>
      <w:autoSpaceDE w:val="0"/>
      <w:autoSpaceDN w:val="0"/>
      <w:adjustRightInd w:val="0"/>
      <w:spacing w:line="261" w:lineRule="exact"/>
      <w:ind w:firstLine="418"/>
      <w:jc w:val="both"/>
    </w:pPr>
    <w:rPr>
      <w:rFonts w:ascii="Impact" w:eastAsia="Times New Roman" w:hAnsi="Impact" w:cs="Times New Roman"/>
      <w:kern w:val="0"/>
      <w:lang w:eastAsia="ru-RU" w:bidi="ar-SA"/>
    </w:rPr>
  </w:style>
  <w:style w:type="character" w:customStyle="1" w:styleId="FontStyle41">
    <w:name w:val="Font Style41"/>
    <w:basedOn w:val="DefaultParagraphFont"/>
    <w:uiPriority w:val="99"/>
    <w:rsid w:val="002F4D4E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2F4D4E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FontStyle42">
    <w:name w:val="Font Style42"/>
    <w:basedOn w:val="DefaultParagraphFont"/>
    <w:uiPriority w:val="99"/>
    <w:rsid w:val="002F4D4E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9">
    <w:name w:val="Style19"/>
    <w:basedOn w:val="Normal"/>
    <w:uiPriority w:val="99"/>
    <w:rsid w:val="002F4D4E"/>
    <w:pPr>
      <w:suppressAutoHyphens w:val="0"/>
      <w:autoSpaceDE w:val="0"/>
      <w:autoSpaceDN w:val="0"/>
      <w:adjustRightInd w:val="0"/>
      <w:spacing w:line="260" w:lineRule="exact"/>
      <w:jc w:val="both"/>
    </w:pPr>
    <w:rPr>
      <w:rFonts w:ascii="Impact" w:eastAsia="Times New Roman" w:hAnsi="Impact" w:cs="Times New Roman"/>
      <w:kern w:val="0"/>
      <w:lang w:eastAsia="ru-RU" w:bidi="ar-SA"/>
    </w:rPr>
  </w:style>
  <w:style w:type="character" w:customStyle="1" w:styleId="FontStyle37">
    <w:name w:val="Font Style37"/>
    <w:basedOn w:val="DefaultParagraphFont"/>
    <w:uiPriority w:val="99"/>
    <w:rsid w:val="002F4D4E"/>
    <w:rPr>
      <w:rFonts w:ascii="Arial Unicode MS" w:eastAsia="Arial Unicode MS" w:cs="Arial Unicode MS"/>
      <w:color w:val="000000"/>
      <w:sz w:val="18"/>
      <w:szCs w:val="18"/>
    </w:rPr>
  </w:style>
  <w:style w:type="paragraph" w:styleId="BodyTextIndent2">
    <w:name w:val="Body Text Indent 2"/>
    <w:basedOn w:val="Normal"/>
    <w:link w:val="BodyTextIndent2Char1"/>
    <w:uiPriority w:val="99"/>
    <w:rsid w:val="002F4D4E"/>
    <w:pPr>
      <w:widowControl/>
      <w:suppressAutoHyphens w:val="0"/>
      <w:spacing w:before="100" w:beforeAutospacing="1" w:after="100" w:afterAutospacing="1" w:line="360" w:lineRule="auto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2F4D4E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F4D4E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F4D4E"/>
    <w:rPr>
      <w:rFonts w:eastAsia="Times New Roman" w:cs="Times New Roman"/>
      <w:sz w:val="24"/>
      <w:szCs w:val="24"/>
      <w:lang w:val="ru-RU" w:eastAsia="ru-RU" w:bidi="ar-SA"/>
    </w:rPr>
  </w:style>
  <w:style w:type="paragraph" w:styleId="BlockText">
    <w:name w:val="Block Text"/>
    <w:basedOn w:val="Normal"/>
    <w:uiPriority w:val="99"/>
    <w:rsid w:val="002F4D4E"/>
    <w:pPr>
      <w:widowControl/>
      <w:shd w:val="clear" w:color="auto" w:fill="FFFFFF"/>
      <w:suppressAutoHyphens w:val="0"/>
      <w:spacing w:before="100" w:beforeAutospacing="1" w:after="100" w:afterAutospacing="1" w:line="360" w:lineRule="auto"/>
      <w:ind w:left="720" w:right="19"/>
      <w:jc w:val="both"/>
    </w:pPr>
    <w:rPr>
      <w:rFonts w:eastAsia="Times New Roman" w:cs="Times New Roman"/>
      <w:b/>
      <w:bCs/>
      <w:i/>
      <w:iCs/>
      <w:kern w:val="0"/>
      <w:sz w:val="28"/>
      <w:szCs w:val="23"/>
      <w:u w:val="single"/>
      <w:lang w:eastAsia="ru-RU" w:bidi="ar-SA"/>
    </w:rPr>
  </w:style>
  <w:style w:type="paragraph" w:customStyle="1" w:styleId="ConsNormal">
    <w:name w:val="ConsNormal"/>
    <w:uiPriority w:val="99"/>
    <w:rsid w:val="002F4D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2F4D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PageNumber">
    <w:name w:val="page number"/>
    <w:basedOn w:val="DefaultParagraphFont"/>
    <w:uiPriority w:val="99"/>
    <w:rsid w:val="002F4D4E"/>
    <w:rPr>
      <w:rFonts w:cs="Times New Roman"/>
    </w:rPr>
  </w:style>
  <w:style w:type="paragraph" w:customStyle="1" w:styleId="DecimalAligned">
    <w:name w:val="Decimal Aligned"/>
    <w:basedOn w:val="Normal"/>
    <w:uiPriority w:val="99"/>
    <w:rsid w:val="002F4D4E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1"/>
    <w:uiPriority w:val="99"/>
    <w:rsid w:val="002F4D4E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Mangal"/>
      <w:kern w:val="1"/>
      <w:sz w:val="18"/>
      <w:szCs w:val="18"/>
      <w:lang w:eastAsia="hi-IN" w:bidi="hi-IN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2F4D4E"/>
    <w:rPr>
      <w:rFonts w:ascii="Calibri" w:hAnsi="Calibri" w:cs="Times New Roman"/>
      <w:lang w:val="ru-RU" w:eastAsia="en-US" w:bidi="ar-SA"/>
    </w:rPr>
  </w:style>
  <w:style w:type="character" w:styleId="SubtleEmphasis">
    <w:name w:val="Subtle Emphasis"/>
    <w:basedOn w:val="DefaultParagraphFont"/>
    <w:uiPriority w:val="99"/>
    <w:qFormat/>
    <w:rsid w:val="002F4D4E"/>
    <w:rPr>
      <w:rFonts w:eastAsia="Times New Roman" w:cs="Times New Roman"/>
      <w:i/>
      <w:iCs/>
      <w:color w:val="808080"/>
      <w:sz w:val="22"/>
      <w:szCs w:val="22"/>
      <w:lang w:val="ru-RU"/>
    </w:rPr>
  </w:style>
  <w:style w:type="character" w:styleId="FootnoteReference">
    <w:name w:val="footnote reference"/>
    <w:basedOn w:val="DefaultParagraphFont"/>
    <w:uiPriority w:val="99"/>
    <w:rsid w:val="002F4D4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rsid w:val="002F4D4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Mangal"/>
      <w:kern w:val="1"/>
      <w:sz w:val="18"/>
      <w:szCs w:val="18"/>
      <w:lang w:eastAsia="hi-IN" w:bidi="hi-IN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2F4D4E"/>
    <w:rPr>
      <w:rFonts w:eastAsia="Times New Roman" w:cs="Times New Roman"/>
      <w:lang w:val="ru-RU" w:eastAsia="ru-RU" w:bidi="ar-SA"/>
    </w:rPr>
  </w:style>
  <w:style w:type="character" w:styleId="EndnoteReference">
    <w:name w:val="endnote reference"/>
    <w:basedOn w:val="DefaultParagraphFont"/>
    <w:uiPriority w:val="99"/>
    <w:rsid w:val="002F4D4E"/>
    <w:rPr>
      <w:rFonts w:cs="Times New Roman"/>
      <w:vertAlign w:val="superscript"/>
    </w:rPr>
  </w:style>
  <w:style w:type="paragraph" w:styleId="Title">
    <w:name w:val="Title"/>
    <w:basedOn w:val="Normal"/>
    <w:link w:val="TitleChar1"/>
    <w:uiPriority w:val="99"/>
    <w:qFormat/>
    <w:locked/>
    <w:rsid w:val="002F4D4E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 w:val="28"/>
      <w:szCs w:val="20"/>
      <w:lang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character" w:customStyle="1" w:styleId="TitleChar1">
    <w:name w:val="Title Char1"/>
    <w:basedOn w:val="DefaultParagraphFont"/>
    <w:link w:val="Title"/>
    <w:uiPriority w:val="99"/>
    <w:locked/>
    <w:rsid w:val="002F4D4E"/>
    <w:rPr>
      <w:rFonts w:ascii="Arial" w:hAnsi="Arial" w:cs="Times New Roman"/>
      <w:b/>
      <w:sz w:val="28"/>
      <w:lang w:val="ru-RU" w:eastAsia="ru-RU" w:bidi="ar-SA"/>
    </w:rPr>
  </w:style>
  <w:style w:type="paragraph" w:styleId="BodyText2">
    <w:name w:val="Body Text 2"/>
    <w:basedOn w:val="Normal"/>
    <w:link w:val="BodyText2Char1"/>
    <w:uiPriority w:val="99"/>
    <w:rsid w:val="002F4D4E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2F4D4E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2F4D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Strong">
    <w:name w:val="Strong"/>
    <w:basedOn w:val="DefaultParagraphFont"/>
    <w:uiPriority w:val="99"/>
    <w:qFormat/>
    <w:locked/>
    <w:rsid w:val="002F4D4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F4D4E"/>
    <w:rPr>
      <w:rFonts w:cs="Times New Roman"/>
      <w:color w:val="0000FF"/>
      <w:u w:val="single"/>
    </w:rPr>
  </w:style>
  <w:style w:type="paragraph" w:customStyle="1" w:styleId="a2">
    <w:name w:val="Стиль"/>
    <w:uiPriority w:val="99"/>
    <w:rsid w:val="002F4D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2F4D4E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Mangal"/>
      <w:kern w:val="1"/>
      <w:sz w:val="2"/>
      <w:lang w:eastAsia="hi-IN" w:bidi="hi-I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F4D4E"/>
    <w:rPr>
      <w:rFonts w:ascii="Tahoma" w:hAnsi="Tahoma" w:cs="Tahoma"/>
      <w:sz w:val="16"/>
      <w:szCs w:val="16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locked/>
    <w:rsid w:val="002F4D4E"/>
    <w:pPr>
      <w:widowControl/>
      <w:suppressAutoHyphens w:val="0"/>
      <w:jc w:val="both"/>
    </w:pPr>
    <w:rPr>
      <w:rFonts w:eastAsia="Times New Roman" w:cs="Times New Roman"/>
      <w:b/>
      <w:bCs/>
      <w:i/>
      <w:iCs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47</Pages>
  <Words>13925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BRAGINA</cp:lastModifiedBy>
  <cp:revision>13</cp:revision>
  <dcterms:created xsi:type="dcterms:W3CDTF">2017-05-23T16:46:00Z</dcterms:created>
  <dcterms:modified xsi:type="dcterms:W3CDTF">2017-10-23T23:26:00Z</dcterms:modified>
</cp:coreProperties>
</file>